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5ee2" w14:textId="bd35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мүгедектерінің қоғамдық бірлестіктері құратын, тауарлар өндіретін және қызметтер көрсететін ұйымдардан конкурсты ұйымдастырушылар сатып алатын тауарлар мен қызметтердің 2007 жылға арналған номенклатурасы мен олардың көлемі (пайызбен көрсеткенде) туралы</w:t>
      </w:r>
    </w:p>
    <w:p>
      <w:pPr>
        <w:spacing w:after="0"/>
        <w:ind w:left="0"/>
        <w:jc w:val="both"/>
      </w:pPr>
      <w:r>
        <w:rPr>
          <w:rFonts w:ascii="Times New Roman"/>
          <w:b w:val="false"/>
          <w:i w:val="false"/>
          <w:color w:val="000000"/>
          <w:sz w:val="28"/>
        </w:rPr>
        <w:t>Қазақстан Республикасы Үкіметінің 2006 жылғы 4 желтоқсандағы N 1163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 27-бабына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мүгедектерінің
</w:t>
      </w:r>
      <w:r>
        <w:br/>
      </w:r>
      <w:r>
        <w:rPr>
          <w:rFonts w:ascii="Times New Roman"/>
          <w:b w:val="false"/>
          <w:i w:val="false"/>
          <w:color w:val="000000"/>
          <w:sz w:val="28"/>
        </w:rPr>
        <w:t>
қоғамдық бірлестіктері құратын, тауарлар өндіретін және қызметтер
</w:t>
      </w:r>
      <w:r>
        <w:br/>
      </w:r>
      <w:r>
        <w:rPr>
          <w:rFonts w:ascii="Times New Roman"/>
          <w:b w:val="false"/>
          <w:i w:val="false"/>
          <w:color w:val="000000"/>
          <w:sz w:val="28"/>
        </w:rPr>
        <w:t>
көрсететін ұйымдардан конкурсты ұйымдастырушылар сатып алатын
</w:t>
      </w:r>
      <w:r>
        <w:br/>
      </w:r>
      <w:r>
        <w:rPr>
          <w:rFonts w:ascii="Times New Roman"/>
          <w:b w:val="false"/>
          <w:i w:val="false"/>
          <w:color w:val="000000"/>
          <w:sz w:val="28"/>
        </w:rPr>
        <w:t>
тауарлар мен қызметтердің 2007 жылға арналған номенклатурасы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Конкурсты ұйымдастырушылар номенклатурада көзделген
</w:t>
      </w:r>
      <w:r>
        <w:br/>
      </w:r>
      <w:r>
        <w:rPr>
          <w:rFonts w:ascii="Times New Roman"/>
          <w:b w:val="false"/>
          <w:i w:val="false"/>
          <w:color w:val="000000"/>
          <w:sz w:val="28"/>
        </w:rPr>
        <w:t>
тауарлар мен қызметтерді мемлекеттік сатып алуды жүзеге асыру кезінде Қазақстан Республикасы мүгедектерінің қоғамдық бірлестіктері құратын, тауарлар өндіретін және қызметтер көрсететін ұйымдардан мемлекеттік сатып алуды заңнамада белгіленген тәртіппен осы тауарлар мен қызметтерді сатып алудың жалпы көлемінің кемінде 30 (отыз) пайызы көлемінде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2007 жылғы 1 қаңтардан бастап қолданысқа енгізіледі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4 желтоқсандағы
</w:t>
      </w:r>
      <w:r>
        <w:br/>
      </w:r>
      <w:r>
        <w:rPr>
          <w:rFonts w:ascii="Times New Roman"/>
          <w:b w:val="false"/>
          <w:i w:val="false"/>
          <w:color w:val="000000"/>
          <w:sz w:val="28"/>
        </w:rPr>
        <w:t>
N 1163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мүгедектерінің қоғамдық бірлестіктері құратын, тауарлар өндіретін және қызметтер көрсететін ұйымдардан конкурсты ұйымдастырушылар сатып алатын тауарлар мен қызметтердің 2007 жылға арналған номенклатурасы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Азық-түлік тауарлары:
</w:t>
      </w:r>
      <w:r>
        <w:br/>
      </w:r>
      <w:r>
        <w:rPr>
          <w:rFonts w:ascii="Times New Roman"/>
          <w:b w:val="false"/>
          <w:i w:val="false"/>
          <w:color w:val="000000"/>
          <w:sz w:val="28"/>
        </w:rPr>
        <w:t>
         макарон өнімдері.
</w:t>
      </w:r>
      <w:r>
        <w:br/>
      </w:r>
      <w:r>
        <w:rPr>
          <w:rFonts w:ascii="Times New Roman"/>
          <w:b w:val="false"/>
          <w:i w:val="false"/>
          <w:color w:val="000000"/>
          <w:sz w:val="28"/>
        </w:rPr>
        <w:t>
      2. Азық-түлікке жатпайтын тауарлар:
</w:t>
      </w:r>
      <w:r>
        <w:br/>
      </w:r>
      <w:r>
        <w:rPr>
          <w:rFonts w:ascii="Times New Roman"/>
          <w:b w:val="false"/>
          <w:i w:val="false"/>
          <w:color w:val="000000"/>
          <w:sz w:val="28"/>
        </w:rPr>
        <w:t>
         тігін бұйымдары;
</w:t>
      </w:r>
      <w:r>
        <w:br/>
      </w:r>
      <w:r>
        <w:rPr>
          <w:rFonts w:ascii="Times New Roman"/>
          <w:b w:val="false"/>
          <w:i w:val="false"/>
          <w:color w:val="000000"/>
          <w:sz w:val="28"/>
        </w:rPr>
        <w:t>
         тоқыма бұйымдары;
</w:t>
      </w:r>
      <w:r>
        <w:br/>
      </w:r>
      <w:r>
        <w:rPr>
          <w:rFonts w:ascii="Times New Roman"/>
          <w:b w:val="false"/>
          <w:i w:val="false"/>
          <w:color w:val="000000"/>
          <w:sz w:val="28"/>
        </w:rPr>
        <w:t>
         арнайы киім;
</w:t>
      </w:r>
      <w:r>
        <w:br/>
      </w:r>
      <w:r>
        <w:rPr>
          <w:rFonts w:ascii="Times New Roman"/>
          <w:b w:val="false"/>
          <w:i w:val="false"/>
          <w:color w:val="000000"/>
          <w:sz w:val="28"/>
        </w:rPr>
        <w:t>
         үлбірден тігілген киім және оның керек-жарақтары, үлбірден тігілген бас киімдер;
</w:t>
      </w:r>
      <w:r>
        <w:br/>
      </w:r>
      <w:r>
        <w:rPr>
          <w:rFonts w:ascii="Times New Roman"/>
          <w:b w:val="false"/>
          <w:i w:val="false"/>
          <w:color w:val="000000"/>
          <w:sz w:val="28"/>
        </w:rPr>
        <w:t>
         төсек-орын керек-жарақтары.
</w:t>
      </w:r>
      <w:r>
        <w:br/>
      </w:r>
      <w:r>
        <w:rPr>
          <w:rFonts w:ascii="Times New Roman"/>
          <w:b w:val="false"/>
          <w:i w:val="false"/>
          <w:color w:val="000000"/>
          <w:sz w:val="28"/>
        </w:rPr>
        <w:t>
      3. Электр-техникалық бұйымдар:
</w:t>
      </w:r>
      <w:r>
        <w:br/>
      </w:r>
      <w:r>
        <w:rPr>
          <w:rFonts w:ascii="Times New Roman"/>
          <w:b w:val="false"/>
          <w:i w:val="false"/>
          <w:color w:val="000000"/>
          <w:sz w:val="28"/>
        </w:rPr>
        <w:t>
         электр патрондары;
</w:t>
      </w:r>
      <w:r>
        <w:br/>
      </w:r>
      <w:r>
        <w:rPr>
          <w:rFonts w:ascii="Times New Roman"/>
          <w:b w:val="false"/>
          <w:i w:val="false"/>
          <w:color w:val="000000"/>
          <w:sz w:val="28"/>
        </w:rPr>
        <w:t>
         ТКБД датчигі (температуралық камералық биметалдық датчик реле);
</w:t>
      </w:r>
      <w:r>
        <w:br/>
      </w:r>
      <w:r>
        <w:rPr>
          <w:rFonts w:ascii="Times New Roman"/>
          <w:b w:val="false"/>
          <w:i w:val="false"/>
          <w:color w:val="000000"/>
          <w:sz w:val="28"/>
        </w:rPr>
        <w:t>
         электр ажыратқыштар;
</w:t>
      </w:r>
      <w:r>
        <w:br/>
      </w:r>
      <w:r>
        <w:rPr>
          <w:rFonts w:ascii="Times New Roman"/>
          <w:b w:val="false"/>
          <w:i w:val="false"/>
          <w:color w:val="000000"/>
          <w:sz w:val="28"/>
        </w:rPr>
        <w:t>
         электромагниттік іске қосқыш;
</w:t>
      </w:r>
      <w:r>
        <w:br/>
      </w:r>
      <w:r>
        <w:rPr>
          <w:rFonts w:ascii="Times New Roman"/>
          <w:b w:val="false"/>
          <w:i w:val="false"/>
          <w:color w:val="000000"/>
          <w:sz w:val="28"/>
        </w:rPr>
        <w:t>
         электророзеткалар;
</w:t>
      </w:r>
      <w:r>
        <w:br/>
      </w:r>
      <w:r>
        <w:rPr>
          <w:rFonts w:ascii="Times New Roman"/>
          <w:b w:val="false"/>
          <w:i w:val="false"/>
          <w:color w:val="000000"/>
          <w:sz w:val="28"/>
        </w:rPr>
        <w:t>
         ұзартқыштар.
</w:t>
      </w:r>
      <w:r>
        <w:br/>
      </w:r>
      <w:r>
        <w:rPr>
          <w:rFonts w:ascii="Times New Roman"/>
          <w:b w:val="false"/>
          <w:i w:val="false"/>
          <w:color w:val="000000"/>
          <w:sz w:val="28"/>
        </w:rPr>
        <w:t>
      4. Көлік құралдары, ауыл шаруашылығы машиналары мен тракторлар
</w:t>
      </w:r>
      <w:r>
        <w:br/>
      </w:r>
      <w:r>
        <w:rPr>
          <w:rFonts w:ascii="Times New Roman"/>
          <w:b w:val="false"/>
          <w:i w:val="false"/>
          <w:color w:val="000000"/>
          <w:sz w:val="28"/>
        </w:rPr>
        <w:t>
үшін қосалқы бөлшектер:
</w:t>
      </w:r>
      <w:r>
        <w:br/>
      </w:r>
      <w:r>
        <w:rPr>
          <w:rFonts w:ascii="Times New Roman"/>
          <w:b w:val="false"/>
          <w:i w:val="false"/>
          <w:color w:val="000000"/>
          <w:sz w:val="28"/>
        </w:rPr>
        <w:t>
         сүзгіштер;
</w:t>
      </w:r>
      <w:r>
        <w:br/>
      </w:r>
      <w:r>
        <w:rPr>
          <w:rFonts w:ascii="Times New Roman"/>
          <w:b w:val="false"/>
          <w:i w:val="false"/>
          <w:color w:val="000000"/>
          <w:sz w:val="28"/>
        </w:rPr>
        <w:t>
         электр сымдары;
</w:t>
      </w:r>
      <w:r>
        <w:br/>
      </w:r>
      <w:r>
        <w:rPr>
          <w:rFonts w:ascii="Times New Roman"/>
          <w:b w:val="false"/>
          <w:i w:val="false"/>
          <w:color w:val="000000"/>
          <w:sz w:val="28"/>
        </w:rPr>
        <w:t>
         щеткалар.
</w:t>
      </w:r>
      <w:r>
        <w:br/>
      </w:r>
      <w:r>
        <w:rPr>
          <w:rFonts w:ascii="Times New Roman"/>
          <w:b w:val="false"/>
          <w:i w:val="false"/>
          <w:color w:val="000000"/>
          <w:sz w:val="28"/>
        </w:rPr>
        <w:t>
      5. Пластмассадан, металдан жасалған бұйымдар:
</w:t>
      </w:r>
      <w:r>
        <w:br/>
      </w:r>
      <w:r>
        <w:rPr>
          <w:rFonts w:ascii="Times New Roman"/>
          <w:b w:val="false"/>
          <w:i w:val="false"/>
          <w:color w:val="000000"/>
          <w:sz w:val="28"/>
        </w:rPr>
        <w:t>
         легендер;
</w:t>
      </w:r>
      <w:r>
        <w:br/>
      </w:r>
      <w:r>
        <w:rPr>
          <w:rFonts w:ascii="Times New Roman"/>
          <w:b w:val="false"/>
          <w:i w:val="false"/>
          <w:color w:val="000000"/>
          <w:sz w:val="28"/>
        </w:rPr>
        <w:t>
         шелектер;
</w:t>
      </w:r>
      <w:r>
        <w:br/>
      </w:r>
      <w:r>
        <w:rPr>
          <w:rFonts w:ascii="Times New Roman"/>
          <w:b w:val="false"/>
          <w:i w:val="false"/>
          <w:color w:val="000000"/>
          <w:sz w:val="28"/>
        </w:rPr>
        <w:t>
         ожаулар;
</w:t>
      </w:r>
      <w:r>
        <w:br/>
      </w:r>
      <w:r>
        <w:rPr>
          <w:rFonts w:ascii="Times New Roman"/>
          <w:b w:val="false"/>
          <w:i w:val="false"/>
          <w:color w:val="000000"/>
          <w:sz w:val="28"/>
        </w:rPr>
        <w:t>
         қоқысқа арналған қалақшалар;
</w:t>
      </w:r>
      <w:r>
        <w:br/>
      </w:r>
      <w:r>
        <w:rPr>
          <w:rFonts w:ascii="Times New Roman"/>
          <w:b w:val="false"/>
          <w:i w:val="false"/>
          <w:color w:val="000000"/>
          <w:sz w:val="28"/>
        </w:rPr>
        <w:t>
         қыстырғыштар;
</w:t>
      </w:r>
      <w:r>
        <w:br/>
      </w:r>
      <w:r>
        <w:rPr>
          <w:rFonts w:ascii="Times New Roman"/>
          <w:b w:val="false"/>
          <w:i w:val="false"/>
          <w:color w:val="000000"/>
          <w:sz w:val="28"/>
        </w:rPr>
        <w:t>
         түймелер;
</w:t>
      </w:r>
      <w:r>
        <w:br/>
      </w:r>
      <w:r>
        <w:rPr>
          <w:rFonts w:ascii="Times New Roman"/>
          <w:b w:val="false"/>
          <w:i w:val="false"/>
          <w:color w:val="000000"/>
          <w:sz w:val="28"/>
        </w:rPr>
        <w:t>
         киім ілгіштер;
</w:t>
      </w:r>
      <w:r>
        <w:br/>
      </w:r>
      <w:r>
        <w:rPr>
          <w:rFonts w:ascii="Times New Roman"/>
          <w:b w:val="false"/>
          <w:i w:val="false"/>
          <w:color w:val="000000"/>
          <w:sz w:val="28"/>
        </w:rPr>
        <w:t>
         шахматтар;
</w:t>
      </w:r>
      <w:r>
        <w:br/>
      </w:r>
      <w:r>
        <w:rPr>
          <w:rFonts w:ascii="Times New Roman"/>
          <w:b w:val="false"/>
          <w:i w:val="false"/>
          <w:color w:val="000000"/>
          <w:sz w:val="28"/>
        </w:rPr>
        <w:t>
         үлестіру қораптары;
</w:t>
      </w:r>
      <w:r>
        <w:br/>
      </w:r>
      <w:r>
        <w:rPr>
          <w:rFonts w:ascii="Times New Roman"/>
          <w:b w:val="false"/>
          <w:i w:val="false"/>
          <w:color w:val="000000"/>
          <w:sz w:val="28"/>
        </w:rPr>
        <w:t>
         электр энергиясын есептеу құралдарына арналған қаптамалар мен тұрқылар;
</w:t>
      </w:r>
      <w:r>
        <w:br/>
      </w:r>
      <w:r>
        <w:rPr>
          <w:rFonts w:ascii="Times New Roman"/>
          <w:b w:val="false"/>
          <w:i w:val="false"/>
          <w:color w:val="000000"/>
          <w:sz w:val="28"/>
        </w:rPr>
        <w:t>
         құжаттар тігілетін папкаларға арналған құлыптар;
</w:t>
      </w:r>
      <w:r>
        <w:br/>
      </w:r>
      <w:r>
        <w:rPr>
          <w:rFonts w:ascii="Times New Roman"/>
          <w:b w:val="false"/>
          <w:i w:val="false"/>
          <w:color w:val="000000"/>
          <w:sz w:val="28"/>
        </w:rPr>
        <w:t>
         метиздер;
</w:t>
      </w:r>
      <w:r>
        <w:br/>
      </w:r>
      <w:r>
        <w:rPr>
          <w:rFonts w:ascii="Times New Roman"/>
          <w:b w:val="false"/>
          <w:i w:val="false"/>
          <w:color w:val="000000"/>
          <w:sz w:val="28"/>
        </w:rPr>
        <w:t>
         мал байлайтын шынжырлар;
</w:t>
      </w:r>
      <w:r>
        <w:br/>
      </w:r>
      <w:r>
        <w:rPr>
          <w:rFonts w:ascii="Times New Roman"/>
          <w:b w:val="false"/>
          <w:i w:val="false"/>
          <w:color w:val="000000"/>
          <w:sz w:val="28"/>
        </w:rPr>
        <w:t>
         малдарға арналған биркалар;
</w:t>
      </w:r>
      <w:r>
        <w:br/>
      </w:r>
      <w:r>
        <w:rPr>
          <w:rFonts w:ascii="Times New Roman"/>
          <w:b w:val="false"/>
          <w:i w:val="false"/>
          <w:color w:val="000000"/>
          <w:sz w:val="28"/>
        </w:rPr>
        <w:t>
         рабица торкөзі;
</w:t>
      </w:r>
      <w:r>
        <w:br/>
      </w:r>
      <w:r>
        <w:rPr>
          <w:rFonts w:ascii="Times New Roman"/>
          <w:b w:val="false"/>
          <w:i w:val="false"/>
          <w:color w:val="000000"/>
          <w:sz w:val="28"/>
        </w:rPr>
        <w:t>
         Р-50, Р-65 изостыковты оқшаулау детальдары.
</w:t>
      </w:r>
      <w:r>
        <w:br/>
      </w:r>
      <w:r>
        <w:rPr>
          <w:rFonts w:ascii="Times New Roman"/>
          <w:b w:val="false"/>
          <w:i w:val="false"/>
          <w:color w:val="000000"/>
          <w:sz w:val="28"/>
        </w:rPr>
        <w:t>
      6. Тұрмыстық, мектепке арналған, кеңсе жиһазы.
</w:t>
      </w:r>
      <w:r>
        <w:br/>
      </w:r>
      <w:r>
        <w:rPr>
          <w:rFonts w:ascii="Times New Roman"/>
          <w:b w:val="false"/>
          <w:i w:val="false"/>
          <w:color w:val="000000"/>
          <w:sz w:val="28"/>
        </w:rPr>
        <w:t>
      7. Кеңсе тауарлары:
</w:t>
      </w:r>
      <w:r>
        <w:br/>
      </w:r>
      <w:r>
        <w:rPr>
          <w:rFonts w:ascii="Times New Roman"/>
          <w:b w:val="false"/>
          <w:i w:val="false"/>
          <w:color w:val="000000"/>
          <w:sz w:val="28"/>
        </w:rPr>
        <w:t>
         сызғыштар;
</w:t>
      </w:r>
      <w:r>
        <w:br/>
      </w:r>
      <w:r>
        <w:rPr>
          <w:rFonts w:ascii="Times New Roman"/>
          <w:b w:val="false"/>
          <w:i w:val="false"/>
          <w:color w:val="000000"/>
          <w:sz w:val="28"/>
        </w:rPr>
        <w:t>
         бекітпелер;
</w:t>
      </w:r>
      <w:r>
        <w:br/>
      </w:r>
      <w:r>
        <w:rPr>
          <w:rFonts w:ascii="Times New Roman"/>
          <w:b w:val="false"/>
          <w:i w:val="false"/>
          <w:color w:val="000000"/>
          <w:sz w:val="28"/>
        </w:rPr>
        <w:t>
         кнопкалар;
</w:t>
      </w:r>
      <w:r>
        <w:br/>
      </w:r>
      <w:r>
        <w:rPr>
          <w:rFonts w:ascii="Times New Roman"/>
          <w:b w:val="false"/>
          <w:i w:val="false"/>
          <w:color w:val="000000"/>
          <w:sz w:val="28"/>
        </w:rPr>
        <w:t>
         қағазға арналған папкалар;
</w:t>
      </w:r>
      <w:r>
        <w:br/>
      </w:r>
      <w:r>
        <w:rPr>
          <w:rFonts w:ascii="Times New Roman"/>
          <w:b w:val="false"/>
          <w:i w:val="false"/>
          <w:color w:val="000000"/>
          <w:sz w:val="28"/>
        </w:rPr>
        <w:t>
         құжат тігілетін папкалар;
</w:t>
      </w:r>
      <w:r>
        <w:br/>
      </w:r>
      <w:r>
        <w:rPr>
          <w:rFonts w:ascii="Times New Roman"/>
          <w:b w:val="false"/>
          <w:i w:val="false"/>
          <w:color w:val="000000"/>
          <w:sz w:val="28"/>
        </w:rPr>
        <w:t>
         конверттер;
</w:t>
      </w:r>
      <w:r>
        <w:br/>
      </w:r>
      <w:r>
        <w:rPr>
          <w:rFonts w:ascii="Times New Roman"/>
          <w:b w:val="false"/>
          <w:i w:val="false"/>
          <w:color w:val="000000"/>
          <w:sz w:val="28"/>
        </w:rPr>
        <w:t>
         есепке алу журналдары.
</w:t>
      </w:r>
      <w:r>
        <w:br/>
      </w:r>
      <w:r>
        <w:rPr>
          <w:rFonts w:ascii="Times New Roman"/>
          <w:b w:val="false"/>
          <w:i w:val="false"/>
          <w:color w:val="000000"/>
          <w:sz w:val="28"/>
        </w:rPr>
        <w:t>
      8. Құрылыс материалдары:
</w:t>
      </w:r>
      <w:r>
        <w:br/>
      </w:r>
      <w:r>
        <w:rPr>
          <w:rFonts w:ascii="Times New Roman"/>
          <w:b w:val="false"/>
          <w:i w:val="false"/>
          <w:color w:val="000000"/>
          <w:sz w:val="28"/>
        </w:rPr>
        <w:t>
         тротуар тақтасы;
</w:t>
      </w:r>
      <w:r>
        <w:br/>
      </w:r>
      <w:r>
        <w:rPr>
          <w:rFonts w:ascii="Times New Roman"/>
          <w:b w:val="false"/>
          <w:i w:val="false"/>
          <w:color w:val="000000"/>
          <w:sz w:val="28"/>
        </w:rPr>
        <w:t>
         ағаш бұйымдары;
</w:t>
      </w:r>
      <w:r>
        <w:br/>
      </w:r>
      <w:r>
        <w:rPr>
          <w:rFonts w:ascii="Times New Roman"/>
          <w:b w:val="false"/>
          <w:i w:val="false"/>
          <w:color w:val="000000"/>
          <w:sz w:val="28"/>
        </w:rPr>
        <w:t>
         шегелер;
</w:t>
      </w:r>
      <w:r>
        <w:br/>
      </w:r>
      <w:r>
        <w:rPr>
          <w:rFonts w:ascii="Times New Roman"/>
          <w:b w:val="false"/>
          <w:i w:val="false"/>
          <w:color w:val="000000"/>
          <w:sz w:val="28"/>
        </w:rPr>
        <w:t>
         пеноблоктар;
</w:t>
      </w:r>
      <w:r>
        <w:br/>
      </w:r>
      <w:r>
        <w:rPr>
          <w:rFonts w:ascii="Times New Roman"/>
          <w:b w:val="false"/>
          <w:i w:val="false"/>
          <w:color w:val="000000"/>
          <w:sz w:val="28"/>
        </w:rPr>
        <w:t>
         сплиттерлік блоктар;
</w:t>
      </w:r>
      <w:r>
        <w:br/>
      </w:r>
      <w:r>
        <w:rPr>
          <w:rFonts w:ascii="Times New Roman"/>
          <w:b w:val="false"/>
          <w:i w:val="false"/>
          <w:color w:val="000000"/>
          <w:sz w:val="28"/>
        </w:rPr>
        <w:t>
         металл жабынқыш;
</w:t>
      </w:r>
      <w:r>
        <w:br/>
      </w:r>
      <w:r>
        <w:rPr>
          <w:rFonts w:ascii="Times New Roman"/>
          <w:b w:val="false"/>
          <w:i w:val="false"/>
          <w:color w:val="000000"/>
          <w:sz w:val="28"/>
        </w:rPr>
        <w:t>
         терезе және есік аспалары;
</w:t>
      </w:r>
      <w:r>
        <w:br/>
      </w:r>
      <w:r>
        <w:rPr>
          <w:rFonts w:ascii="Times New Roman"/>
          <w:b w:val="false"/>
          <w:i w:val="false"/>
          <w:color w:val="000000"/>
          <w:sz w:val="28"/>
        </w:rPr>
        <w:t>
         терезе және есік блоктары.
</w:t>
      </w:r>
      <w:r>
        <w:br/>
      </w:r>
      <w:r>
        <w:rPr>
          <w:rFonts w:ascii="Times New Roman"/>
          <w:b w:val="false"/>
          <w:i w:val="false"/>
          <w:color w:val="000000"/>
          <w:sz w:val="28"/>
        </w:rPr>
        <w:t>
      9. Қылқалам-щетка бұйымдары.
</w:t>
      </w:r>
      <w:r>
        <w:br/>
      </w:r>
      <w:r>
        <w:rPr>
          <w:rFonts w:ascii="Times New Roman"/>
          <w:b w:val="false"/>
          <w:i w:val="false"/>
          <w:color w:val="000000"/>
          <w:sz w:val="28"/>
        </w:rPr>
        <w:t>
      10. Тығындау бұйымдары:
</w:t>
      </w:r>
      <w:r>
        <w:br/>
      </w:r>
      <w:r>
        <w:rPr>
          <w:rFonts w:ascii="Times New Roman"/>
          <w:b w:val="false"/>
          <w:i w:val="false"/>
          <w:color w:val="000000"/>
          <w:sz w:val="28"/>
        </w:rPr>
        <w:t>
          шыны банкаларға арналған металл қақпақтар;
</w:t>
      </w:r>
      <w:r>
        <w:br/>
      </w:r>
      <w:r>
        <w:rPr>
          <w:rFonts w:ascii="Times New Roman"/>
          <w:b w:val="false"/>
          <w:i w:val="false"/>
          <w:color w:val="000000"/>
          <w:sz w:val="28"/>
        </w:rPr>
        <w:t>
          кронентығындар;
</w:t>
      </w:r>
      <w:r>
        <w:br/>
      </w:r>
      <w:r>
        <w:rPr>
          <w:rFonts w:ascii="Times New Roman"/>
          <w:b w:val="false"/>
          <w:i w:val="false"/>
          <w:color w:val="000000"/>
          <w:sz w:val="28"/>
        </w:rPr>
        <w:t>
          шампанды тығындауға арналған тығындар.
</w:t>
      </w:r>
      <w:r>
        <w:br/>
      </w:r>
      <w:r>
        <w:rPr>
          <w:rFonts w:ascii="Times New Roman"/>
          <w:b w:val="false"/>
          <w:i w:val="false"/>
          <w:color w:val="000000"/>
          <w:sz w:val="28"/>
        </w:rPr>
        <w:t>
      11. Қатырма қағаз бұйымдары:
</w:t>
      </w:r>
      <w:r>
        <w:br/>
      </w:r>
      <w:r>
        <w:rPr>
          <w:rFonts w:ascii="Times New Roman"/>
          <w:b w:val="false"/>
          <w:i w:val="false"/>
          <w:color w:val="000000"/>
          <w:sz w:val="28"/>
        </w:rPr>
        <w:t>
          мұрағаттық қораптар;
</w:t>
      </w:r>
      <w:r>
        <w:br/>
      </w:r>
      <w:r>
        <w:rPr>
          <w:rFonts w:ascii="Times New Roman"/>
          <w:b w:val="false"/>
          <w:i w:val="false"/>
          <w:color w:val="000000"/>
          <w:sz w:val="28"/>
        </w:rPr>
        <w:t>
          мұрағаттық папкалар;
</w:t>
      </w:r>
      <w:r>
        <w:br/>
      </w:r>
      <w:r>
        <w:rPr>
          <w:rFonts w:ascii="Times New Roman"/>
          <w:b w:val="false"/>
          <w:i w:val="false"/>
          <w:color w:val="000000"/>
          <w:sz w:val="28"/>
        </w:rPr>
        <w:t>
          орама қораптары.
</w:t>
      </w:r>
      <w:r>
        <w:br/>
      </w:r>
      <w:r>
        <w:rPr>
          <w:rFonts w:ascii="Times New Roman"/>
          <w:b w:val="false"/>
          <w:i w:val="false"/>
          <w:color w:val="000000"/>
          <w:sz w:val="28"/>
        </w:rPr>
        <w:t>
      12. Көрсетілетін қызметтер:
</w:t>
      </w:r>
      <w:r>
        <w:br/>
      </w:r>
      <w:r>
        <w:rPr>
          <w:rFonts w:ascii="Times New Roman"/>
          <w:b w:val="false"/>
          <w:i w:val="false"/>
          <w:color w:val="000000"/>
          <w:sz w:val="28"/>
        </w:rPr>
        <w:t>
          аяқ киім тігу және жөндеу;
</w:t>
      </w:r>
      <w:r>
        <w:br/>
      </w:r>
      <w:r>
        <w:rPr>
          <w:rFonts w:ascii="Times New Roman"/>
          <w:b w:val="false"/>
          <w:i w:val="false"/>
          <w:color w:val="000000"/>
          <w:sz w:val="28"/>
        </w:rPr>
        <w:t>
          полиграфиялық;
</w:t>
      </w:r>
      <w:r>
        <w:br/>
      </w:r>
      <w:r>
        <w:rPr>
          <w:rFonts w:ascii="Times New Roman"/>
          <w:b w:val="false"/>
          <w:i w:val="false"/>
          <w:color w:val="000000"/>
          <w:sz w:val="28"/>
        </w:rPr>
        <w:t>
          ғұрыптық;
</w:t>
      </w:r>
      <w:r>
        <w:br/>
      </w:r>
      <w:r>
        <w:rPr>
          <w:rFonts w:ascii="Times New Roman"/>
          <w:b w:val="false"/>
          <w:i w:val="false"/>
          <w:color w:val="000000"/>
          <w:sz w:val="28"/>
        </w:rPr>
        <w:t>
          жарнамалық-ақпараттық, баспалық;
</w:t>
      </w:r>
      <w:r>
        <w:br/>
      </w:r>
      <w:r>
        <w:rPr>
          <w:rFonts w:ascii="Times New Roman"/>
          <w:b w:val="false"/>
          <w:i w:val="false"/>
          <w:color w:val="000000"/>
          <w:sz w:val="28"/>
        </w:rPr>
        <w:t>
          күрделі тұрмыстық техниканы жөндеу.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