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5c1b" w14:textId="1b35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11 қарашадағы N 1185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3 ақпандағы N 104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iк мәнi бар облысаралық қатынастарды айқындау туралы" Қазақстан Республикасы Үкiметiнiң 2004 жылғы 11 қарашадағы N 118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4 ж., N 45, 562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, 36, 37 және 45-тармақ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Петропавл - Қызыл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Қарағанды - Ақтоғ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Астана - Қызыл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Астана - Маңғыст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5, 56, 57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. Алматы - Сарыағ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Астана - Тоб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Астана - Жезқазғ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