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214f" w14:textId="1d72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Азаматтарға патриоттық тәрбие беру жөнiндегi республикалық кеңес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11 наурыздағы N 174 Қаулысы.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Үкiметiнiң 2006 жылғы 9 желтоқсандағы N 1187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Республикасының азаматтарына патриоттық тәрбие берудiң 2006-2008 жылдарға арналған мемлекеттiк бағдарламасын iске асыру жөнiндегi iс-шаралар жоспарының 1.1-тармағын орындау үшiн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Азаматтарға патриоттық тәрбие беру жөнiндегi республикалық кеңес (бұдан әрi - Кеңес)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Кеңестiң құрамы;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Кеңес туралы ереже бекiтiлсiн.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Азаматтарға патриоттық тәрбие беру жөнiндегi республикалық кеңестiң құрамы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Түймебаев                     -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Жансейiт Қансейiтұлы            және ғылым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Бабақұмаров                   - Қазақстан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Жалбақұлы                 және ақпарат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Өтешев                        - Қазақстан Республикасы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Сүлейменұлы              ғылым министрлiгi Жастар саясаты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департаментiнiң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Әбдiмомынов                   -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Құрманбекұлы             және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Жанасаев     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Бақытжанұлы  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Жошыбаев      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Рәпiл Сейiтханұлы  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Қасымов                       -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Құлмұханбет Нұрмұханбетұлы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Қадыр Тоқтамысұлы               Денсаулық сақтау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Қожамжаров                    - Қазақстан Республикасы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Темiрболат Жанайдарұлы          министрлiгi Халыққа құқықтық көмек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заңгерлiк қызмет көрсетудi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ұйымдастыру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Өтепов     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Шынтас Сарбасұлы                қауiпсiздiк комитетiнiң Шекара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қызметi директорының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кадр, тәрбие және әлеуметтiк-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құқықтық жұмыс бас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бастығы, генерал-майор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Черкасов                      - Қазақстан Республикасының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Петрович                   Әкiмшiлiгiнiң Әлеуметтiк-саяси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бөлiмi меңгерушiсiнiң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Жолдасбаева                   - Қазақстан Республикасы Парламентiнiң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Нұрлығайым Шалданқызы           Сенаты Әлеуметтiк-мәдени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комитетiнiң мүшесi, депутат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Нөкетаева                     - Қазақстан Республикасы Парламентiнiң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Динар Жүсiпәлиқызы              Мәжiлiсi Әлеуметтiк-мәдени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комитетiнiң мүшесi, депутат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Әбенов                        - Қызылорда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Әбдiләмитұлы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Ақсақалов                     - Жамбыл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Құмар Iргебайұлы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                      - Астана қаласы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Әмiрханұлы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Бекмағанбетов                 - Ақмола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Мәдешұлы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Бектұрғанов                   - Қостанай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Шыңғысұлы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Жұмабекова                    - Павлодар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Рысты Мағауияқызы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Қайненов                      - Атырау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Қилымғали Қайненұлы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Мұқанов                       - Алматы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Мейiрханұлы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Мырзалин                      - Солтүстiк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Мәлiк Кеңесбайұлы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Мурзин                        - Шығыс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 Зарлықұлы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Мыңбай                        - Оңтүстiк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Қамзабекұлы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Рахымжанов                    - Ақтөбе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Әмiрхан Мұратбекұлы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Сейдуманов                    - Алматы қаласы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Тұрарұлы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Сейiтмағанбетова              - Маңғыстау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Гүлнар Сүлейменқызы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Өтемiсов                      - Батыс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Шавхат Әнесұлы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Сәдуақасов                    - Қазақстан халықтары Ассамблеясы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Құтымұлы                 Хатшылығы меңгерушiсiнiң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Перуашев                      - "Атамекен" Қазақстан кәсiпкерлерi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Тұрлыбекұлы                мен жұмыс берушiлерi жалпыұлттық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одағының басқарма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Жолдасбеков                   - Қазақстан Республикасы Мәдениет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Мырзатай Жолдасбекұлы           ақпарат министрлiгi "Президенттiк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мәдениет орталығы"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мекемесiнiң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Әбдiманапов                   - Қазақстан жоғары оқу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Сәрсенғали Әбдiғалиұлы          ректорлары кеңесiнiң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Л.Н.Гумилев атындағы Еуразия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университетiнiң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Хаматдинова                   - "Нұр Отан" халықтық демократиялық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Алина Наильевна                 партиясының "Жас Отан" жастар қанаты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республикалық кеңесi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Жапақов                       - "Әдiлет" демократиялық партиясының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Қуаныш Асылбекұлы               аппарат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Есенғұлов                     - Қазақстанның патриоттар партиясы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Айтқали Ғұсманұлы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Кәрiмбаев                     - Қазақстан жастары конгресiнiң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Нұрсұлтан Тұрлыбекұлы           атқарушы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Манкеев                       - "Жасыл ел" республикалық штабының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Мұхтар Наурызбайұлы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Бақытбеков                    - Қазақстан студенттерi альянсының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Нағи Қалтайұлы                  көшбасшысы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Палаев                        - "Қазақстанның ауыл жастары одағы"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Василий Владимирович            қоғамдық жастар бiрлестiгiнiң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Райымбердиев                  - Бекзат Саттарханов атындағы "Намыс"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Талжан Пердешұлы                жастар қоғамдық бiрлестiгiнiң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Тортаев                       - "Адам" стратегиялық зерттеулер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Төлеген Қабдыисламұлы           қоғамдық бiрлестiгiнiң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Мұқышев                       - "Қазақстан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Бекболат Бапанұлы               ардагерлерiнiң ұйымы"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бiрлестiгi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Пашевич                       - "Боевое братство" жергiлiктi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Владимирович             соғыстар мен әскери қақтығыстар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ардагерлерi (қатысушылары) одағының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Өтегенов                      - Қазақстан Республикасындағы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Шәрiпбай Әбдiлмәлiкұлы          Ауғанстан және жергiлiктi соғыстар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ардагерлерi одағының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Костенко                      - Ақмола облысы және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Людмила Ивановна                жауынгерлерiнiң аналары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төрайымы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11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174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Азаматтарға патриоттық тәрбие беру жөнiндегi республикалық кеңес туралы ереже  1. Жалпы ережелер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Азаматтарға патриоттық тәрбие беру жөнiндегi республикалық кеңес (бұдан әрi - Кеңес) Қазақстан Республикасы Үкiметiнiң жанындағы консультативтiк-кеңесшi орган болып табылады.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өз қызметiнде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 заңдарын, өзге де нормативтiк құқықтық актiлердi, сондай-ақ осы Ереженi басшылыққа алады.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Кеңестiң мiндетi мен функциялары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Кеңестiң мiндетi Қазақстан Республикасының азаматтарына патриоттық тәрбие берудiң 2006-2008 жылдарға арналған мемлекеттiк бағдарламасын (бұдан әрi - Бағдарлама) iске асыру жөнiндегi қызметтi үйлестiру болып табылады.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Жүктелген мiндеттi iске асыру мақсатында Кеңес мынадай функцияларды орындайды: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азаматтарға патриоттық тәрбие беру мәселелерi бойынша мемлекеттiк органдар мен үкiметтiк емес ұйымдар арасындағы өзара қарым-қатынастарды нығайту және кеңейту жөнiнде ұсынымдар әзiрлейдi;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Бағдарламаны тиiмдi iске асыруға және елдiң азаматтарын қазақстандық патриотизм рухында тәрбиелеуге бағытталған iс-шаралар кешенiн өткiзу жөнiнде ұсыныстар әзiрлейдi.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Кеңестiң құқықтары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Кеңес өзiне жүктелген мiндеттi iске асыру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мемлекеттiк органдардан, өзге де ұйымдардан өз қызметiн жүзеге асыруға қажеттi материалдар мен ақпаратты сұратуға және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мемлекеттiк органдар мен өзге де ұйымдардың өкiлдерiн Кеңестiң отырыстарына шақыруға және қаралатын мәселелер бойынша тыңдауға құқылы.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Кеңестiң қызметiн ұйымдастыру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Кеңес төрағасы оның қызметiне басшылық жасайды, Кеңестiң отырыстарында төрағалық етедi, оның жұмысын жоспарлайды, оның шешiмдерiнiң iске асырылуына жалпы бақылауды жүзеге асырады және қолданыстағы заңнамаға сәйкес Кеңес жүзеге асыратын қызмет, сондай-ақ салааралық, ведомствоаралық үйлестiру үшiн және Кеңес әзiрлейтiн шешiмдер үшiн дербес жауапты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 болмаған кезде оның функцияларын орынбасары атқарады.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Кеңес хатшысы Кеңестiң жұмысын ұйымдастырады, қажеттi материалдарды дайындауды жүзеге асырады және отырыстардың хаттамаларын ресiмдейдi. Хатшы Кеңес мүшесi болып табылмайды.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Кеңес отырыстарына материалдар оның өткiзiлуiне дейiн кемiнде 3 күн қалғанда Кеңес мүшелерiне жiберiледi. Отырыстың күн тәртiбiн, сондай-ақ оның өткiзiлетiн орны мен уақытын Кеңес мүшелерiнiң келiсiмi бойынша Кеңес төрағасы айқындайды.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Кеңес отырыстары қажеттiлiгiне қарай, бiрақ жылына кемiнде бiр рет өткiзiледi. Кеңес мүшелерi Кеңес қызметiне алмастыру құқығынсыз қатысады.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отырысы күн тәртiбiнiң әрбiр мәселесi бойынша шешiмдер Кеңес мүшелерiнiң жалпы санының көпшiлiк даусымен ашық дауыс берумен қабылданады. Дауыстар тең болған жағдайда Кеңес төрағасы дауыс берген шешiм қабылданған болып саналады.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отырыстарын өткiзу нәтижелерi бойынша оның барлық мүшелерi мiндеттi түрде қол қоятын хаттама толтырылады.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мүшелерi айрықша пiкiр құқығына ие, ол бiлдiрiлген жағдайда, жазбаша түрде баяндалуға және хаттамаға қоса тiркелуге тиiс.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Қазақстан Республикасы Бiлiм және ғылым министрлiгi Кеңестiң жұмыс органы болып табылады.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Кеңестiң қызметiн тоқтату тәртiбi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Кеңес өз қызметiн Қазақстан Республикасының Үкiметi шешiмiнiң негiзiнде тоқтатады.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