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6e5" w14:textId="14f9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16 маусымдағы N 557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"Құрылысты жобалық қамтамасыз ету және сәулет, қала құрылысы, құрылыс қызметi мен тұрғын үй-коммуналдық шаруашылық саласындағы мемлекеттiк нормативтер жүйесiн одан әрi жетiлдiру жөнiндегi кейбiр мәселелер" туралы Қазақстан Республикасы Үкiметiнiң 2006 жылғы 16 маусымдағы N 557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22, 226-құжат)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Құрылысты жобалық қамтамасыз ету және сәулет, қалa құрылысы, құрылыс қызметi мен тұрғын үй-коммуналдық шаруашылық саласындағы мемлекеттiк нормативтер жүйесiн одан әрi жетiлдiру жөнiндегi 2006-2008 жылдарға арналған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"83,86", "24,9" және "32,5" деген сандар тиiсiнше "67,70", "20,02" және "21,22*"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"282,5", "94,1*" және "98,8*" деген сандар тиiсiнше "422,48", "160,81" және "172,07*"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"309,3", "109,7*" және "114,2*" деген сандар тиiсiнше "299,16", "105,20" және "108,56*"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16-жолдың 6-бағаны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- 2008 ж.- 4,0*";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20-жолдың 6-бағаны: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"675,66", "228,7*" және "245,5*" деген сандар тиісінше "793,34", "286,03" және "305,85*"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