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ebe3" w14:textId="198e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Фильтрлі, фильтрсіз сигареттерге және папиростарға ең төмен бөлшек сауда бағаларын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4 сәуірдегі N 260 Қаулысы. Күші жойылды - Қазақстан Республикасы Үкіметінің 2022 жылғы 4 наурыздағы № 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Тақырыбы жаңа редакцияда – ҚР Үкіметінің 24.03.2017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"Темекі өнімдерінің өндірілуі мен айналымын мемлекеттік реттеу туралы" Қазақстан Республикасының 2003 жылғы 12 маусымдағы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Фильтрлі, фильтрсіз 20 (жиырма) сигаретке және папиростарға: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2020 жылғы 1 қазаннан бастап 2020 жылғы 31 желтоқсанды қоса алғанға дейін төрт жүз жетпіс теңге;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2021 жылғы 1 қаңтардан бастап 2021 жылғы 30 маусымды қоса алғанға дейін бес жүз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2021 жылғы 1 шілдеден бастап 2021 жылғы 31 желтоқсанды қоса алғанға дейін бес жүз жиырма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2022 жылғы 1 қаңтардан бастап 2022 жылғы 30 маусымды қоса алғанға дейін бес жүз елу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2022 жылғы 1 шілдеден бастап 2022 жылғы 31 желтоқсанды қоса алғанға дейін бес жүз жетпіс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2023 жылғы 1 қаңтардан бастап алты жүз теңге мөлшерінде ең төменгі бөлшек сауда бағалары белгіленсін.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Үкіметінің 30.09.2020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жиырма күнтізбелік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