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043" w14:textId="b609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және 2006 жылғы 23 қазандағы N 1016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мамырдағы N 364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 назарына: Қолданысқа енгізілу тәртібін 2-тармақтан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ойын бизнесі мәселелері бойынша өзгерістер мен толықтырулар енгізу туралы" Қазақстан Республикасының 2007 жылғы 12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 Үкіметінің кейбір шешімдеріне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2000 ж., N 4, 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1-тармақтағы "және құмар ойын бизнесіне"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тақырыптағы»"және құмар ойын бизнесіне"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"Өндірілетін тауарларға және құмар ойын бизнесіне арналған акциз ставкалары" деген бағанның тақырыбындағы "және құмар ойын бизнесіне"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"Құмар ойын бизнесі  ойын үстелі      300-1400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(лотереядан басқа)   бір ойыншы         20-70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ойнауға арналған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ақшалай ұтысты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ойын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бірнеше ойын-      70-100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шының қатысуымен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ойын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ақшалай ұтысы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ойын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(электронды рулет-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каны қоспағанда);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тотализатор         160-400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букмекер            40-200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кеңсесінің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электронды          70-150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рулетка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"Тіркелген жиынтық салықтың ең төменгі және ең жоғары базалық ставкаларының мөлшерін бекіту туралы" Қазақстан Республикасы Үкіметінің 2006 жылғы 23 қазандағы N 1016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39, 434-құжат):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тіркелген жиынтық салықтың ең төменгі және ең жоғары базалық ставкаларының мөлшерінде* реттік нөмірлері 1, 2, 3, 4, 5, 6 және 13-жолдар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1 қаңтардан бастап қолданысқа енгізіледі және ресми түрде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