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4f2" w14:textId="9a3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"Қазына" орнықты даму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мамырдағы N 400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  Қазақстан Республикасы Қаржы министрлігінің Мемлекеттік мүлік және жекешелендіру комитеті Қазақстан Республикасы Индустрия және сауда министрлігімен бірлесіп, заңнамада белгіленген тәртіппен Астана қаласы, Алматы ауданы, Есіл өзенінің сол жақ жағалауы, N 35 көше, N 6 үй, 10-бөлік мекен-жайы бойынша орналасқан және "Қазына" орнықты даму қоры" акционерлік қоғамы үшін "2007 жылға арналған республикалық бюджет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алынған әкімшілік ғимаратты оның орналастырылатын акцияларын төлеуге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