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4c79" w14:textId="5034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24 желтоқсандағы N 1362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мамырдағы N 401 Қаулысы. Күші жойылды - ҚР Үкіметінің 2009 жылғы 26 қаңтардағы N 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2009.01.26.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Үкіметінің 2004 жылғы 24 желтоқсандағы N 1362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50, 648-құжат)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Бірыңғай бюджеттік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 түсімдерінің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"Салықтық түсімдер"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"Тауарларға, жұмыстарға және қызметтерге салынатын ішкі салықтар" сыныбында: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"Қосылған құн салығы ішкі сыныбындағы 03 "Қазақстан Республикасының Үкіметі белгілеген тізбе бойынша шикізат секторы ұйымдарының өндірген тауарларына, орындаған жұмыстарына және көрсеткен қызметтеріне салынатын қосылған құн салығы" ерекшелігі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"Акциздер" ішкі сыныбында: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06, 12, 15, 46-ерекшеліктер: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 Қазақстан Республикасының аумағында өндірілген шампан шараптары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Қазақстан Республикасының аймағында өндірілген шарап ішімдіктері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Қазақстан Республикасының аймағына импортталатын шарап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 Қазақстан Республикасының аумағына импортталатын шампан шараптары"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09, 13, 16, 17, 19, 20, 21 және 22-ерекшеліктермен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 Қазақстан Республикасының аумағында өндірілген сигареттер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Қазақстан Республикасының аумағына импортталатын сигареттер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Қазақстан Республикасының аумағында өндірілген сигариллалар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Қазақстан Республикасының аумағына импортталатын сигариллалар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Қазақстан Республикасының аумағында өндірілген никотині бар фармацевтикалық өнімді қоспағанда, тұтыну ыдысына салынған және түпкілікті тұтынуға арналған шегетін темекі, шайнайтын темекі, иіскейтін темекі және 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Қазақстан Республикасының аумағына импортталатын никотині бар фармацевтикалық өнімді қоспағанда, тұтыну ыдысына салынған және түпкілікті тұтынуға арналған шегетін темекі, шайнайтын темекі, иіскейтін темекі және 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Қазақстан Республикасының аумағында өндірілген бренди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Қазақстан Республикасының аумағына импортталатын бренди";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03, 08, 10, 11, 14, 37, 43, 48, 50 және 51-ерекшеліктер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 Қазақстан Республикасының аумағында өндірілген этил спиртінің көлемдік үлесі 30-дан 60 процентке дейін күшті ликер-арақ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Қазақстан Республикасының аумағында өндірілген этил спиртінің көлемдік үлесі 12-ден 30 процентке дейінгі градусы аз ликер-арақ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Қазақстан Республикасының аумағында өндірілген фильтрлі сигареттер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Қазақстан Республикасының аумағында өндірілген фильтрсіз сигареттер, папиростар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Қазақстан Республикасының аумағына импортталатын этил спиртінің көлемдік үлесі 1,5-тен 12 процентке дейінгі градусы аз ликер-арақ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Қазақстан Республикасының аумағында өндірілген этил спиртінің көлемдік үлесі 1,5-тен 12 процентке дейінгі градусы аз ликер-арақ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 Қазақстан Республикасының аумағына импортталатын этил спиртінің көлемдік үлесі 30-дан 60 процентке дейін күшті ликер-арақ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 Қазақстан Республикасының аумағына импортталатын этил спиртінің көлемдік үлесі 12-ден 30 процентке дейінгі градусы аз ликер-арақ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Қазақстан Республикасының аумағына импортталатын фильтрлі сигареттер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 Қазақстан Республикасының аумағына импортталатын фильтрсіз сигареттер, папиростар";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"Табиғи және басқа ресурстарды пайдаланғаны үшін түсетін түсімдер" ішкі сыныбындағы 16-ерекшелік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Қоршаған ортаға эмиссия үшін төленетін төлемақы";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 шығыстарының функционалдық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"Ауыл шаруашылығы"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 "Облыстың ауыл шаруашылығы департаменті (басқармасы) бюджеттік бағдарламаларының әкімшісі бойынша мынадай мазмұндағы 018-бюджеттік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"018 Пестицидтерді (улы химикаттарды) залалсыздандыру".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