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1dc7" w14:textId="0fa1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25 қарашадағы N 1650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25 мамырдағы N 420 Қаулысы. Күші жойылды - Қазақстан Республикасы Үкіметінің 2014 жылғы 13 қарашадағы № 1196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2014.11.13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 Жол қозғалысының ережелерін, Көлік құралдарын пайдалануға жіберу жөніндегі негізгі ережелер мен жол қозғалысының қауіпсіздігін қамтамасыз ету бойынша лауазымды адамдар мен жол қозғалысына қатысушылардың міндеттерін және Арнайы түстік-графикалық схемалар бойынша арнайы түстік және дыбыстық белгілермен жабдықталуға және боялуға жататын жедел және арнайы қызметтердің, көліктің тізбесін бекіту туралы" Қазақстан Республикасы Үкіметінің 1997 жылғы 25 қарашадағы N 1650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Республикасының Жол қозғалысы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19.6-тармақ мынадай мазмұндағы екінші және үшінші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"елді мекендерден тыс жерлерде қозғалысы кезінде;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қалалардағы және басқа да елді мекендердегі жалпы пайдаланудағы көлікте;";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1-қосымшаның тақырыбындағы»23457-86 ГОСТ-ы" деген сөздер»"ҚР СТ 1412-2005"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"Жол белгілері және оның сипаттамалары (ҚР СТ 1124-2003 және ҚР СТ 1412-2005 бойынша)";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"Көлденең белгі" деген 1-бөлімнің 1.1-тармағындағы сілтемедегі»"13508-74 ГОСТ-қа" деген сөздер»"ҚР СТ 1124-2003"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Көлік құралдарын пайдалануға жіберу жөніндегі негізгі ережелер мен жол қозғалысының қауіпсіздігін қамтамасыз етуі бойынша лауазымды адамдар мен жол қозғалысына қатысушылардың міндеттерінде: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"СТ ҚР Р 51709-2003" деген сөздер»"ҚР СТ ГОСТ Р 51709-2004"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кіріспедегі»"Техникалық жай-күйіне қойылатын қауіпсіздік талаптары және тексеру әдістері" деген сөздер "Қозғалыс қауіпсіздігі шарттары бойынша техникалық жай-күйіне қойылатын талаптар. Тексеру әдістері"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