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c77" w14:textId="f006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N 1185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маусымдағы N 511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1.«"Әлеуметтік мәні бар облысаралық қатынастарды айқындау туралы" Қазақстан Республикасы Үкіметінің 2004 жылғы 11 қарашадағы N 1185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45, 562-құжат)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58-тармақпен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"58. Қостанай - Есіл - Арқалық".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