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072ec" w14:textId="9d072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Эмиссиялар нормативтері белгіленетін ластаушы заттар мен қалдық түрлерінің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30 маусымдағы N 557 Қаулысы. Күші жойылды - Қазақстан Республикасы Үкіметінің 2015 жылғы 10 тамыздағы № 628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Үкіметінің 10.08.2015 </w:t>
      </w:r>
      <w:r>
        <w:rPr>
          <w:rFonts w:ascii="Times New Roman"/>
          <w:b w:val="false"/>
          <w:i w:val="false"/>
          <w:color w:val="ff0000"/>
          <w:sz w:val="28"/>
        </w:rPr>
        <w:t>№ 628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ҚР мемлекеттік басқару деңгейлері арасындағы өкілеттіктердің аражігін ажырату мәселелері бойынша 2014 жылғы 29 қыркүйектегі № 239-V ҚРЗ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сәйкес ҚР Энергетика министрінің 2015 жылғы 21 қаңтардағы № 26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бұйрығын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қараңыз.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Қаулының тақырыбына өзгерту енгізілді - Қазақстан Республикасы Үкіметінің 2009.05.14 </w:t>
      </w:r>
      <w:r>
        <w:rPr>
          <w:rFonts w:ascii="Times New Roman"/>
          <w:b w:val="false"/>
          <w:i w:val="false"/>
          <w:color w:val="ff0000"/>
          <w:sz w:val="28"/>
        </w:rPr>
        <w:t xml:space="preserve">N 713 </w:t>
      </w:r>
      <w:r>
        <w:rPr>
          <w:rFonts w:ascii="Times New Roman"/>
          <w:b w:val="false"/>
          <w:i w:val="false"/>
          <w:color w:val="ff0000"/>
          <w:sz w:val="28"/>
        </w:rPr>
        <w:t xml:space="preserve">(қолданысқа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 xml:space="preserve">2-тармақтан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қараңыз) Қаулысымен.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2007 жылғы 9 қаңтардағы Экологиялық кодексінің </w:t>
      </w:r>
      <w:r>
        <w:rPr>
          <w:rFonts w:ascii="Times New Roman"/>
          <w:b w:val="false"/>
          <w:i w:val="false"/>
          <w:color w:val="000000"/>
          <w:sz w:val="28"/>
        </w:rPr>
        <w:t xml:space="preserve">16-бабына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эмиссиялар нормативтері белгіленетін ластаушы заттар мен қалдық түрлерінің тізбесі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1-тармаққа өзгерту енгізілді - Қазақстан Республикасы Үкіметінің 2009.05.14 </w:t>
      </w:r>
      <w:r>
        <w:rPr>
          <w:rFonts w:ascii="Times New Roman"/>
          <w:b w:val="false"/>
          <w:i w:val="false"/>
          <w:color w:val="000000"/>
          <w:sz w:val="28"/>
        </w:rPr>
        <w:t xml:space="preserve">N 713 </w:t>
      </w:r>
      <w:r>
        <w:rPr>
          <w:rFonts w:ascii="Times New Roman"/>
          <w:b w:val="false"/>
          <w:i w:val="false"/>
          <w:color w:val="ff0000"/>
          <w:sz w:val="28"/>
        </w:rPr>
        <w:t xml:space="preserve">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 xml:space="preserve">2-тармақтан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қараңыз) Қаулысымен.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алғаш рет ресми жарияланған күнінен бастап қолданысқа енгізіледі.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30 маусымдағы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557 қаулысымен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Ескерту. Тізбенің тақырыбында және бүкіл мәтін бойынша "және қоршаған ортаға эмиссиялар үшін ақы алынатын" деген сөздер алынып тасталды - Қазақстан Республикасы Үкіметінің 2009.05.14 </w:t>
      </w:r>
      <w:r>
        <w:rPr>
          <w:rFonts w:ascii="Times New Roman"/>
          <w:b w:val="false"/>
          <w:i w:val="false"/>
          <w:color w:val="ff0000"/>
          <w:sz w:val="28"/>
        </w:rPr>
        <w:t xml:space="preserve">N 713 </w:t>
      </w:r>
      <w:r>
        <w:rPr>
          <w:rFonts w:ascii="Times New Roman"/>
          <w:b w:val="false"/>
          <w:i w:val="false"/>
          <w:color w:val="ff0000"/>
          <w:sz w:val="28"/>
        </w:rPr>
        <w:t xml:space="preserve">(қолданысқа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 xml:space="preserve">2-тармақтан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қараңыз) Қаулысымен. </w:t>
      </w:r>
    </w:p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Эмиссиялар нормативтері белгіленетін ластаушы заттар мен қалдық </w:t>
      </w:r>
      <w:r>
        <w:br/>
      </w:r>
      <w:r>
        <w:rPr>
          <w:rFonts w:ascii="Times New Roman"/>
          <w:b/>
          <w:i w:val="false"/>
          <w:color w:val="000000"/>
        </w:rPr>
        <w:t xml:space="preserve">
түрлерінің тізбесі  1. Эмиссиялар нормативтері белгіленетін ластаушы заттардың </w:t>
      </w:r>
      <w:r>
        <w:br/>
      </w:r>
      <w:r>
        <w:rPr>
          <w:rFonts w:ascii="Times New Roman"/>
          <w:b/>
          <w:i w:val="false"/>
          <w:color w:val="000000"/>
        </w:rPr>
        <w:t xml:space="preserve">
тізбесі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Атмосфералық ауаны ластайтын заттар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Күкірт диоксиді мен күкірттің басқа да қосылыстары.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Азот оксиді мен азоттың басқа да қосылыстары.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Оттегі тотығы.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Ұшпалы органикалық қосылыстар.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Металдар мен олардың қосылыстары.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Тотияйын мен оның қосылыстары.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Цианидтер.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Хлор және оның қосылыстары.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Фтор және оның қосылыстары.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Шекті көмірсутегілер.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Меркаптандар.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Күкіртті сутегі.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Қара көміртегі (күйе).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Шаң-тозаң, соның ішінде құрамында асбест бар (өлшемді бөлшектері, талшықтары).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Полихлорлы дибензодиоксиндер мен полихлорлы дибензофурандар.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Елді мекендердің атмосфералық ауасында шекті рұқсатты шоғырлануының (бұдан әрі - ШРШ) және әсер етудің бағдарлы қауіпсіз деңгейіне (бұдан әрі - ӘБҚД) Қазақстан Республикасының санитарлық-гигиеналық нормативтері белгіленген қауіптілігі 1 және 2-сыныптағы өзге де ластаушы заттар мен олардың қосылыстары.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Суды ластайтын заттар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Галогендердің органикалық қосылыстары және суда осы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қосылыстарды құрауы мүмкін заттар.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Фосфордың органикалық қосылыстары.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Қалайының органикалық қосылыстары.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Металдар мен олардың қосылыстары.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Көмірсутегілер мен олардың қосылыстары.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Цианидтер.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Тотияйын мен оның қосылыстары.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ШРШ немесе ӘБҚД белгіленген пестицидтер (улы химикаттар).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Өлшемді заттар мен суспензиялар.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Эфтрофизацияға әсер ететін заттар (нитраттар мен фосфаттар).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Оттегі теңгеріміне қолайсыз әсер ететін заттар.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Мәдени-тұрмыстық, шаруашылық-ауыз су және балық шаруашылығы су пайдалану су объектілеріндегі ШРШ және ӘБҚД Қазақстан Республикасының санитарлық-гигиеналық нормативтері белгіленген қауіптілігі 1 және 2-сыныптағы өзге де ластаушы заттар мен олардың қосылыстары. 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Қалдықтар орналастыру нормативтері белгіленетін қалдықтар </w:t>
      </w:r>
      <w:r>
        <w:br/>
      </w:r>
      <w:r>
        <w:rPr>
          <w:rFonts w:ascii="Times New Roman"/>
          <w:b/>
          <w:i w:val="false"/>
          <w:color w:val="000000"/>
        </w:rPr>
        <w:t xml:space="preserve">
түрлерінің тізбесі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Коммуналдық қалдықтар.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Өнеркәсіптік қалдықтар.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Радиоактивті қалдықтар.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