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5bed" w14:textId="f2b5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17 шілдедегі N 601 Қаулысы. Күші жойылды - Қазақстан Республикасы Үкіметінің 2012 жылғы 12 қарашадағы № 1434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2012.11.12 </w:t>
      </w:r>
      <w:r>
        <w:rPr>
          <w:rFonts w:ascii="Times New Roman"/>
          <w:b w:val="false"/>
          <w:i w:val="false"/>
          <w:color w:val="ff0000"/>
          <w:sz w:val="28"/>
        </w:rPr>
        <w:t>№ 1434</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0"/>
    <w:p>
      <w:pPr>
        <w:spacing w:after="0"/>
        <w:ind w:left="0"/>
        <w:jc w:val="both"/>
      </w:pPr>
      <w:r>
        <w:rPr>
          <w:rFonts w:ascii="Times New Roman"/>
          <w:b w:val="false"/>
          <w:i w:val="false"/>
          <w:color w:val="ff0000"/>
          <w:sz w:val="28"/>
        </w:rPr>
        <w:t>      Ескерту. Тақырып жаңа редакцияда - ҚР Үкіметінің 2011.11.10 </w:t>
      </w:r>
      <w:r>
        <w:rPr>
          <w:rFonts w:ascii="Times New Roman"/>
          <w:b w:val="false"/>
          <w:i w:val="false"/>
          <w:color w:val="ff0000"/>
          <w:sz w:val="28"/>
        </w:rPr>
        <w:t>N 1318</w:t>
      </w:r>
      <w:r>
        <w:rPr>
          <w:rFonts w:ascii="Times New Roman"/>
          <w:b w:val="false"/>
          <w:i w:val="false"/>
          <w:color w:val="ff0000"/>
          <w:sz w:val="28"/>
        </w:rPr>
        <w:t> (2012.01.31 бастап қолданысқа енгізіледі) Қаулысымен.</w:t>
      </w:r>
    </w:p>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алып тасталды - ҚР Үкіметінің 2011.11.10</w:t>
      </w:r>
      <w:r>
        <w:rPr>
          <w:rFonts w:ascii="Times New Roman"/>
          <w:b w:val="false"/>
          <w:i w:val="false"/>
          <w:color w:val="000000"/>
          <w:sz w:val="28"/>
        </w:rPr>
        <w:t> </w:t>
      </w:r>
      <w:r>
        <w:rPr>
          <w:rFonts w:ascii="Times New Roman"/>
          <w:b w:val="false"/>
          <w:i w:val="false"/>
          <w:color w:val="000000"/>
          <w:sz w:val="28"/>
        </w:rPr>
        <w:t>N 1318</w:t>
      </w:r>
      <w:r>
        <w:rPr>
          <w:rFonts w:ascii="Times New Roman"/>
          <w:b w:val="false"/>
          <w:i w:val="false"/>
          <w:color w:val="000000"/>
          <w:sz w:val="28"/>
        </w:rPr>
        <w:t> </w:t>
      </w:r>
      <w:r>
        <w:rPr>
          <w:rFonts w:ascii="Times New Roman"/>
          <w:b w:val="false"/>
          <w:i w:val="false"/>
          <w:color w:val="ff0000"/>
          <w:sz w:val="28"/>
        </w:rPr>
        <w:t>(2012.01.31 бастап қолданысқа енгізіледі) Қаулысымен.</w:t>
      </w:r>
      <w:r>
        <w:br/>
      </w:r>
      <w:r>
        <w:rPr>
          <w:rFonts w:ascii="Times New Roman"/>
          <w:b w:val="false"/>
          <w:i w:val="false"/>
          <w:color w:val="000000"/>
          <w:sz w:val="28"/>
        </w:rPr>
        <w:t>
      2) Аудиторлық қызметті лицензиялау кезінде қойылатын </w:t>
      </w:r>
      <w:r>
        <w:rPr>
          <w:rFonts w:ascii="Times New Roman"/>
          <w:b w:val="false"/>
          <w:i w:val="false"/>
          <w:color w:val="000000"/>
          <w:sz w:val="28"/>
        </w:rPr>
        <w:t xml:space="preserve">біліктілік талаптары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w:t>
      </w:r>
      <w:r>
        <w:rPr>
          <w:rFonts w:ascii="Times New Roman"/>
          <w:b w:val="false"/>
          <w:i w:val="false"/>
          <w:color w:val="000000"/>
          <w:sz w:val="28"/>
        </w:rPr>
        <w:t> </w:t>
      </w:r>
      <w:r>
        <w:rPr>
          <w:rFonts w:ascii="Times New Roman"/>
          <w:b w:val="false"/>
          <w:i w:val="false"/>
          <w:color w:val="ff0000"/>
          <w:sz w:val="28"/>
        </w:rPr>
        <w:t>- ҚР Үкіметінің 2011.11.10</w:t>
      </w:r>
      <w:r>
        <w:rPr>
          <w:rFonts w:ascii="Times New Roman"/>
          <w:b w:val="false"/>
          <w:i w:val="false"/>
          <w:color w:val="000000"/>
          <w:sz w:val="28"/>
        </w:rPr>
        <w:t> </w:t>
      </w:r>
      <w:r>
        <w:rPr>
          <w:rFonts w:ascii="Times New Roman"/>
          <w:b w:val="false"/>
          <w:i w:val="false"/>
          <w:color w:val="000000"/>
          <w:sz w:val="28"/>
        </w:rPr>
        <w:t>N 1318</w:t>
      </w:r>
      <w:r>
        <w:rPr>
          <w:rFonts w:ascii="Times New Roman"/>
          <w:b w:val="false"/>
          <w:i w:val="false"/>
          <w:color w:val="000000"/>
          <w:sz w:val="28"/>
        </w:rPr>
        <w:t> </w:t>
      </w:r>
      <w:r>
        <w:rPr>
          <w:rFonts w:ascii="Times New Roman"/>
          <w:b w:val="false"/>
          <w:i w:val="false"/>
          <w:color w:val="ff0000"/>
          <w:sz w:val="28"/>
        </w:rPr>
        <w:t>(2012.01.31 бастап қолданысқа енгізіледі) Қаулысымен.</w:t>
      </w:r>
    </w:p>
    <w:bookmarkEnd w:id="1"/>
    <w:bookmarkStart w:name="z3" w:id="2"/>
    <w:p>
      <w:pPr>
        <w:spacing w:after="0"/>
        <w:ind w:left="0"/>
        <w:jc w:val="both"/>
      </w:pPr>
      <w:r>
        <w:rPr>
          <w:rFonts w:ascii="Times New Roman"/>
          <w:b w:val="false"/>
          <w:i w:val="false"/>
          <w:color w:val="000000"/>
          <w:sz w:val="28"/>
        </w:rPr>
        <w:t>
      2. "Аудиторлық қызметті лицензиялау кезінде қойылатын біліктілік талаптарын бекіту туралы" Қазақстан Республикасы Үкіметінің 2006 жылғы 28 қыркүйектегі N 931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2006 ж., N 36, 398-құжат)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ресми жариялануға тиіс және 2007 жылғы 9 тамыздан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жылғы»17 шілдедегі </w:t>
      </w:r>
      <w:r>
        <w:br/>
      </w:r>
      <w:r>
        <w:rPr>
          <w:rFonts w:ascii="Times New Roman"/>
          <w:b w:val="false"/>
          <w:i w:val="false"/>
          <w:color w:val="000000"/>
          <w:sz w:val="28"/>
        </w:rPr>
        <w:t xml:space="preserve">
N 601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Аудиторлық қызметті лицензиялау ережесі </w:t>
      </w:r>
    </w:p>
    <w:bookmarkEnd w:id="4"/>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ff0000"/>
          <w:sz w:val="28"/>
        </w:rPr>
        <w:t>      Ескерту. Ереже алып тасталды - ҚР Үкіметінің 2011.11.10 </w:t>
      </w:r>
      <w:r>
        <w:rPr>
          <w:rFonts w:ascii="Times New Roman"/>
          <w:b w:val="false"/>
          <w:i w:val="false"/>
          <w:color w:val="ff0000"/>
          <w:sz w:val="28"/>
        </w:rPr>
        <w:t>N 1318</w:t>
      </w:r>
      <w:r>
        <w:rPr>
          <w:rFonts w:ascii="Times New Roman"/>
          <w:b w:val="false"/>
          <w:i w:val="false"/>
          <w:color w:val="ff0000"/>
          <w:sz w:val="28"/>
        </w:rPr>
        <w:t> (2012.01.31 бастап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17 шілдедегі </w:t>
      </w:r>
      <w:r>
        <w:br/>
      </w:r>
      <w:r>
        <w:rPr>
          <w:rFonts w:ascii="Times New Roman"/>
          <w:b w:val="false"/>
          <w:i w:val="false"/>
          <w:color w:val="000000"/>
          <w:sz w:val="28"/>
        </w:rPr>
        <w:t xml:space="preserve">
N 601 қаулысымен    </w:t>
      </w:r>
      <w:r>
        <w:br/>
      </w:r>
      <w:r>
        <w:rPr>
          <w:rFonts w:ascii="Times New Roman"/>
          <w:b w:val="false"/>
          <w:i w:val="false"/>
          <w:color w:val="000000"/>
          <w:sz w:val="28"/>
        </w:rPr>
        <w:t xml:space="preserve">
бекітілген       </w:t>
      </w:r>
    </w:p>
    <w:bookmarkStart w:name="z34" w:id="6"/>
    <w:p>
      <w:pPr>
        <w:spacing w:after="0"/>
        <w:ind w:left="0"/>
        <w:jc w:val="left"/>
      </w:pPr>
      <w:r>
        <w:rPr>
          <w:rFonts w:ascii="Times New Roman"/>
          <w:b/>
          <w:i w:val="false"/>
          <w:color w:val="000000"/>
        </w:rPr>
        <w:t xml:space="preserve"> 
Аудиторлық қызметті лицензиялау кезінде қойылатын </w:t>
      </w:r>
      <w:r>
        <w:br/>
      </w:r>
      <w:r>
        <w:rPr>
          <w:rFonts w:ascii="Times New Roman"/>
          <w:b/>
          <w:i w:val="false"/>
          <w:color w:val="000000"/>
        </w:rPr>
        <w:t xml:space="preserve">
біліктілік талаптары </w:t>
      </w:r>
    </w:p>
    <w:bookmarkEnd w:id="6"/>
    <w:p>
      <w:pPr>
        <w:spacing w:after="0"/>
        <w:ind w:left="0"/>
        <w:jc w:val="both"/>
      </w:pPr>
      <w:r>
        <w:rPr>
          <w:rFonts w:ascii="Times New Roman"/>
          <w:b w:val="false"/>
          <w:i w:val="false"/>
          <w:color w:val="ff0000"/>
          <w:sz w:val="28"/>
        </w:rPr>
        <w:t xml:space="preserve">       Ескерту. Талаптарына өзгерту енгізілді - ҚР Үкіметінің 2009.05.06. </w:t>
      </w:r>
      <w:r>
        <w:rPr>
          <w:rFonts w:ascii="Times New Roman"/>
          <w:b w:val="false"/>
          <w:i w:val="false"/>
          <w:color w:val="ff0000"/>
          <w:sz w:val="28"/>
        </w:rPr>
        <w:t xml:space="preserve">N 639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Аудиторлық қызметті лицензиялау кезінде қойылатын біліктілік талаптары аудиторлық ұйым үшін: </w:t>
      </w:r>
      <w:r>
        <w:br/>
      </w:r>
      <w:r>
        <w:rPr>
          <w:rFonts w:ascii="Times New Roman"/>
          <w:b w:val="false"/>
          <w:i w:val="false"/>
          <w:color w:val="000000"/>
          <w:sz w:val="28"/>
        </w:rPr>
        <w:t xml:space="preserve">
      1) жауапкершілігі шектеулі серіктестіктің ұйымдастыру-құқықтық нысаны; </w:t>
      </w:r>
      <w:r>
        <w:br/>
      </w:r>
      <w:r>
        <w:rPr>
          <w:rFonts w:ascii="Times New Roman"/>
          <w:b w:val="false"/>
          <w:i w:val="false"/>
          <w:color w:val="000000"/>
          <w:sz w:val="28"/>
        </w:rPr>
        <w:t xml:space="preserve">
      2) жарғылық капиталда аудиторға (аудиторларға) және (немесе) шетелдік аудиторлық ұйымға (ұйымдарға) тиесілі үлестің жүз пайызы; </w:t>
      </w:r>
      <w:r>
        <w:br/>
      </w:r>
      <w:r>
        <w:rPr>
          <w:rFonts w:ascii="Times New Roman"/>
          <w:b w:val="false"/>
          <w:i w:val="false"/>
          <w:color w:val="000000"/>
          <w:sz w:val="28"/>
        </w:rPr>
        <w:t xml:space="preserve">
      3) құрамында осы аудиторлық ұйымда ғана аудитор ретінде өз қызметін жүзеге асыратын кемінде екі аудитор; </w:t>
      </w:r>
      <w:r>
        <w:br/>
      </w:r>
      <w:r>
        <w:rPr>
          <w:rFonts w:ascii="Times New Roman"/>
          <w:b w:val="false"/>
          <w:i w:val="false"/>
          <w:color w:val="000000"/>
          <w:sz w:val="28"/>
        </w:rPr>
        <w:t xml:space="preserve">
      4) аудиторлық ұйым басшысында, сондай-ақ аудиторларда аудиторларды аттестаттау жөніндегі біліктілік комиссиясы берген "аудитор" біліктілігін беру туралы біліктілік куәлігі болуын қамтиды. </w:t>
      </w:r>
      <w:r>
        <w:br/>
      </w:r>
      <w:r>
        <w:rPr>
          <w:rFonts w:ascii="Times New Roman"/>
          <w:b w:val="false"/>
          <w:i w:val="false"/>
          <w:color w:val="000000"/>
          <w:sz w:val="28"/>
        </w:rPr>
        <w:t xml:space="preserve">
      Қазақстан Республикасының заңнамалық актілеріне сәйкес лицензиясынан айырылған аудиторлық ұйымға бұрын жетекшілік еткен аудитор лицензиядан айыру туралы сот шешімі заңды күшіне енген күнінен бастап бір жыл бойы басқа аудиторлық ұйымның басшысы бола алмайды. </w:t>
      </w:r>
      <w:r>
        <w:br/>
      </w:r>
      <w:r>
        <w:rPr>
          <w:rFonts w:ascii="Times New Roman"/>
          <w:b w:val="false"/>
          <w:i w:val="false"/>
          <w:color w:val="000000"/>
          <w:sz w:val="28"/>
        </w:rPr>
        <w:t xml:space="preserve">
      Аудиторлық қызметті лицензиялау кезінде шетелдік аудиторлық ұйым үшін, жоғарыда санамаланған біліктілік талаптардан басқа, мынадай қосымша талаптар қойылады: </w:t>
      </w:r>
      <w:r>
        <w:br/>
      </w:r>
      <w:r>
        <w:rPr>
          <w:rFonts w:ascii="Times New Roman"/>
          <w:b w:val="false"/>
          <w:i w:val="false"/>
          <w:color w:val="000000"/>
          <w:sz w:val="28"/>
        </w:rPr>
        <w:t xml:space="preserve">
      1) шетелдік ұйым аудиторлық деп танылуы тиіс; </w:t>
      </w:r>
      <w:r>
        <w:br/>
      </w:r>
      <w:r>
        <w:rPr>
          <w:rFonts w:ascii="Times New Roman"/>
          <w:b w:val="false"/>
          <w:i w:val="false"/>
          <w:color w:val="000000"/>
          <w:sz w:val="28"/>
        </w:rPr>
        <w:t xml:space="preserve">
      2) оның Қазақстан Республикасының тиісті аудиторлық ұйым-резидентін құруы. </w:t>
      </w:r>
    </w:p>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Start w:name="z35" w:id="7"/>
    <w:p>
      <w:pPr>
        <w:spacing w:after="0"/>
        <w:ind w:left="0"/>
        <w:jc w:val="both"/>
      </w:pPr>
      <w:r>
        <w:rPr>
          <w:rFonts w:ascii="Times New Roman"/>
          <w:b w:val="false"/>
          <w:i w:val="false"/>
          <w:color w:val="000000"/>
          <w:sz w:val="28"/>
        </w:rPr>
        <w:t>
</w:t>
      </w:r>
      <w:r>
        <w:rPr>
          <w:rFonts w:ascii="Times New Roman"/>
          <w:b/>
          <w:i w:val="false"/>
          <w:color w:val="000000"/>
          <w:sz w:val="28"/>
        </w:rPr>
        <w:t xml:space="preserve">                Аудиторлық қызметке қойылатын </w:t>
      </w:r>
      <w:r>
        <w:br/>
      </w:r>
      <w:r>
        <w:rPr>
          <w:rFonts w:ascii="Times New Roman"/>
          <w:b w:val="false"/>
          <w:i w:val="false"/>
          <w:color w:val="000000"/>
          <w:sz w:val="28"/>
        </w:rPr>
        <w:t>
</w:t>
      </w:r>
      <w:r>
        <w:rPr>
          <w:rFonts w:ascii="Times New Roman"/>
          <w:b/>
          <w:i w:val="false"/>
          <w:color w:val="000000"/>
          <w:sz w:val="28"/>
        </w:rPr>
        <w:t xml:space="preserve">          біліктілік талаптарға сәйкестігі туралы </w:t>
      </w:r>
      <w:r>
        <w:br/>
      </w:r>
      <w:r>
        <w:rPr>
          <w:rFonts w:ascii="Times New Roman"/>
          <w:b w:val="false"/>
          <w:i w:val="false"/>
          <w:color w:val="000000"/>
          <w:sz w:val="28"/>
        </w:rPr>
        <w:t>
</w:t>
      </w:r>
      <w:r>
        <w:rPr>
          <w:rFonts w:ascii="Times New Roman"/>
          <w:b/>
          <w:i w:val="false"/>
          <w:color w:val="000000"/>
          <w:sz w:val="28"/>
        </w:rPr>
        <w:t xml:space="preserve">                 аудиторлық ұйымның есебі </w:t>
      </w:r>
      <w:r>
        <w:br/>
      </w:r>
      <w:r>
        <w:rPr>
          <w:rFonts w:ascii="Times New Roman"/>
          <w:b w:val="false"/>
          <w:i w:val="false"/>
          <w:color w:val="000000"/>
          <w:sz w:val="28"/>
        </w:rPr>
        <w:t>
</w:t>
      </w:r>
      <w:r>
        <w:rPr>
          <w:rFonts w:ascii="Times New Roman"/>
          <w:b/>
          <w:i w:val="false"/>
          <w:color w:val="000000"/>
          <w:sz w:val="28"/>
        </w:rPr>
        <w:t xml:space="preserve">                      200_жыл үшін </w:t>
      </w:r>
    </w:p>
    <w:bookmarkEnd w:id="7"/>
    <w:p>
      <w:pPr>
        <w:spacing w:after="0"/>
        <w:ind w:left="0"/>
        <w:jc w:val="both"/>
      </w:pPr>
      <w:r>
        <w:rPr>
          <w:rFonts w:ascii="Times New Roman"/>
          <w:b w:val="false"/>
          <w:i w:val="false"/>
          <w:color w:val="000000"/>
          <w:sz w:val="28"/>
        </w:rPr>
        <w:t xml:space="preserve">Аудиторлық ұйымның атауы _________________________________________ </w:t>
      </w:r>
      <w:r>
        <w:br/>
      </w:r>
      <w:r>
        <w:rPr>
          <w:rFonts w:ascii="Times New Roman"/>
          <w:b w:val="false"/>
          <w:i w:val="false"/>
          <w:color w:val="000000"/>
          <w:sz w:val="28"/>
        </w:rPr>
        <w:t xml:space="preserve">
Лицензияның сериясы, нөмірі мен берілген күні 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мекен-жайы, телефоны _______________________________________ </w:t>
      </w:r>
      <w:r>
        <w:br/>
      </w:r>
      <w:r>
        <w:rPr>
          <w:rFonts w:ascii="Times New Roman"/>
          <w:b w:val="false"/>
          <w:i w:val="false"/>
          <w:color w:val="000000"/>
          <w:sz w:val="28"/>
        </w:rPr>
        <w:t xml:space="preserve">
Іс жүзіндегі мекен-жайы, телефоны ________________________________ </w:t>
      </w:r>
      <w:r>
        <w:br/>
      </w:r>
      <w:r>
        <w:rPr>
          <w:rFonts w:ascii="Times New Roman"/>
          <w:b w:val="false"/>
          <w:i w:val="false"/>
          <w:color w:val="000000"/>
          <w:sz w:val="28"/>
        </w:rPr>
        <w:t xml:space="preserve">
Заңды тұлғаны мемлекеттік тіркеу (қайта тіркеу) туралы куәліктің сериясы, нөмірі, берілген күні 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СТН (БСН*) _______________________________________________________ </w:t>
      </w:r>
      <w:r>
        <w:br/>
      </w:r>
      <w:r>
        <w:rPr>
          <w:rFonts w:ascii="Times New Roman"/>
          <w:b w:val="false"/>
          <w:i w:val="false"/>
          <w:color w:val="000000"/>
          <w:sz w:val="28"/>
        </w:rPr>
        <w:t xml:space="preserve">
Ұйымның басшысы __________________________________________________ </w:t>
      </w:r>
      <w:r>
        <w:br/>
      </w:r>
      <w:r>
        <w:rPr>
          <w:rFonts w:ascii="Times New Roman"/>
          <w:b w:val="false"/>
          <w:i w:val="false"/>
          <w:color w:val="000000"/>
          <w:sz w:val="28"/>
        </w:rPr>
        <w:t xml:space="preserve">
(аты-жөні,»аудитор» біліктілік куәлігінің нөмірі және берілген күні)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Аудиторлық қызмет туралы заңнаманы бұзуға байланысты әкімшілік </w:t>
      </w:r>
      <w:r>
        <w:br/>
      </w:r>
      <w:r>
        <w:rPr>
          <w:rFonts w:ascii="Times New Roman"/>
          <w:b w:val="false"/>
          <w:i w:val="false"/>
          <w:color w:val="000000"/>
          <w:sz w:val="28"/>
        </w:rPr>
        <w:t xml:space="preserve">
жазалардың болуы 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(жаза қашан, не үшін және қай орган қолданды) </w:t>
      </w:r>
    </w:p>
    <w:p>
      <w:pPr>
        <w:spacing w:after="0"/>
        <w:ind w:left="0"/>
        <w:jc w:val="both"/>
      </w:pPr>
      <w:r>
        <w:rPr>
          <w:rFonts w:ascii="Times New Roman"/>
          <w:b w:val="false"/>
          <w:i w:val="false"/>
          <w:color w:val="000000"/>
          <w:sz w:val="28"/>
        </w:rPr>
        <w:t xml:space="preserve">      Аудиторлық ұйымның жарғылық капиталында аудиторларға және </w:t>
      </w:r>
      <w:r>
        <w:br/>
      </w:r>
      <w:r>
        <w:rPr>
          <w:rFonts w:ascii="Times New Roman"/>
          <w:b w:val="false"/>
          <w:i w:val="false"/>
          <w:color w:val="000000"/>
          <w:sz w:val="28"/>
        </w:rPr>
        <w:t xml:space="preserve">
      (немесе) шетелдік аудиторлық ұйымдарға тиесілі үлес: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4513"/>
      </w:tblGrid>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Аудитордың немесе </w:t>
            </w:r>
            <w:r>
              <w:br/>
            </w:r>
            <w:r>
              <w:rPr>
                <w:rFonts w:ascii="Times New Roman"/>
                <w:b w:val="false"/>
                <w:i w:val="false"/>
                <w:color w:val="000000"/>
                <w:sz w:val="20"/>
              </w:rPr>
              <w:t xml:space="preserve">
қатысушылар болып </w:t>
            </w:r>
            <w:r>
              <w:br/>
            </w:r>
            <w:r>
              <w:rPr>
                <w:rFonts w:ascii="Times New Roman"/>
                <w:b w:val="false"/>
                <w:i w:val="false"/>
                <w:color w:val="000000"/>
                <w:sz w:val="20"/>
              </w:rPr>
              <w:t xml:space="preserve">
табылатын шетелдік </w:t>
            </w:r>
            <w:r>
              <w:br/>
            </w:r>
            <w:r>
              <w:rPr>
                <w:rFonts w:ascii="Times New Roman"/>
                <w:b w:val="false"/>
                <w:i w:val="false"/>
                <w:color w:val="000000"/>
                <w:sz w:val="20"/>
              </w:rPr>
              <w:t xml:space="preserve">
аудиторлық ұйымның </w:t>
            </w:r>
            <w:r>
              <w:br/>
            </w:r>
            <w:r>
              <w:rPr>
                <w:rFonts w:ascii="Times New Roman"/>
                <w:b w:val="false"/>
                <w:i w:val="false"/>
                <w:color w:val="000000"/>
                <w:sz w:val="20"/>
              </w:rPr>
              <w:t xml:space="preserve">
атауы мен орналасқан </w:t>
            </w:r>
            <w:r>
              <w:br/>
            </w:r>
            <w:r>
              <w:rPr>
                <w:rFonts w:ascii="Times New Roman"/>
                <w:b w:val="false"/>
                <w:i w:val="false"/>
                <w:color w:val="000000"/>
                <w:sz w:val="20"/>
              </w:rPr>
              <w:t xml:space="preserve">
жері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капиталдағы </w:t>
            </w:r>
            <w:r>
              <w:br/>
            </w:r>
            <w:r>
              <w:rPr>
                <w:rFonts w:ascii="Times New Roman"/>
                <w:b w:val="false"/>
                <w:i w:val="false"/>
                <w:color w:val="000000"/>
                <w:sz w:val="20"/>
              </w:rPr>
              <w:t xml:space="preserve">
үлес мөлшері (%)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Есепті кезеңде құрылтай құжаттарында өзгерістердің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353"/>
        <w:gridCol w:w="2213"/>
        <w:gridCol w:w="227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Құрылтайшылардың </w:t>
            </w:r>
            <w:r>
              <w:br/>
            </w:r>
            <w:r>
              <w:rPr>
                <w:rFonts w:ascii="Times New Roman"/>
                <w:b w:val="false"/>
                <w:i w:val="false"/>
                <w:color w:val="000000"/>
                <w:sz w:val="20"/>
              </w:rPr>
              <w:t xml:space="preserve">
құрамындағы өзгерістер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түрлерін </w:t>
            </w:r>
            <w:r>
              <w:br/>
            </w:r>
            <w:r>
              <w:rPr>
                <w:rFonts w:ascii="Times New Roman"/>
                <w:b w:val="false"/>
                <w:i w:val="false"/>
                <w:color w:val="000000"/>
                <w:sz w:val="20"/>
              </w:rPr>
              <w:t xml:space="preserve">
өзгерту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Ия </w:t>
            </w:r>
            <w:r>
              <w:br/>
            </w:r>
            <w:r>
              <w:rPr>
                <w:rFonts w:ascii="Times New Roman"/>
                <w:b w:val="false"/>
                <w:i w:val="false"/>
                <w:color w:val="000000"/>
                <w:sz w:val="20"/>
              </w:rPr>
              <w:t xml:space="preserve">
(қандай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және енгізу </w:t>
            </w:r>
            <w:r>
              <w:br/>
            </w:r>
            <w:r>
              <w:rPr>
                <w:rFonts w:ascii="Times New Roman"/>
                <w:b w:val="false"/>
                <w:i w:val="false"/>
                <w:color w:val="000000"/>
                <w:sz w:val="20"/>
              </w:rPr>
              <w:t xml:space="preserve">
күнін </w:t>
            </w:r>
            <w:r>
              <w:br/>
            </w:r>
            <w:r>
              <w:rPr>
                <w:rFonts w:ascii="Times New Roman"/>
                <w:b w:val="false"/>
                <w:i w:val="false"/>
                <w:color w:val="000000"/>
                <w:sz w:val="20"/>
              </w:rPr>
              <w:t xml:space="preserve">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сандық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313"/>
        <w:gridCol w:w="2233"/>
        <w:gridCol w:w="223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жалпы </w:t>
            </w:r>
            <w:r>
              <w:br/>
            </w: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штатта </w:t>
            </w:r>
            <w:r>
              <w:br/>
            </w:r>
            <w:r>
              <w:rPr>
                <w:rFonts w:ascii="Times New Roman"/>
                <w:b w:val="false"/>
                <w:i w:val="false"/>
                <w:color w:val="000000"/>
                <w:sz w:val="20"/>
              </w:rPr>
              <w:t xml:space="preserve">
тұрмайтындар </w:t>
            </w:r>
          </w:p>
        </w:tc>
      </w:tr>
      <w:tr>
        <w:trPr>
          <w:trHeight w:val="45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кезеңде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кезеңде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w:t>
            </w:r>
          </w:p>
        </w:tc>
      </w:tr>
    </w:tbl>
    <w:p>
      <w:pPr>
        <w:spacing w:after="0"/>
        <w:ind w:left="0"/>
        <w:jc w:val="both"/>
      </w:pPr>
      <w:r>
        <w:rPr>
          <w:rFonts w:ascii="Times New Roman"/>
          <w:b w:val="false"/>
          <w:i w:val="false"/>
          <w:color w:val="000000"/>
          <w:sz w:val="28"/>
        </w:rPr>
        <w:t xml:space="preserve">Ұйымда жұмыс істейтін аудиторлар: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873"/>
        <w:gridCol w:w="1853"/>
        <w:gridCol w:w="1853"/>
        <w:gridCol w:w="1513"/>
        <w:gridCol w:w="1413"/>
        <w:gridCol w:w="1393"/>
      </w:tblGrid>
      <w:tr>
        <w:trPr>
          <w:trHeight w:val="45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жөні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 </w:t>
            </w:r>
            <w:r>
              <w:br/>
            </w:r>
            <w:r>
              <w:rPr>
                <w:rFonts w:ascii="Times New Roman"/>
                <w:b w:val="false"/>
                <w:i w:val="false"/>
                <w:color w:val="000000"/>
                <w:sz w:val="20"/>
              </w:rPr>
              <w:t xml:space="preserve">
білікті- </w:t>
            </w:r>
            <w:r>
              <w:br/>
            </w:r>
            <w:r>
              <w:rPr>
                <w:rFonts w:ascii="Times New Roman"/>
                <w:b w:val="false"/>
                <w:i w:val="false"/>
                <w:color w:val="000000"/>
                <w:sz w:val="20"/>
              </w:rPr>
              <w:t xml:space="preserve">
лік </w:t>
            </w:r>
            <w:r>
              <w:br/>
            </w:r>
            <w:r>
              <w:rPr>
                <w:rFonts w:ascii="Times New Roman"/>
                <w:b w:val="false"/>
                <w:i w:val="false"/>
                <w:color w:val="000000"/>
                <w:sz w:val="20"/>
              </w:rPr>
              <w:t xml:space="preserve">
куәлігі- </w:t>
            </w:r>
            <w:r>
              <w:br/>
            </w:r>
            <w:r>
              <w:rPr>
                <w:rFonts w:ascii="Times New Roman"/>
                <w:b w:val="false"/>
                <w:i w:val="false"/>
                <w:color w:val="000000"/>
                <w:sz w:val="20"/>
              </w:rPr>
              <w:t xml:space="preserve">
нің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жұмыс </w:t>
            </w:r>
            <w:r>
              <w:br/>
            </w:r>
            <w:r>
              <w:rPr>
                <w:rFonts w:ascii="Times New Roman"/>
                <w:b w:val="false"/>
                <w:i w:val="false"/>
                <w:color w:val="000000"/>
                <w:sz w:val="20"/>
              </w:rPr>
              <w:t xml:space="preserve">
өтілі, оның </w:t>
            </w:r>
            <w:r>
              <w:br/>
            </w:r>
            <w:r>
              <w:rPr>
                <w:rFonts w:ascii="Times New Roman"/>
                <w:b w:val="false"/>
                <w:i w:val="false"/>
                <w:color w:val="000000"/>
                <w:sz w:val="20"/>
              </w:rPr>
              <w:t xml:space="preserve">
ішінде мынадай </w:t>
            </w:r>
            <w:r>
              <w:br/>
            </w:r>
            <w:r>
              <w:rPr>
                <w:rFonts w:ascii="Times New Roman"/>
                <w:b w:val="false"/>
                <w:i w:val="false"/>
                <w:color w:val="000000"/>
                <w:sz w:val="20"/>
              </w:rPr>
              <w:t xml:space="preserve">
салаларда: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w:t>
            </w:r>
            <w:r>
              <w:br/>
            </w:r>
            <w:r>
              <w:rPr>
                <w:rFonts w:ascii="Times New Roman"/>
                <w:b w:val="false"/>
                <w:i w:val="false"/>
                <w:color w:val="000000"/>
                <w:sz w:val="20"/>
              </w:rPr>
              <w:t xml:space="preserve">
аудиторлық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өзгерістердің </w:t>
            </w:r>
            <w:r>
              <w:br/>
            </w:r>
            <w:r>
              <w:rPr>
                <w:rFonts w:ascii="Times New Roman"/>
                <w:b w:val="false"/>
                <w:i w:val="false"/>
                <w:color w:val="000000"/>
                <w:sz w:val="20"/>
              </w:rPr>
              <w:t xml:space="preserve">
болуы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ға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рістер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Ия </w:t>
            </w:r>
            <w:r>
              <w:br/>
            </w:r>
            <w:r>
              <w:rPr>
                <w:rFonts w:ascii="Times New Roman"/>
                <w:b w:val="false"/>
                <w:i w:val="false"/>
                <w:color w:val="000000"/>
                <w:sz w:val="20"/>
              </w:rPr>
              <w:t xml:space="preserve">
(қан- </w:t>
            </w:r>
            <w:r>
              <w:br/>
            </w:r>
            <w:r>
              <w:rPr>
                <w:rFonts w:ascii="Times New Roman"/>
                <w:b w:val="false"/>
                <w:i w:val="false"/>
                <w:color w:val="000000"/>
                <w:sz w:val="20"/>
              </w:rPr>
              <w:t xml:space="preserve">
дай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рістер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күнін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0" w:type="auto"/>
            <w:vMerge/>
            <w:tcBorders>
              <w:top w:val="nil"/>
              <w:left w:val="single" w:color="cfcfcf" w:sz="5"/>
              <w:bottom w:val="single" w:color="cfcfcf" w:sz="5"/>
              <w:right w:val="single" w:color="cfcfcf" w:sz="5"/>
            </w:tcBorders>
          </w:tcP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Ұйымда жұмыс істейтін аудиторлардың біліктілігін арттыру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4533"/>
      </w:tblGrid>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Аудитордың аты-жөні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арттыру- </w:t>
            </w:r>
            <w:r>
              <w:br/>
            </w:r>
            <w:r>
              <w:rPr>
                <w:rFonts w:ascii="Times New Roman"/>
                <w:b w:val="false"/>
                <w:i w:val="false"/>
                <w:color w:val="000000"/>
                <w:sz w:val="20"/>
              </w:rPr>
              <w:t xml:space="preserve">
дан өту күні және орны </w:t>
            </w:r>
          </w:p>
        </w:tc>
      </w:tr>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Кәсіптік ұйымда мүшелігі: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5153"/>
      </w:tblGrid>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 (қайта кіру) күні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Аудиторлық ұйымның филиалдары туралы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673"/>
        <w:gridCol w:w="2553"/>
        <w:gridCol w:w="2053"/>
        <w:gridCol w:w="2273"/>
      </w:tblGrid>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мен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ласқан </w:t>
            </w:r>
            <w:r>
              <w:br/>
            </w:r>
            <w:r>
              <w:rPr>
                <w:rFonts w:ascii="Times New Roman"/>
                <w:b w:val="false"/>
                <w:i w:val="false"/>
                <w:color w:val="000000"/>
                <w:sz w:val="20"/>
              </w:rPr>
              <w:t xml:space="preserve">
жері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"аудитор" </w:t>
            </w:r>
            <w:r>
              <w:br/>
            </w:r>
            <w:r>
              <w:rPr>
                <w:rFonts w:ascii="Times New Roman"/>
                <w:b w:val="false"/>
                <w:i w:val="false"/>
                <w:color w:val="000000"/>
                <w:sz w:val="20"/>
              </w:rPr>
              <w:t xml:space="preserve">
біліктілік </w:t>
            </w:r>
            <w:r>
              <w:br/>
            </w:r>
            <w:r>
              <w:rPr>
                <w:rFonts w:ascii="Times New Roman"/>
                <w:b w:val="false"/>
                <w:i w:val="false"/>
                <w:color w:val="000000"/>
                <w:sz w:val="20"/>
              </w:rPr>
              <w:t xml:space="preserve">
куәлігінің </w:t>
            </w:r>
            <w:r>
              <w:br/>
            </w:r>
            <w:r>
              <w:rPr>
                <w:rFonts w:ascii="Times New Roman"/>
                <w:b w:val="false"/>
                <w:i w:val="false"/>
                <w:color w:val="000000"/>
                <w:sz w:val="20"/>
              </w:rPr>
              <w:t xml:space="preserve">
нөмірі және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Филиалды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куәліктің </w:t>
            </w:r>
            <w:r>
              <w:br/>
            </w:r>
            <w:r>
              <w:rPr>
                <w:rFonts w:ascii="Times New Roman"/>
                <w:b w:val="false"/>
                <w:i w:val="false"/>
                <w:color w:val="000000"/>
                <w:sz w:val="20"/>
              </w:rPr>
              <w:t xml:space="preserve">
нөмірі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берушіні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органында </w:t>
            </w:r>
            <w:r>
              <w:br/>
            </w:r>
            <w:r>
              <w:rPr>
                <w:rFonts w:ascii="Times New Roman"/>
                <w:b w:val="false"/>
                <w:i w:val="false"/>
                <w:color w:val="000000"/>
                <w:sz w:val="20"/>
              </w:rPr>
              <w:t xml:space="preserve">
есепке қою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куәліктің </w:t>
            </w:r>
            <w:r>
              <w:br/>
            </w:r>
            <w:r>
              <w:rPr>
                <w:rFonts w:ascii="Times New Roman"/>
                <w:b w:val="false"/>
                <w:i w:val="false"/>
                <w:color w:val="000000"/>
                <w:sz w:val="20"/>
              </w:rPr>
              <w:t xml:space="preserve">
нөмірі (СТН </w:t>
            </w:r>
            <w:r>
              <w:br/>
            </w:r>
            <w:r>
              <w:rPr>
                <w:rFonts w:ascii="Times New Roman"/>
                <w:b w:val="false"/>
                <w:i w:val="false"/>
                <w:color w:val="000000"/>
                <w:sz w:val="20"/>
              </w:rPr>
              <w:t xml:space="preserve">
(БСН*)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 ________________________________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БСН* - бизнес-сәйкестендіру нөмірі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2010 жылғы 13 тамыздан бастап қолданысқа енгізіледі. </w:t>
      </w:r>
    </w:p>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Start w:name="z36" w:id="8"/>
    <w:p>
      <w:pPr>
        <w:spacing w:after="0"/>
        <w:ind w:left="0"/>
        <w:jc w:val="both"/>
      </w:pPr>
      <w:r>
        <w:rPr>
          <w:rFonts w:ascii="Times New Roman"/>
          <w:b w:val="false"/>
          <w:i w:val="false"/>
          <w:color w:val="000000"/>
          <w:sz w:val="28"/>
        </w:rPr>
        <w:t>
</w:t>
      </w:r>
      <w:r>
        <w:rPr>
          <w:rFonts w:ascii="Times New Roman"/>
          <w:b/>
          <w:i w:val="false"/>
          <w:color w:val="000000"/>
          <w:sz w:val="28"/>
        </w:rPr>
        <w:t xml:space="preserve">                       200 </w:t>
      </w:r>
      <w:r>
        <w:rPr>
          <w:rFonts w:ascii="Times New Roman"/>
          <w:b w:val="false"/>
          <w:i w:val="false"/>
          <w:color w:val="000000"/>
          <w:sz w:val="28"/>
        </w:rPr>
        <w:t xml:space="preserve">_ </w:t>
      </w:r>
      <w:r>
        <w:rPr>
          <w:rFonts w:ascii="Times New Roman"/>
          <w:b/>
          <w:i w:val="false"/>
          <w:color w:val="000000"/>
          <w:sz w:val="28"/>
        </w:rPr>
        <w:t xml:space="preserve">жыл үшін </w:t>
      </w:r>
      <w:r>
        <w:br/>
      </w:r>
      <w:r>
        <w:rPr>
          <w:rFonts w:ascii="Times New Roman"/>
          <w:b w:val="false"/>
          <w:i w:val="false"/>
          <w:color w:val="000000"/>
          <w:sz w:val="28"/>
        </w:rPr>
        <w:t>
</w:t>
      </w:r>
      <w:r>
        <w:rPr>
          <w:rFonts w:ascii="Times New Roman"/>
          <w:b/>
          <w:i w:val="false"/>
          <w:color w:val="000000"/>
          <w:sz w:val="28"/>
        </w:rPr>
        <w:t xml:space="preserve">      аудиторлық ұйым қызметінің негізгі көрсеткіштері </w:t>
      </w:r>
      <w:r>
        <w:br/>
      </w:r>
      <w:r>
        <w:rPr>
          <w:rFonts w:ascii="Times New Roman"/>
          <w:b w:val="false"/>
          <w:i w:val="false"/>
          <w:color w:val="000000"/>
          <w:sz w:val="28"/>
        </w:rPr>
        <w:t>
</w:t>
      </w:r>
      <w:r>
        <w:rPr>
          <w:rFonts w:ascii="Times New Roman"/>
          <w:b/>
          <w:i w:val="false"/>
          <w:color w:val="000000"/>
          <w:sz w:val="28"/>
        </w:rPr>
        <w:t xml:space="preserve">                   бойынша есептілік </w:t>
      </w:r>
    </w:p>
    <w:bookmarkEnd w:id="8"/>
    <w:p>
      <w:pPr>
        <w:spacing w:after="0"/>
        <w:ind w:left="0"/>
        <w:jc w:val="both"/>
      </w:pPr>
      <w:r>
        <w:rPr>
          <w:rFonts w:ascii="Times New Roman"/>
          <w:b w:val="false"/>
          <w:i w:val="false"/>
          <w:color w:val="ff0000"/>
          <w:sz w:val="28"/>
        </w:rPr>
        <w:t xml:space="preserve">       Ескерту. 2-қосымшаға өзгерту енгізілді - ҚР Үкіметінің 2009.05.06. </w:t>
      </w:r>
      <w:r>
        <w:rPr>
          <w:rFonts w:ascii="Times New Roman"/>
          <w:b w:val="false"/>
          <w:i w:val="false"/>
          <w:color w:val="ff0000"/>
          <w:sz w:val="28"/>
        </w:rPr>
        <w:t xml:space="preserve">N 639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313"/>
        <w:gridCol w:w="2273"/>
        <w:gridCol w:w="23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қызметті жүргізу жылдарының саны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w:t>
            </w:r>
            <w:r>
              <w:br/>
            </w:r>
            <w:r>
              <w:rPr>
                <w:rFonts w:ascii="Times New Roman"/>
                <w:b w:val="false"/>
                <w:i w:val="false"/>
                <w:color w:val="000000"/>
                <w:sz w:val="20"/>
              </w:rPr>
              <w:t xml:space="preserve">
кем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жыл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және </w:t>
            </w:r>
            <w:r>
              <w:br/>
            </w:r>
            <w:r>
              <w:rPr>
                <w:rFonts w:ascii="Times New Roman"/>
                <w:b w:val="false"/>
                <w:i w:val="false"/>
                <w:color w:val="000000"/>
                <w:sz w:val="20"/>
              </w:rPr>
              <w:t xml:space="preserve">
одан астам </w:t>
            </w:r>
            <w:r>
              <w:br/>
            </w:r>
            <w:r>
              <w:rPr>
                <w:rFonts w:ascii="Times New Roman"/>
                <w:b w:val="false"/>
                <w:i w:val="false"/>
                <w:color w:val="000000"/>
                <w:sz w:val="20"/>
              </w:rPr>
              <w:t xml:space="preserve">
жыл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Аудиторлық ұйым қызметінің негізгі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4573"/>
      </w:tblGrid>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Аудитті жүргізуден </w:t>
            </w:r>
            <w:r>
              <w:br/>
            </w:r>
            <w:r>
              <w:rPr>
                <w:rFonts w:ascii="Times New Roman"/>
                <w:b w:val="false"/>
                <w:i w:val="false"/>
                <w:color w:val="000000"/>
                <w:sz w:val="20"/>
              </w:rPr>
              <w:t xml:space="preserve">
түсетін кірістер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саны </w:t>
            </w:r>
            <w:r>
              <w:br/>
            </w:r>
            <w:r>
              <w:rPr>
                <w:rFonts w:ascii="Times New Roman"/>
                <w:b w:val="false"/>
                <w:i w:val="false"/>
                <w:color w:val="000000"/>
                <w:sz w:val="20"/>
              </w:rPr>
              <w:t xml:space="preserve">
(бірлігі)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түрдегі </w:t>
            </w:r>
            <w:r>
              <w:br/>
            </w:r>
            <w:r>
              <w:rPr>
                <w:rFonts w:ascii="Times New Roman"/>
                <w:b w:val="false"/>
                <w:i w:val="false"/>
                <w:color w:val="000000"/>
                <w:sz w:val="20"/>
              </w:rPr>
              <w:t xml:space="preserve">
аудиторлық қорытын- </w:t>
            </w:r>
            <w:r>
              <w:br/>
            </w:r>
            <w:r>
              <w:rPr>
                <w:rFonts w:ascii="Times New Roman"/>
                <w:b w:val="false"/>
                <w:i w:val="false"/>
                <w:color w:val="000000"/>
                <w:sz w:val="20"/>
              </w:rPr>
              <w:t xml:space="preserve">
дылар берілді, </w:t>
            </w:r>
            <w:r>
              <w:br/>
            </w:r>
            <w:r>
              <w:rPr>
                <w:rFonts w:ascii="Times New Roman"/>
                <w:b w:val="false"/>
                <w:i w:val="false"/>
                <w:color w:val="000000"/>
                <w:sz w:val="20"/>
              </w:rPr>
              <w:t xml:space="preserve">
оның ішінде: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сөзсіз оң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түрде оң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пікір білдіруден бас </w:t>
            </w:r>
            <w:r>
              <w:br/>
            </w:r>
            <w:r>
              <w:rPr>
                <w:rFonts w:ascii="Times New Roman"/>
                <w:b w:val="false"/>
                <w:i w:val="false"/>
                <w:color w:val="000000"/>
                <w:sz w:val="20"/>
              </w:rPr>
              <w:t xml:space="preserve">
тарта отырып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 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