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fe23" w14:textId="105f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бағдарламалардың іске асырылуын ішкі бақылау кезінде бюджеттік бағдарламалардың тиімділігін бағалауды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20 тамыздағы N 716 Қаулысы.
Күші жойылды - ҚР Үкіметінің 2009 жылғы 2 наурыздағы N 235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 35-бабының </w:t>
      </w:r>
      <w:r>
        <w:rPr>
          <w:rFonts w:ascii="Times New Roman"/>
          <w:b w:val="false"/>
          <w:i w:val="false"/>
          <w:color w:val="000000"/>
          <w:sz w:val="28"/>
        </w:rPr>
        <w:t>
 6-тармағына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Бюджеттік бағдарламалардың іске асырылуын ішкі бақылау кезінде бюджеттік бағдарламалардың тиімділігін бағалауды жүргізу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бағдарламалардың тиімділігін бағалауды жүргізу ережесін бекіту туралы" Қазақстан Республикасы Үкіметінің 2004 жылғы 21 шілдедегі 779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28, 363-құжат) мынадай өзгерістер енгізілсін:
</w:t>
      </w:r>
      <w:r>
        <w:br/>
      </w:r>
      <w:r>
        <w:rPr>
          <w:rFonts w:ascii="Times New Roman"/>
          <w:b w:val="false"/>
          <w:i w:val="false"/>
          <w:color w:val="000000"/>
          <w:sz w:val="28"/>
        </w:rPr>
        <w:t>
      көрсетілген қаулымен бекітілген Бюджеттік бағдарламалардың тиімділігін бағалауды жүргізу ережесінде:
</w:t>
      </w:r>
      <w:r>
        <w:br/>
      </w:r>
      <w:r>
        <w:rPr>
          <w:rFonts w:ascii="Times New Roman"/>
          <w:b w:val="false"/>
          <w:i w:val="false"/>
          <w:color w:val="000000"/>
          <w:sz w:val="28"/>
        </w:rPr>
        <w:t>
      1 және 2-тармақтарда "және олардың атқарылуын ішкі бақылау", "және бюджеттің атқарылуын ішкі бақылау" деген сөздер алынып тасталсын;
</w:t>
      </w:r>
      <w:r>
        <w:br/>
      </w:r>
      <w:r>
        <w:rPr>
          <w:rFonts w:ascii="Times New Roman"/>
          <w:b w:val="false"/>
          <w:i w:val="false"/>
          <w:color w:val="000000"/>
          <w:sz w:val="28"/>
        </w:rPr>
        <w:t>
      6-бөлім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20 тамыздағы  
</w:t>
      </w:r>
      <w:r>
        <w:br/>
      </w:r>
      <w:r>
        <w:rPr>
          <w:rFonts w:ascii="Times New Roman"/>
          <w:b w:val="false"/>
          <w:i w:val="false"/>
          <w:color w:val="000000"/>
          <w:sz w:val="28"/>
        </w:rPr>
        <w:t>
N 716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бағдарламалардың іске асырылуын ішкі бақылау кезінде бюджеттік бағдарламалардың тиімділігін бағалауды жүргізу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Бюджеттік бағдарламалардың іске асырылуын ішкі бақылау кезінде бюджеттік бағдарламалардың тиімділігін бағалауды жүргізу ережесі (бұдан әрі - Ереже) Қазақстан Республикасы Бюджет кодексінің 
</w:t>
      </w:r>
      <w:r>
        <w:rPr>
          <w:rFonts w:ascii="Times New Roman"/>
          <w:b w:val="false"/>
          <w:i w:val="false"/>
          <w:color w:val="000000"/>
          <w:sz w:val="28"/>
        </w:rPr>
        <w:t xml:space="preserve"> 35-бабының </w:t>
      </w:r>
      <w:r>
        <w:rPr>
          <w:rFonts w:ascii="Times New Roman"/>
          <w:b w:val="false"/>
          <w:i w:val="false"/>
          <w:color w:val="000000"/>
          <w:sz w:val="28"/>
        </w:rPr>
        <w:t>
 6-тармағына, мемлекеттік қаржылық бақылау стандарттарына, Қазақстан Республикасы Үкіметінің 2004 жылғы 30 қарашадағы N 1246 
</w:t>
      </w:r>
      <w:r>
        <w:rPr>
          <w:rFonts w:ascii="Times New Roman"/>
          <w:b w:val="false"/>
          <w:i w:val="false"/>
          <w:color w:val="000000"/>
          <w:sz w:val="28"/>
        </w:rPr>
        <w:t>
қаулысымен
</w:t>
      </w:r>
      <w:r>
        <w:rPr>
          <w:rFonts w:ascii="Times New Roman"/>
          <w:b w:val="false"/>
          <w:i w:val="false"/>
          <w:color w:val="000000"/>
          <w:sz w:val="28"/>
        </w:rPr>
        <w:t>
 бекітілген Қазақстан Республикасында  ішкі бақылау жүргізу  
</w:t>
      </w:r>
      <w:r>
        <w:rPr>
          <w:rFonts w:ascii="Times New Roman"/>
          <w:b w:val="false"/>
          <w:i w:val="false"/>
          <w:color w:val="000000"/>
          <w:sz w:val="28"/>
        </w:rPr>
        <w:t xml:space="preserve"> ережесіне </w:t>
      </w:r>
      <w:r>
        <w:rPr>
          <w:rFonts w:ascii="Times New Roman"/>
          <w:b w:val="false"/>
          <w:i w:val="false"/>
          <w:color w:val="000000"/>
          <w:sz w:val="28"/>
        </w:rPr>
        <w:t>
 сәйкес әзірленді және бюджеттік бағдарламалардың іске асырылуын ішкі бақылау кезінде бюджеттік бағдарламалардың тиімділігін бағалауды жүргізу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бағдарламалардың тиімділігін бағалау түпкі мақсаттарға, күтілетін нәтижелерге және іске асыру, республикалық және жергілікті бюджеттерді атқару кезінде тиімділік және нәтижелілік қағидаттарын сақтау бөлігінде бюджеттік бағдарламалардың, мемлекет кепілдік берген қарыздардың, мемлекет активтерінің индикаторларына қол жеткізудің дәрежесін анықтау үшін жүргізіледі.
</w:t>
      </w:r>
      <w:r>
        <w:br/>
      </w:r>
      <w:r>
        <w:rPr>
          <w:rFonts w:ascii="Times New Roman"/>
          <w:b w:val="false"/>
          <w:i w:val="false"/>
          <w:color w:val="000000"/>
          <w:sz w:val="28"/>
        </w:rPr>
        <w:t>
      Тиімділік және нәтижелілік қағидаты деп осы нәтижелерге қол жеткізу үшін қажетті бюджет қаражатының ұтымды көлемін пайдалана отырып, бюджеттік бағдарламалардың паспорттарында көзделген белгілі бір нәтижелерге қол жеткізу қажеттілігіне сүйене отырып, бюджеттерді әзірлеу және атқару немесе бюджет қаражатының бекітілген көлемін пайдалана отырып үздік нәтижені қамтамасыз ету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Бюджеттік бағдарламалардың іске асырылуын ішкі бақылау кезінде бюджеттік бағдарламалардың тиімділігін бағалауды (бұдан әрі - бюджеттік бағдарламалардың тиімділігін бағалау) бюджеттік бағдарламаны іске асыру аяқталғаннан кейін ішкі бақылау жөніндегі орталық 
</w:t>
      </w:r>
      <w:r>
        <w:rPr>
          <w:rFonts w:ascii="Times New Roman"/>
          <w:b w:val="false"/>
          <w:i w:val="false"/>
          <w:color w:val="000000"/>
          <w:sz w:val="28"/>
        </w:rPr>
        <w:t xml:space="preserve"> уәкілетті орган </w:t>
      </w:r>
      <w:r>
        <w:rPr>
          <w:rFonts w:ascii="Times New Roman"/>
          <w:b w:val="false"/>
          <w:i w:val="false"/>
          <w:color w:val="000000"/>
          <w:sz w:val="28"/>
        </w:rPr>
        <w:t>
 (бұдан әрі -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Бюджеттік бағдарламалардың тиімділігін бағалауды жүргізу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Бюджеттік бағдарламалардың тиімділігін бағалауды жүргізудің мақсаты тиісті өлшемдер мен көрсеткіштерді қолдануды ескере отырып, түпкі нәтижелерге, индикаторларға қол жеткізу дәрежесін анықтау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Мақсатқа қол жеткізу үшін бюджеттік бағдарламалардың тиімділігін бағалауды жүргізуге мынадай міндеттер қойылады:
</w:t>
      </w:r>
      <w:r>
        <w:br/>
      </w:r>
      <w:r>
        <w:rPr>
          <w:rFonts w:ascii="Times New Roman"/>
          <w:b w:val="false"/>
          <w:i w:val="false"/>
          <w:color w:val="000000"/>
          <w:sz w:val="28"/>
        </w:rPr>
        <w:t>
      1) Қазақстан Республикасы Бюджет кодексінің 
</w:t>
      </w:r>
      <w:r>
        <w:rPr>
          <w:rFonts w:ascii="Times New Roman"/>
          <w:b w:val="false"/>
          <w:i w:val="false"/>
          <w:color w:val="000000"/>
          <w:sz w:val="28"/>
        </w:rPr>
        <w:t xml:space="preserve"> 35-бабының </w:t>
      </w:r>
      <w:r>
        <w:rPr>
          <w:rFonts w:ascii="Times New Roman"/>
          <w:b w:val="false"/>
          <w:i w:val="false"/>
          <w:color w:val="000000"/>
          <w:sz w:val="28"/>
        </w:rPr>
        <w:t>
 2-тармағында көрсетілген көрсеткіштерге сәйкес бюджеттік бағдарламаны тұжырымдау және жоспарлау сапасын зерделеу;
</w:t>
      </w:r>
      <w:r>
        <w:br/>
      </w:r>
      <w:r>
        <w:rPr>
          <w:rFonts w:ascii="Times New Roman"/>
          <w:b w:val="false"/>
          <w:i w:val="false"/>
          <w:color w:val="000000"/>
          <w:sz w:val="28"/>
        </w:rPr>
        <w:t>
      2) Қазақстан Республикасы Бюджет кодексінің 
</w:t>
      </w:r>
      <w:r>
        <w:rPr>
          <w:rFonts w:ascii="Times New Roman"/>
          <w:b w:val="false"/>
          <w:i w:val="false"/>
          <w:color w:val="000000"/>
          <w:sz w:val="28"/>
        </w:rPr>
        <w:t xml:space="preserve"> 35-бабының </w:t>
      </w:r>
      <w:r>
        <w:rPr>
          <w:rFonts w:ascii="Times New Roman"/>
          <w:b w:val="false"/>
          <w:i w:val="false"/>
          <w:color w:val="000000"/>
          <w:sz w:val="28"/>
        </w:rPr>
        <w:t>
 3-тармағына сәйкес жүргізілген бюджеттік бағдарламаны жоспарлау деңгейінде бюджеттік бағдарламалардың тиімділігін бағалауды зерделеу;
</w:t>
      </w:r>
      <w:r>
        <w:br/>
      </w:r>
      <w:r>
        <w:rPr>
          <w:rFonts w:ascii="Times New Roman"/>
          <w:b w:val="false"/>
          <w:i w:val="false"/>
          <w:color w:val="000000"/>
          <w:sz w:val="28"/>
        </w:rPr>
        <w:t>
      3) Қазақстан Республикасы Бюджет кодексінің 
</w:t>
      </w:r>
      <w:r>
        <w:rPr>
          <w:rFonts w:ascii="Times New Roman"/>
          <w:b w:val="false"/>
          <w:i w:val="false"/>
          <w:color w:val="000000"/>
          <w:sz w:val="28"/>
        </w:rPr>
        <w:t xml:space="preserve"> 35-бабының </w:t>
      </w:r>
      <w:r>
        <w:rPr>
          <w:rFonts w:ascii="Times New Roman"/>
          <w:b w:val="false"/>
          <w:i w:val="false"/>
          <w:color w:val="000000"/>
          <w:sz w:val="28"/>
        </w:rPr>
        <w:t>
 4-тармағына сәйкес жүргізілген бюджеттік бағдарламаны іске асыруды басқару сапасын және оның нәтижелілігін бағалауға талдау жүргізу;
</w:t>
      </w:r>
      <w:r>
        <w:br/>
      </w:r>
      <w:r>
        <w:rPr>
          <w:rFonts w:ascii="Times New Roman"/>
          <w:b w:val="false"/>
          <w:i w:val="false"/>
          <w:color w:val="000000"/>
          <w:sz w:val="28"/>
        </w:rPr>
        <w:t>
      4) алынған нәтижелердің мемлекеттік қызметтерді алушылардың мүдделері мен қажеттілігіне сәйкестігін ескере отырып, бюджеттік бағдарламалардың тиімділігі мен нәтижелілігін жалпы бағалау, Қазақстан Республикасы Бюджет кодексінің 
</w:t>
      </w:r>
      <w:r>
        <w:rPr>
          <w:rFonts w:ascii="Times New Roman"/>
          <w:b w:val="false"/>
          <w:i w:val="false"/>
          <w:color w:val="000000"/>
          <w:sz w:val="28"/>
        </w:rPr>
        <w:t xml:space="preserve"> 30-бабына </w:t>
      </w:r>
      <w:r>
        <w:rPr>
          <w:rFonts w:ascii="Times New Roman"/>
          <w:b w:val="false"/>
          <w:i w:val="false"/>
          <w:color w:val="000000"/>
          <w:sz w:val="28"/>
        </w:rPr>
        <w:t>
 сәйкес мемлекеттік басқару функциялары мен мемлекеттің міндеттемелерін орындау жөніндегі бюджеттік бағдарламалар әкімшілерінің рөлі.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Бюджеттік бағдарламалардың тиімділігін бағалаудың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Бюджеттік бағдарламалардың тиімділігін бағалау бюджеттік бағдарламалар әкімшілерінің тиімділігін бақылауды және оларды кешенді бақылауды жүргізу үдерісінде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Тиімділікті бақылау барысында іс-шараларды орындау мерзімі және бюджеттік бағдарламаларды аяқтағаннан кейін күтілетін нәтижелерге, индикаторларға қол жеткізу, үнемділік пен өнімділікті бағалауды ескере отырып, байланысты гранттарды, мемлекет кепілдік берген қарыздарды, мемлекет активтерін пайдалану дәрежесі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Үнемділігін бағалау деп тексерілетін бақылау объектісінің мемлекет қаражатының барынша аз көлемін пайдалана отырып, берілген нәтижелерге немесе бюджеттік бағдарлама паспортында көзделген іс-шараларды толық орындаған кезде мемлекет қаражатының берілген көлемін пайдалана отырып, ең үздік нәтижеге қол жеткізуі түсіндіріледі.
</w:t>
      </w:r>
      <w:r>
        <w:br/>
      </w:r>
      <w:r>
        <w:rPr>
          <w:rFonts w:ascii="Times New Roman"/>
          <w:b w:val="false"/>
          <w:i w:val="false"/>
          <w:color w:val="000000"/>
          <w:sz w:val="28"/>
        </w:rPr>
        <w:t>
      Үнемділік ресурстарды сатып алуға жұмсалған қаражатты алдыңғы кезеңнің осыған ұқсас көрсеткішімен немесе басқа бақылау объектілерінің осыған ұқсас көрсеткіштерімен салыстыра отырып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Өнімділікті бағалау өнімді шығару, көрсетілген қызметтердің көлемі және бақылау объектілері қызметінің басқа нәтижелері және осы нәтижелерді алуға жұмсалған материалдық, қаржы, еңбек және басқа ресурстар арасындағы ара қатынаспен анықталады.
</w:t>
      </w:r>
      <w:r>
        <w:br/>
      </w:r>
      <w:r>
        <w:rPr>
          <w:rFonts w:ascii="Times New Roman"/>
          <w:b w:val="false"/>
          <w:i w:val="false"/>
          <w:color w:val="000000"/>
          <w:sz w:val="28"/>
        </w:rPr>
        <w:t>
      Мемлекет қаражатын пайдалану өндірілген өнімнің және көрсетілген қызметтің бір бірлігі үшін шығындар немесе шығындардың бір бірлігі үшін өнімнің және қызметтердің көлемі жоспарланғанға тең немесе одан аз болса (тиісті нормативтер болған кезде) өнімді болады.
</w:t>
      </w:r>
      <w:r>
        <w:br/>
      </w:r>
      <w:r>
        <w:rPr>
          <w:rFonts w:ascii="Times New Roman"/>
          <w:b w:val="false"/>
          <w:i w:val="false"/>
          <w:color w:val="000000"/>
          <w:sz w:val="28"/>
        </w:rPr>
        <w:t>
      Егер мұндай нормативтер болмаса, шығындар мен нәтижелер арасында іс жүзінде алынған ара қатынастар тексерілетін объект алдыңғы кезеңде қол жеткізген осыған ұқсас ара қатынастармен немесе осыған ұқсас қызметті жүзеге асыратын басқа мемлекеттік немесе жеке меншік сектор объектілеріндегі шығындар мен нәтижелер арасындағы ара қатынастармен салыстырылады.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Тиімділікті бағалау тиісті іс-шараларды іске асыруды аяқтағаннан кейін жүргізіледі, одан кейін салынған қаражаттан нәтижелер алу мерзімі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Бюджеттік бағдарламалардың тиімділігін бағалау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Ереженің негізінде өткізілетін бюджеттік бағдарламалардың тиімділігін бағалау бағдарламаларды іске асырудың тиімділігі мен нәтижелігін анықтаудың аяқтаушы сатысы болып табылады, оны жүргізу үдерісінде тиісті уәкілетті органдар әзірлеген бюджеттік бағдарламаларды қалыптастырудың, жоспарлаудың және іске асырудың барлық индикаторлары мен көрсеткіштерін талдау қажет, оның құзыретіне бюджеттерді әзірлеу және жоспарлау үдерісінде бюджеттік бағдарламалардың тиімділігін бағалауды жүргізу енеді. Осының негізінде бюджеттік бағдарламаларды іске асырудың тиімділігін, нәтижелілігін көрсететін өлшемдер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Тиімділікті бағалау өлшемдерін әзірлеу кезең-кезеңімен және бір уақытта бақылау мақсаттарын іріктей отырып, тексерілетін бақылау объектілерін алдын ала зерделеу үдерісінде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Тиімділікті бағалаудың әзірленген өлшемдері объективтілік, анықтылық, салыстырмалық және жеткіліктілік сияқты талаптарға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Тексерілетін қызмет саласын жан-жақты талдау және бақылау объектілерінің жұмысы нәтижесінде іріктелген өлшемдер объективті болып табылады, олардың ерекшеліктерін көрсетеді және бақылау мақсаттарына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Өлшемдердің анықтылығы тексерушілер немесе тексерілетіндер тарапынан да, осы бағалаудың нәтижелері туралы есепті пайдаланушылар тарапынан да түрлі талқылауларға ұшырамауы тиіс деген нақты және бір жақты тұжырымдаманы қамтуы тиістігіне негізделген.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16. Өлшемдердің салыстырмалығы мемлекет қаражатын пайдаланудың осы саласында басқа объектілерде, осыған ұқсас объектілер мен бақылау салаларында тиімділікті бақылауда пайдаланылатын өлшемдермен қатынасты немесе өздері басқа бақылау іс-шараларын жүргізу кезінде қолданылуы мүмкіндігіне негізделген. Салыстырмалы өлшемдер тиімділікті түрлі тексерудің нәтижелері бойынша осыған ұқсас қорытындылар алуға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Жиынтығының негізінде бағалаудың қойылған мақсаттарына сәйкес мемлекет қаражатын пайдаланудың тиімділігі туралы негізді қорытындылар мен ұйғарымдар жасауға болатын жағдайда өлшемдер жеткілікті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Тексерілетін объектілерді зерделеуді аяқтағаннан кейін тиімділікті бағалау өлшемдері бақылау жүргізу кезінде негіз болу үшін талдап тексерілуі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Бюджеттік бағдарламалардың тиімділігін бағалауды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Бюджеттік бағдарламалардың тиімділігін бағалау дайындық сатысын, тиімділікті тікелей бағалау сатысын және бюджеттік бағдарламалардың атқарылу тиімділігі мен нәтижелілігін арттыру жөніндегі ұсынымдар мен ұсыныстарды дайындау сатысын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Дайындық сатысының мақсаты объектілерді жоспарлау сатысы және тиімділікті бағалау ауқымы болып табылады, ол бағалау өлшемдерінің анықтауды және әзірлеуді, тексерудің жалпы жоспары мен бағдарламасын әзірлеуді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Дайындық сатысында:
</w:t>
      </w:r>
      <w:r>
        <w:br/>
      </w:r>
      <w:r>
        <w:rPr>
          <w:rFonts w:ascii="Times New Roman"/>
          <w:b w:val="false"/>
          <w:i w:val="false"/>
          <w:color w:val="000000"/>
          <w:sz w:val="28"/>
        </w:rPr>
        <w:t>
      1) оларды әзірлеу, жоспарлау және іске асыру сатысында тиісті органдар жүргізген бюджеттік бағдарламалардың тиімділігін бағалауды зерделеу;
</w:t>
      </w:r>
      <w:r>
        <w:br/>
      </w:r>
      <w:r>
        <w:rPr>
          <w:rFonts w:ascii="Times New Roman"/>
          <w:b w:val="false"/>
          <w:i w:val="false"/>
          <w:color w:val="000000"/>
          <w:sz w:val="28"/>
        </w:rPr>
        <w:t>
      2) зерттелетін бағыт бойынша заңнаманы және нормативтік құжаттарды зерделеу;
</w:t>
      </w:r>
      <w:r>
        <w:br/>
      </w:r>
      <w:r>
        <w:rPr>
          <w:rFonts w:ascii="Times New Roman"/>
          <w:b w:val="false"/>
          <w:i w:val="false"/>
          <w:color w:val="000000"/>
          <w:sz w:val="28"/>
        </w:rPr>
        <w:t>
      3) алдыңғы тексерулердің материалдарын талдау (мұндайлар болған кезде);
</w:t>
      </w:r>
      <w:r>
        <w:br/>
      </w:r>
      <w:r>
        <w:rPr>
          <w:rFonts w:ascii="Times New Roman"/>
          <w:b w:val="false"/>
          <w:i w:val="false"/>
          <w:color w:val="000000"/>
          <w:sz w:val="28"/>
        </w:rPr>
        <w:t>
      4) тексерілетін объект қызметінің тиімділігін көрсететін бар өлшемдерді зерделеу және қосымша өлшемдер әзірлеу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22. Дайындық сатысының соңғы рәсімі бағалау өлшемдерін қамтитын жоспар мен бағдарлама болып табылады, оларды уәкілетті органның басшысы немесе оның орынбасары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Тиімділікті бағалауды тікелей жүргізу сатысы бекітілген бағалау өлшемдеріне, бағалау жоспарына және бағдарламасына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Бюджеттік бағдарламалардың тиімділігін бағалау қабылданған стратегиялық, орта мерзімді бағдарламаларға және республиканың немесе өңірдің тиісті болжамды жылдарға арналған әлеуметтік-экономикалық даму жоспарларына сәйкестігіне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Бюджеттік бағдарламалардың тиімділігін бағалауды жүргізу кезінде мыналарды: сандық анықтауға және сандық пен сапалық нәтижелерді бағалауға ұшырауы тиіс бағдарламаны іске асыруды сапалық және сандық бағалауды қамтамасыз ету үшін бағдарламаларды орындаудың индикаторлары анықталған ба, белгілеу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 Тиімділікті бағалауды жүргізу кезінде белгілі уақыт диапазонына бағалау объектісінің қандай да бір салаларының қызметін сапалық және сандық бақылау жүзеге асырылады. Бұл:
</w:t>
      </w:r>
      <w:r>
        <w:br/>
      </w:r>
      <w:r>
        <w:rPr>
          <w:rFonts w:ascii="Times New Roman"/>
          <w:b w:val="false"/>
          <w:i w:val="false"/>
          <w:color w:val="000000"/>
          <w:sz w:val="28"/>
        </w:rPr>
        <w:t>
      1) қандай да бір әлеуметтік-экономикалық мақсаттарға қол жеткізу үшін бюджет қаражаты қаншалықты тиімді, нәтижелі және толық пайдаланылған;
</w:t>
      </w:r>
      <w:r>
        <w:br/>
      </w:r>
      <w:r>
        <w:rPr>
          <w:rFonts w:ascii="Times New Roman"/>
          <w:b w:val="false"/>
          <w:i w:val="false"/>
          <w:color w:val="000000"/>
          <w:sz w:val="28"/>
        </w:rPr>
        <w:t>
      2) мемлекеттік қаржы және материалдық ресурстарды пайдалану айқындылығын;
</w:t>
      </w:r>
      <w:r>
        <w:br/>
      </w:r>
      <w:r>
        <w:rPr>
          <w:rFonts w:ascii="Times New Roman"/>
          <w:b w:val="false"/>
          <w:i w:val="false"/>
          <w:color w:val="000000"/>
          <w:sz w:val="28"/>
        </w:rPr>
        <w:t>
      3) атқарушы билік органдары қойылған әлеуметтік-экономикалық мақсаттарға қол жеткізу үшін мемлекет ресурстарын қаншалықты тиімді пайдалануға қабілетті екендігін бағалауға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Тиімділікті бақылауды тікелей жүргізу сатысының мақсаты бағдарламамен белгіленген өлшемдер мен көрсеткіштер бойынша бағалау объектісі қызметінің тиімділігін анықтауға мүмкіндік беретін дәлелдердің жеткілікті санын жинау, сондай-ақ Қазақстан Республикасының қолданыстағы заңнаманың бұзушылықтарын анықтау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Осы сатыда бағалау объектісін іс жүзінде тексеру жүргізіледі, ол мыналарды қамтиды:
</w:t>
      </w:r>
      <w:r>
        <w:br/>
      </w:r>
      <w:r>
        <w:rPr>
          <w:rFonts w:ascii="Times New Roman"/>
          <w:b w:val="false"/>
          <w:i w:val="false"/>
          <w:color w:val="000000"/>
          <w:sz w:val="28"/>
        </w:rPr>
        <w:t>
      1) объектімен көзбен шолып танысу;
</w:t>
      </w:r>
      <w:r>
        <w:br/>
      </w:r>
      <w:r>
        <w:rPr>
          <w:rFonts w:ascii="Times New Roman"/>
          <w:b w:val="false"/>
          <w:i w:val="false"/>
          <w:color w:val="000000"/>
          <w:sz w:val="28"/>
        </w:rPr>
        <w:t>
      2) объект жұмысының әдістерін талдау;
</w:t>
      </w:r>
      <w:r>
        <w:br/>
      </w:r>
      <w:r>
        <w:rPr>
          <w:rFonts w:ascii="Times New Roman"/>
          <w:b w:val="false"/>
          <w:i w:val="false"/>
          <w:color w:val="000000"/>
          <w:sz w:val="28"/>
        </w:rPr>
        <w:t>
      3) объектіні басқару жүйесін талдау;
</w:t>
      </w:r>
      <w:r>
        <w:br/>
      </w:r>
      <w:r>
        <w:rPr>
          <w:rFonts w:ascii="Times New Roman"/>
          <w:b w:val="false"/>
          <w:i w:val="false"/>
          <w:color w:val="000000"/>
          <w:sz w:val="28"/>
        </w:rPr>
        <w:t>
      4) ішкі бақылау қызметтерінің жұмысын тексеру;
</w:t>
      </w:r>
      <w:r>
        <w:br/>
      </w:r>
      <w:r>
        <w:rPr>
          <w:rFonts w:ascii="Times New Roman"/>
          <w:b w:val="false"/>
          <w:i w:val="false"/>
          <w:color w:val="000000"/>
          <w:sz w:val="28"/>
        </w:rPr>
        <w:t>
      5) нормативтік, бөлу және қаржы құжаттамасын зерделеу;
</w:t>
      </w:r>
      <w:r>
        <w:br/>
      </w:r>
      <w:r>
        <w:rPr>
          <w:rFonts w:ascii="Times New Roman"/>
          <w:b w:val="false"/>
          <w:i w:val="false"/>
          <w:color w:val="000000"/>
          <w:sz w:val="28"/>
        </w:rPr>
        <w:t>
      6) бағалау объектісінің қызметіне әсер ететін тәуекелдерді (әсер ету факторларын) бағалау және олардың мәнін анықтау;
</w:t>
      </w:r>
      <w:r>
        <w:br/>
      </w:r>
      <w:r>
        <w:rPr>
          <w:rFonts w:ascii="Times New Roman"/>
          <w:b w:val="false"/>
          <w:i w:val="false"/>
          <w:color w:val="000000"/>
          <w:sz w:val="28"/>
        </w:rPr>
        <w:t>
      7) қаржылық бақылау жүргізу;
</w:t>
      </w:r>
      <w:r>
        <w:br/>
      </w:r>
      <w:r>
        <w:rPr>
          <w:rFonts w:ascii="Times New Roman"/>
          <w:b w:val="false"/>
          <w:i w:val="false"/>
          <w:color w:val="000000"/>
          <w:sz w:val="28"/>
        </w:rPr>
        <w:t>
      8) объект жұмысының нәтижелерін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29. Тексерілетін кезеңде республикалық немесе жергілікті бюджеттердің есебінен қаржыландырылған бюджеттік бағдарламалардың тиімділігін бағалау мыналар:
</w:t>
      </w:r>
      <w:r>
        <w:br/>
      </w:r>
      <w:r>
        <w:rPr>
          <w:rFonts w:ascii="Times New Roman"/>
          <w:b w:val="false"/>
          <w:i w:val="false"/>
          <w:color w:val="000000"/>
          <w:sz w:val="28"/>
        </w:rPr>
        <w:t>
      1) бюджеттік бағдарламалардың паспорттары;
</w:t>
      </w:r>
      <w:r>
        <w:br/>
      </w:r>
      <w:r>
        <w:rPr>
          <w:rFonts w:ascii="Times New Roman"/>
          <w:b w:val="false"/>
          <w:i w:val="false"/>
          <w:color w:val="000000"/>
          <w:sz w:val="28"/>
        </w:rPr>
        <w:t>
      2) бюджеттік бағдарламаларды іске асыру туралы есептер;
</w:t>
      </w:r>
      <w:r>
        <w:br/>
      </w:r>
      <w:r>
        <w:rPr>
          <w:rFonts w:ascii="Times New Roman"/>
          <w:b w:val="false"/>
          <w:i w:val="false"/>
          <w:color w:val="000000"/>
          <w:sz w:val="28"/>
        </w:rPr>
        <w:t>
      3) республикалық немесе тиісті жергілікті бюджеттің атқарылуы туралы есептер;
</w:t>
      </w:r>
      <w:r>
        <w:br/>
      </w:r>
      <w:r>
        <w:rPr>
          <w:rFonts w:ascii="Times New Roman"/>
          <w:b w:val="false"/>
          <w:i w:val="false"/>
          <w:color w:val="000000"/>
          <w:sz w:val="28"/>
        </w:rPr>
        <w:t>
      4) бюджеттік бағдарламаларды (кіші бағдарламаларды) қаржыландыру жоспарларының атқарылуы туралы есептер;
</w:t>
      </w:r>
      <w:r>
        <w:br/>
      </w:r>
      <w:r>
        <w:rPr>
          <w:rFonts w:ascii="Times New Roman"/>
          <w:b w:val="false"/>
          <w:i w:val="false"/>
          <w:color w:val="000000"/>
          <w:sz w:val="28"/>
        </w:rPr>
        <w:t>
      5) конкурстық құжаттаманың, конкурстық өтінімдерді ашу және тауарларды, жұмыстар мен қызметтерді мемлекеттік сатып алу жөнінде өткізілген конкурс қорытындылары туралы хаттамалар;
</w:t>
      </w:r>
      <w:r>
        <w:br/>
      </w:r>
      <w:r>
        <w:rPr>
          <w:rFonts w:ascii="Times New Roman"/>
          <w:b w:val="false"/>
          <w:i w:val="false"/>
          <w:color w:val="000000"/>
          <w:sz w:val="28"/>
        </w:rPr>
        <w:t>
      6) бюджеттік бағдарламаларды орындау шеңберінде мемлекеттік мекемелер тауарларды (жұмыстарды, қызметтерді) берушілермен жасасқан шарттар;
</w:t>
      </w:r>
      <w:r>
        <w:br/>
      </w:r>
      <w:r>
        <w:rPr>
          <w:rFonts w:ascii="Times New Roman"/>
          <w:b w:val="false"/>
          <w:i w:val="false"/>
          <w:color w:val="000000"/>
          <w:sz w:val="28"/>
        </w:rPr>
        <w:t>
      7) бюджеттік бағдарламаларды атқару шеңберінде жұмыстарды орындауды, қызметтер көрсетуді растайтын құжаттар;
</w:t>
      </w:r>
      <w:r>
        <w:br/>
      </w:r>
      <w:r>
        <w:rPr>
          <w:rFonts w:ascii="Times New Roman"/>
          <w:b w:val="false"/>
          <w:i w:val="false"/>
          <w:color w:val="000000"/>
          <w:sz w:val="28"/>
        </w:rPr>
        <w:t>
      8) республикалық және жергілікті бюджеттердің есебінен ұсталатын мемлекеттік мекемелердің кредиторлық және дебиторлық берешегі туралы есептер;
</w:t>
      </w:r>
      <w:r>
        <w:br/>
      </w:r>
      <w:r>
        <w:rPr>
          <w:rFonts w:ascii="Times New Roman"/>
          <w:b w:val="false"/>
          <w:i w:val="false"/>
          <w:color w:val="000000"/>
          <w:sz w:val="28"/>
        </w:rPr>
        <w:t>
      9) бюджеттік бағдарламалардың әкімшілері және бюджетті жоспарлау жөніндегі уәкілетті орган жүргізген бюджеттік бағдарламалардың тиімділігін бағалау нәтижелері;
</w:t>
      </w:r>
      <w:r>
        <w:br/>
      </w:r>
      <w:r>
        <w:rPr>
          <w:rFonts w:ascii="Times New Roman"/>
          <w:b w:val="false"/>
          <w:i w:val="false"/>
          <w:color w:val="000000"/>
          <w:sz w:val="28"/>
        </w:rPr>
        <w:t>
      10) басқа да ақпарат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Тиімділікті бағалауды тікелей жүргізу сатысының аяқтаушы құжаты 
</w:t>
      </w:r>
      <w:r>
        <w:rPr>
          <w:rFonts w:ascii="Times New Roman"/>
          <w:b w:val="false"/>
          <w:i w:val="false"/>
          <w:color w:val="000000"/>
          <w:sz w:val="28"/>
        </w:rPr>
        <w:t xml:space="preserve"> белгіленген </w:t>
      </w:r>
      <w:r>
        <w:rPr>
          <w:rFonts w:ascii="Times New Roman"/>
          <w:b w:val="false"/>
          <w:i w:val="false"/>
          <w:color w:val="000000"/>
          <w:sz w:val="28"/>
        </w:rPr>
        <w:t>
 тәртіппен жасалған, объектінің жұмысындағы кемшіліктер және оның қызметінің тиімділігі көрсетілген бақылау актісі (бұдан әрі - акт)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Актіде көрсетілген ұйғарымдар, егер тиімділікті бағалауды жүргізу барысында бақылау объектісінің тиімсіз қызметі анықталған болса, бағалау объектілері қызметінің тиімсіз нәтижелеріне әкеп соқтырған себептерді көрсете отырып, мемлекет қаражатын пайдаланудың тиімділігін бағалау өлшемдері мен көрсеткіштерін пайдалана отырып жасалады.
</w:t>
      </w:r>
      <w:r>
        <w:br/>
      </w:r>
      <w:r>
        <w:rPr>
          <w:rFonts w:ascii="Times New Roman"/>
          <w:b w:val="false"/>
          <w:i w:val="false"/>
          <w:color w:val="000000"/>
          <w:sz w:val="28"/>
        </w:rPr>
        <w:t>
      Бұл ретте бағалау объектілері қызметінің іс жүзіндегі нәтижелерінің нашарлауы, олардың бекітілген өлшемдер мен көрсеткіштерге сәйкес келмеуінің оларды жою бағалау объектісінің құзыретіне енбейтін қандай да бір маңызды объективті себептері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32. Актіге енгізілген бағалау қорытындылары бойынша ұйғарымдар:
</w:t>
      </w:r>
      <w:r>
        <w:br/>
      </w:r>
      <w:r>
        <w:rPr>
          <w:rFonts w:ascii="Times New Roman"/>
          <w:b w:val="false"/>
          <w:i w:val="false"/>
          <w:color w:val="000000"/>
          <w:sz w:val="28"/>
        </w:rPr>
        <w:t>
      1) нақты, объективті болуы және істердің іс жүзіндегі ахуалын көрсетуі;
</w:t>
      </w:r>
      <w:r>
        <w:br/>
      </w:r>
      <w:r>
        <w:rPr>
          <w:rFonts w:ascii="Times New Roman"/>
          <w:b w:val="false"/>
          <w:i w:val="false"/>
          <w:color w:val="000000"/>
          <w:sz w:val="28"/>
        </w:rPr>
        <w:t>
      2) белгілі бір оқиғалардың салдарынан анықталған кемшіліктер туындады ма немесе жүйелі сипатта ма, олардың пайда болу себептері қандай екенін көрсетуі;
</w:t>
      </w:r>
      <w:r>
        <w:br/>
      </w:r>
      <w:r>
        <w:rPr>
          <w:rFonts w:ascii="Times New Roman"/>
          <w:b w:val="false"/>
          <w:i w:val="false"/>
          <w:color w:val="000000"/>
          <w:sz w:val="28"/>
        </w:rPr>
        <w:t>
      3) бақылау объектісі қызметінің оң аспектілерін де тіркеуі;
</w:t>
      </w:r>
      <w:r>
        <w:br/>
      </w:r>
      <w:r>
        <w:rPr>
          <w:rFonts w:ascii="Times New Roman"/>
          <w:b w:val="false"/>
          <w:i w:val="false"/>
          <w:color w:val="000000"/>
          <w:sz w:val="28"/>
        </w:rPr>
        <w:t>
      4) сандық және жиынтық мәнде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33. Республикалық және жергілікті бюджеттердің атқарылуы кезінде мемлекет қаражатының тиімсіз пайдаланылуына кінәлі тұлғалар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Бюджеттік бағдарламалардың атқарылу тиімділігі мен нәтижелілігін арттыру жөніндегі ұсынымдар мен ұсыныстарды даярлау сатысы актінің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Тексерілетін объект қызметінің тиімділігін арттыру жөніндегі нақты негізді ұсынымдар мен ұсыныстарды әзірлеу бюджеттік бағдарламаларды атқару тиімділігі мен нәтижелілігін арттыру жөніндегі ұсынымдар мен ұсыныстар дайындау сатысының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Ұсынымдар мен ұсыныстар:
</w:t>
      </w:r>
      <w:r>
        <w:br/>
      </w:r>
      <w:r>
        <w:rPr>
          <w:rFonts w:ascii="Times New Roman"/>
          <w:b w:val="false"/>
          <w:i w:val="false"/>
          <w:color w:val="000000"/>
          <w:sz w:val="28"/>
        </w:rPr>
        <w:t>
      1) негізді және орындалатын болуы;
</w:t>
      </w:r>
      <w:r>
        <w:br/>
      </w:r>
      <w:r>
        <w:rPr>
          <w:rFonts w:ascii="Times New Roman"/>
          <w:b w:val="false"/>
          <w:i w:val="false"/>
          <w:color w:val="000000"/>
          <w:sz w:val="28"/>
        </w:rPr>
        <w:t>
      2) тиімділік пен нәтижелілікті арттыруға ықпал етуі;
</w:t>
      </w:r>
      <w:r>
        <w:br/>
      </w:r>
      <w:r>
        <w:rPr>
          <w:rFonts w:ascii="Times New Roman"/>
          <w:b w:val="false"/>
          <w:i w:val="false"/>
          <w:color w:val="000000"/>
          <w:sz w:val="28"/>
        </w:rPr>
        <w:t>
      3) бағалау мақсаттарына ғана жауап беруі;
</w:t>
      </w:r>
      <w:r>
        <w:br/>
      </w:r>
      <w:r>
        <w:rPr>
          <w:rFonts w:ascii="Times New Roman"/>
          <w:b w:val="false"/>
          <w:i w:val="false"/>
          <w:color w:val="000000"/>
          <w:sz w:val="28"/>
        </w:rPr>
        <w:t>
      4) оларды іске асырудың нақты мерзімін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37. Атқарушы билік органдарының және бюджет қаражатын алушылардың өздерінің алдына қойған міндеттерін орындау кезінде мемлекеттік ресурстар мен мемлекеттік меншікті пайдаланудың үнемділігін, өнімділігін бағалау, мемлекеттік және коммуналдық меншікті басқару тиімділігі тиімділікті бағалау нәтижесі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Бюджеттік бағдарламалардың тиімділігін бағалауды жүргізу материалдарын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Жүргізілген бюджеттік бағдарламалардың тиімділігін бағалау нәтижелері бойынша есеп пен есептілік Қазақстан Республикасында ішкі бақылау жүргізу 
</w:t>
      </w:r>
      <w:r>
        <w:rPr>
          <w:rFonts w:ascii="Times New Roman"/>
          <w:b w:val="false"/>
          <w:i w:val="false"/>
          <w:color w:val="000000"/>
          <w:sz w:val="28"/>
        </w:rPr>
        <w:t xml:space="preserve"> ережесіне </w:t>
      </w:r>
      <w:r>
        <w:rPr>
          <w:rFonts w:ascii="Times New Roman"/>
          <w:b w:val="false"/>
          <w:i w:val="false"/>
          <w:color w:val="000000"/>
          <w:sz w:val="28"/>
        </w:rPr>
        <w:t>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Бюджеттік бағдарламалардың (кіші бағдарламалардың) тиімділігін жүргізілген бағалау туралы ақпарат Қазақстан Республикасының Үкіметіне, тиісті әкімдіктерге беріледі және мынадай мәліметтерді қамтуы тиіс:
</w:t>
      </w:r>
      <w:r>
        <w:br/>
      </w:r>
      <w:r>
        <w:rPr>
          <w:rFonts w:ascii="Times New Roman"/>
          <w:b w:val="false"/>
          <w:i w:val="false"/>
          <w:color w:val="000000"/>
          <w:sz w:val="28"/>
        </w:rPr>
        <w:t>
      1) жүргізілген іс-шараларға ара қатынаста бюджеттік бағдарламалардың мақсаттары мен міндеттеріне қол жеткізу деңгейін;
</w:t>
      </w:r>
      <w:r>
        <w:br/>
      </w:r>
      <w:r>
        <w:rPr>
          <w:rFonts w:ascii="Times New Roman"/>
          <w:b w:val="false"/>
          <w:i w:val="false"/>
          <w:color w:val="000000"/>
          <w:sz w:val="28"/>
        </w:rPr>
        <w:t>
      2) іс жүзіндегі нәтижелерді және олардың бюджеттік бағдарламалардың мақсаттары мен міндеттеріне сәйкестігін бағалауды;
</w:t>
      </w:r>
      <w:r>
        <w:br/>
      </w:r>
      <w:r>
        <w:rPr>
          <w:rFonts w:ascii="Times New Roman"/>
          <w:b w:val="false"/>
          <w:i w:val="false"/>
          <w:color w:val="000000"/>
          <w:sz w:val="28"/>
        </w:rPr>
        <w:t>
      3) бюджеттік бағдарламалардың әкімшілері және бюджетті жоспарлау жөніндегі уәкілетті орган жүргізген бюджеттік бағдарламалардың тиімділігін бағалау нәтижелерінің дұрыстығын;
</w:t>
      </w:r>
      <w:r>
        <w:br/>
      </w:r>
      <w:r>
        <w:rPr>
          <w:rFonts w:ascii="Times New Roman"/>
          <w:b w:val="false"/>
          <w:i w:val="false"/>
          <w:color w:val="000000"/>
          <w:sz w:val="28"/>
        </w:rPr>
        <w:t>
      4) бюджеттік бағдарламаны іске асырудағы кемшіліктер мен бұзушылықтарды;
</w:t>
      </w:r>
      <w:r>
        <w:br/>
      </w:r>
      <w:r>
        <w:rPr>
          <w:rFonts w:ascii="Times New Roman"/>
          <w:b w:val="false"/>
          <w:i w:val="false"/>
          <w:color w:val="000000"/>
          <w:sz w:val="28"/>
        </w:rPr>
        <w:t>
      5) осы бағдарламаны іске асыру кезінде әкімшілер жол берген заңсыз іс-әрекеттер үшін қабылданған шараларды;
</w:t>
      </w:r>
      <w:r>
        <w:br/>
      </w:r>
      <w:r>
        <w:rPr>
          <w:rFonts w:ascii="Times New Roman"/>
          <w:b w:val="false"/>
          <w:i w:val="false"/>
          <w:color w:val="000000"/>
          <w:sz w:val="28"/>
        </w:rPr>
        <w:t>
      6) бюджеттік бағдарламалардың тиімсіз орындалуының кемшіліктері мен себептерін жою жөнінде ұсынылатын шараларды, бюджеттік бағдарламалардың орындалу тиімділігі мен нәтижелілігін арттыру жөніндегі ұсынымдар мен ұсыныстарды және бағдарламаларды одан әрі қаржыландыру жөніндегі ұсыныстарды;
</w:t>
      </w:r>
      <w:r>
        <w:br/>
      </w:r>
      <w:r>
        <w:rPr>
          <w:rFonts w:ascii="Times New Roman"/>
          <w:b w:val="false"/>
          <w:i w:val="false"/>
          <w:color w:val="000000"/>
          <w:sz w:val="28"/>
        </w:rPr>
        <w:t>
      7) басқа да мәліметтерді.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