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3f29" w14:textId="85d3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 жөніндегі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23 тамыздағы N 733 қаулысы. Күші жойылды - Қазақстан Республикасы Үкіметінің 2013 жылғы 29 қаңтардағы № 57 қаулысымен</w:t>
      </w:r>
    </w:p>
    <w:p>
      <w:pPr>
        <w:spacing w:after="0"/>
        <w:ind w:left="0"/>
        <w:jc w:val="both"/>
      </w:pPr>
      <w:r>
        <w:rPr>
          <w:rFonts w:ascii="Times New Roman"/>
          <w:b w:val="false"/>
          <w:i w:val="false"/>
          <w:color w:val="ff0000"/>
          <w:sz w:val="28"/>
        </w:rPr>
        <w:t xml:space="preserve">      Ескерту. Күші жойылды - ҚР Үкіметінің 29.01.2013 </w:t>
      </w:r>
      <w:r>
        <w:rPr>
          <w:rFonts w:ascii="Times New Roman"/>
          <w:b w:val="false"/>
          <w:i w:val="false"/>
          <w:color w:val="ff0000"/>
          <w:sz w:val="28"/>
        </w:rPr>
        <w:t>№ 57</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Start w:name="z1" w:id="0"/>
    <w:p>
      <w:pPr>
        <w:spacing w:after="0"/>
        <w:ind w:left="0"/>
        <w:jc w:val="both"/>
      </w:pPr>
      <w:r>
        <w:rPr>
          <w:rFonts w:ascii="Times New Roman"/>
          <w:b w:val="false"/>
          <w:i w:val="false"/>
          <w:color w:val="ff0000"/>
          <w:sz w:val="28"/>
        </w:rPr>
        <w:t>
      Ескерту. Тақырып жаңа редакцияда - ҚР Үкіметінің 2011.12.27 </w:t>
      </w:r>
      <w:r>
        <w:rPr>
          <w:rFonts w:ascii="Times New Roman"/>
          <w:b w:val="false"/>
          <w:i w:val="false"/>
          <w:color w:val="ff0000"/>
          <w:sz w:val="28"/>
        </w:rPr>
        <w:t>N 1614</w:t>
      </w:r>
      <w:r>
        <w:rPr>
          <w:rFonts w:ascii="Times New Roman"/>
          <w:b w:val="false"/>
          <w:i w:val="false"/>
          <w:color w:val="ff0000"/>
          <w:sz w:val="28"/>
        </w:rPr>
        <w:t> (2012.01.30 бастап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Этил спирті мен алкоголь өнімінің </w:t>
      </w:r>
      <w:r>
        <w:rPr>
          <w:rFonts w:ascii="Times New Roman"/>
          <w:b w:val="false"/>
          <w:i w:val="false"/>
          <w:color w:val="000000"/>
          <w:sz w:val="28"/>
        </w:rPr>
        <w:t>өндірілуін және айналымын мемлекеттік реттеу туралы" 1999 жылғы 16 шілдедегі және»" </w:t>
      </w:r>
      <w:r>
        <w:rPr>
          <w:rFonts w:ascii="Times New Roman"/>
          <w:b w:val="false"/>
          <w:i w:val="false"/>
          <w:color w:val="000000"/>
          <w:sz w:val="28"/>
        </w:rPr>
        <w:t xml:space="preserve">Лицензиялау туралы </w:t>
      </w:r>
      <w:r>
        <w:rPr>
          <w:rFonts w:ascii="Times New Roman"/>
          <w:b w:val="false"/>
          <w:i w:val="false"/>
          <w:color w:val="000000"/>
          <w:sz w:val="28"/>
        </w:rPr>
        <w:t xml:space="preserve">" 2007 жылғы 11 қаңтардағы заңдарына 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w:t>
      </w:r>
      <w:r>
        <w:rPr>
          <w:rFonts w:ascii="Times New Roman"/>
          <w:b w:val="false"/>
          <w:i w:val="false"/>
          <w:color w:val="ff0000"/>
          <w:sz w:val="28"/>
        </w:rPr>
        <w:t>алып тасталды - ҚР Үкіметінің 2011.12.27</w:t>
      </w:r>
      <w:r>
        <w:rPr>
          <w:rFonts w:ascii="Times New Roman"/>
          <w:b w:val="false"/>
          <w:i w:val="false"/>
          <w:color w:val="000000"/>
          <w:sz w:val="28"/>
        </w:rPr>
        <w:t> </w:t>
      </w:r>
      <w:r>
        <w:rPr>
          <w:rFonts w:ascii="Times New Roman"/>
          <w:b w:val="false"/>
          <w:i w:val="false"/>
          <w:color w:val="000000"/>
          <w:sz w:val="28"/>
        </w:rPr>
        <w:t>N 1614</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r>
        <w:br/>
      </w:r>
      <w:r>
        <w:rPr>
          <w:rFonts w:ascii="Times New Roman"/>
          <w:b w:val="false"/>
          <w:i w:val="false"/>
          <w:color w:val="000000"/>
          <w:sz w:val="28"/>
        </w:rPr>
        <w:t>
      2) этил спиртін ендіру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ff0000"/>
          <w:sz w:val="28"/>
        </w:rPr>
        <w:t>Ескерту. 1-тармаққа өзгеріс енгізілді - ҚР Үкіметінің 2011.12.27</w:t>
      </w:r>
      <w:r>
        <w:rPr>
          <w:rFonts w:ascii="Times New Roman"/>
          <w:b w:val="false"/>
          <w:i w:val="false"/>
          <w:color w:val="000000"/>
          <w:sz w:val="28"/>
        </w:rPr>
        <w:t> </w:t>
      </w:r>
      <w:r>
        <w:rPr>
          <w:rFonts w:ascii="Times New Roman"/>
          <w:b w:val="false"/>
          <w:i w:val="false"/>
          <w:color w:val="000000"/>
          <w:sz w:val="28"/>
        </w:rPr>
        <w:t>N 1614</w:t>
      </w:r>
      <w:r>
        <w:rPr>
          <w:rFonts w:ascii="Times New Roman"/>
          <w:b w:val="false"/>
          <w:i w:val="false"/>
          <w:color w:val="000000"/>
          <w:sz w:val="28"/>
        </w:rPr>
        <w:t> </w:t>
      </w:r>
      <w:r>
        <w:rPr>
          <w:rFonts w:ascii="Times New Roman"/>
          <w:b w:val="false"/>
          <w:i w:val="false"/>
          <w:color w:val="ff0000"/>
          <w:sz w:val="28"/>
        </w:rPr>
        <w:t>(2012.01.30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қаулыға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ресми жарияланғаннан кейін жиырма бір күн мерзім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N 733 қаулысымен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Этил спиртін өндіру жөніндегі қызметті лицензиялау ережесі</w:t>
      </w:r>
    </w:p>
    <w:bookmarkEnd w:id="4"/>
    <w:p>
      <w:pPr>
        <w:spacing w:after="0"/>
        <w:ind w:left="0"/>
        <w:jc w:val="both"/>
      </w:pPr>
      <w:r>
        <w:rPr>
          <w:rFonts w:ascii="Times New Roman"/>
          <w:b w:val="false"/>
          <w:i w:val="false"/>
          <w:color w:val="ff0000"/>
          <w:sz w:val="28"/>
        </w:rPr>
        <w:t>      Ескерту. Ереже алып тасталды - ҚР Үкіметінің 2011.12.27 </w:t>
      </w:r>
      <w:r>
        <w:rPr>
          <w:rFonts w:ascii="Times New Roman"/>
          <w:b w:val="false"/>
          <w:i w:val="false"/>
          <w:color w:val="ff0000"/>
          <w:sz w:val="28"/>
        </w:rPr>
        <w:t>N 1614</w:t>
      </w:r>
      <w:r>
        <w:rPr>
          <w:rFonts w:ascii="Times New Roman"/>
          <w:b w:val="false"/>
          <w:i w:val="false"/>
          <w:color w:val="ff0000"/>
          <w:sz w:val="28"/>
        </w:rPr>
        <w:t> (2012.01.30 бастап қолданысқа енгізіледі)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N 733 қаулысымен    </w:t>
      </w:r>
      <w:r>
        <w:br/>
      </w:r>
      <w:r>
        <w:rPr>
          <w:rFonts w:ascii="Times New Roman"/>
          <w:b w:val="false"/>
          <w:i w:val="false"/>
          <w:color w:val="000000"/>
          <w:sz w:val="28"/>
        </w:rPr>
        <w:t xml:space="preserve">
бекітілген       </w:t>
      </w:r>
    </w:p>
    <w:bookmarkStart w:name="z20" w:id="5"/>
    <w:p>
      <w:pPr>
        <w:spacing w:after="0"/>
        <w:ind w:left="0"/>
        <w:jc w:val="left"/>
      </w:pPr>
      <w:r>
        <w:rPr>
          <w:rFonts w:ascii="Times New Roman"/>
          <w:b/>
          <w:i w:val="false"/>
          <w:color w:val="000000"/>
        </w:rPr>
        <w:t xml:space="preserve"> 
Этил спиртін өндіру жөніндегі қызметке қойылатын біліктілік талаптары </w:t>
      </w:r>
    </w:p>
    <w:bookmarkEnd w:id="5"/>
    <w:p>
      <w:pPr>
        <w:spacing w:after="0"/>
        <w:ind w:left="0"/>
        <w:jc w:val="both"/>
      </w:pPr>
      <w:r>
        <w:rPr>
          <w:rFonts w:ascii="Times New Roman"/>
          <w:b w:val="false"/>
          <w:i w:val="false"/>
          <w:color w:val="000000"/>
          <w:sz w:val="28"/>
        </w:rPr>
        <w:t xml:space="preserve">      1. Этил спиртін өндіру жөніндегі қызметті лицензиялау кезінде өтініш берушіге қойылатын біліктілік талаптары: </w:t>
      </w:r>
      <w:r>
        <w:br/>
      </w:r>
      <w:r>
        <w:rPr>
          <w:rFonts w:ascii="Times New Roman"/>
          <w:b w:val="false"/>
          <w:i w:val="false"/>
          <w:color w:val="000000"/>
          <w:sz w:val="28"/>
        </w:rPr>
        <w:t xml:space="preserve">
      1) өндіруші әзірлеген және бекіткен өндіріс паспортының; </w:t>
      </w:r>
      <w:r>
        <w:br/>
      </w:r>
      <w:r>
        <w:rPr>
          <w:rFonts w:ascii="Times New Roman"/>
          <w:b w:val="false"/>
          <w:i w:val="false"/>
          <w:color w:val="000000"/>
          <w:sz w:val="28"/>
        </w:rPr>
        <w:t xml:space="preserve">
      2) лицензиар пломбылаған және белгіленген талаптарды қанағаттандыратын спирт өлшейтін аппараттардың; </w:t>
      </w:r>
      <w:r>
        <w:br/>
      </w:r>
      <w:r>
        <w:rPr>
          <w:rFonts w:ascii="Times New Roman"/>
          <w:b w:val="false"/>
          <w:i w:val="false"/>
          <w:color w:val="000000"/>
          <w:sz w:val="28"/>
        </w:rPr>
        <w:t xml:space="preserve">
      3) қойма үй-жайлары - этил спиртін қабылдауды, сақтауды, босату мен есепке алуды жүзеге асыру үшін ғана арналған мамандандырылған тұрақты үй-жайлардың және (немесе) алаңдардың; </w:t>
      </w:r>
      <w:r>
        <w:br/>
      </w:r>
      <w:r>
        <w:rPr>
          <w:rFonts w:ascii="Times New Roman"/>
          <w:b w:val="false"/>
          <w:i w:val="false"/>
          <w:color w:val="000000"/>
          <w:sz w:val="28"/>
        </w:rPr>
        <w:t xml:space="preserve">
      4) тұтынушылардың өмірі мен денсаулығы үшін қауіпсіздік талаптарын қамтамасыз етуді регламенттейтін техникалық құжаттаманың (санитарлық нормалар мен ережелер, МЕМСТ-тар, өрт қауіпсіздігі, қоршаған ортаны қорғау нормалары мен ережелері); </w:t>
      </w:r>
      <w:r>
        <w:br/>
      </w:r>
      <w:r>
        <w:rPr>
          <w:rFonts w:ascii="Times New Roman"/>
          <w:b w:val="false"/>
          <w:i w:val="false"/>
          <w:color w:val="000000"/>
          <w:sz w:val="28"/>
        </w:rPr>
        <w:t xml:space="preserve">
      5) тұрақты коммуникациялар - нормативтік техникалық құжаттаманың талаптарына сәйкес өндірістің жұмыс істеуін қамтамасыз ететін ыстық және салқын сумен жабдықтаудың, бу, салқын, электр жабдықтаудың және кәріздің; </w:t>
      </w:r>
      <w:r>
        <w:br/>
      </w:r>
      <w:r>
        <w:rPr>
          <w:rFonts w:ascii="Times New Roman"/>
          <w:b w:val="false"/>
          <w:i w:val="false"/>
          <w:color w:val="000000"/>
          <w:sz w:val="28"/>
        </w:rPr>
        <w:t xml:space="preserve">
      6) қойма үй-жайларына автомобиль және/немесе темір жол кіреберістерінің; </w:t>
      </w:r>
      <w:r>
        <w:br/>
      </w:r>
      <w:r>
        <w:rPr>
          <w:rFonts w:ascii="Times New Roman"/>
          <w:b w:val="false"/>
          <w:i w:val="false"/>
          <w:color w:val="000000"/>
          <w:sz w:val="28"/>
        </w:rPr>
        <w:t xml:space="preserve">
      7) өлшеу құралдарының (шикізатты қабылдау және беру үшін таразы және өлшеу шаруашылығының); </w:t>
      </w:r>
      <w:r>
        <w:br/>
      </w:r>
      <w:r>
        <w:rPr>
          <w:rFonts w:ascii="Times New Roman"/>
          <w:b w:val="false"/>
          <w:i w:val="false"/>
          <w:color w:val="000000"/>
          <w:sz w:val="28"/>
        </w:rPr>
        <w:t xml:space="preserve">
      8) өндірісті және сынақ зертханаларын өлшеу құралдарымен метрологиялық қамтымның; </w:t>
      </w:r>
      <w:r>
        <w:br/>
      </w:r>
      <w:r>
        <w:rPr>
          <w:rFonts w:ascii="Times New Roman"/>
          <w:b w:val="false"/>
          <w:i w:val="false"/>
          <w:color w:val="000000"/>
          <w:sz w:val="28"/>
        </w:rPr>
        <w:t xml:space="preserve">
      9) жабдықтардың айрықшалығымен, жабдықтарды орналастырудың жинақтамалық жоспарларымен бірге өндірістің аппаратуралық-технологиялық схемасының; </w:t>
      </w:r>
      <w:r>
        <w:br/>
      </w:r>
      <w:r>
        <w:rPr>
          <w:rFonts w:ascii="Times New Roman"/>
          <w:b w:val="false"/>
          <w:i w:val="false"/>
          <w:color w:val="000000"/>
          <w:sz w:val="28"/>
        </w:rPr>
        <w:t xml:space="preserve">
      10) мынадай жолмен алынған этил спиртін өндіру мен шығару мүмкіндігінің: </w:t>
      </w:r>
      <w:r>
        <w:br/>
      </w:r>
      <w:r>
        <w:rPr>
          <w:rFonts w:ascii="Times New Roman"/>
          <w:b w:val="false"/>
          <w:i w:val="false"/>
          <w:color w:val="000000"/>
          <w:sz w:val="28"/>
        </w:rPr>
        <w:t xml:space="preserve">
      тоқсандар бойынша бірдей жылына 200 мың декалитрден төмен емес көлемде спирт ашытқыларын айыру немесе дәннен, картоптан, қант қызылшасынан, қант шикізаты сірнесінен және басқа да құрамында қант және крахмал бар тағамдық өсімдік шикізатынан өндірілетін этил спирті шикізатын тазарту; </w:t>
      </w:r>
      <w:r>
        <w:br/>
      </w:r>
      <w:r>
        <w:rPr>
          <w:rFonts w:ascii="Times New Roman"/>
          <w:b w:val="false"/>
          <w:i w:val="false"/>
          <w:color w:val="000000"/>
          <w:sz w:val="28"/>
        </w:rPr>
        <w:t xml:space="preserve">
      жылына 20 мың декалитрден төмен емес көлемде шарап материалынан төте немесе екі мәрте айдап айыру; </w:t>
      </w:r>
      <w:r>
        <w:br/>
      </w:r>
      <w:r>
        <w:rPr>
          <w:rFonts w:ascii="Times New Roman"/>
          <w:b w:val="false"/>
          <w:i w:val="false"/>
          <w:color w:val="000000"/>
          <w:sz w:val="28"/>
        </w:rPr>
        <w:t xml:space="preserve">
      11) санитарлық-эпидемиологиялық, экологиялық, өрт қауіпсіздігі талаптарына сәйкес келетін меншік құқығындағы тұрақты өндірістік үй-жайлардың және жабдықтардың болуын қамтиды.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23 тамыздағы   </w:t>
      </w:r>
      <w:r>
        <w:br/>
      </w:r>
      <w:r>
        <w:rPr>
          <w:rFonts w:ascii="Times New Roman"/>
          <w:b w:val="false"/>
          <w:i w:val="false"/>
          <w:color w:val="000000"/>
          <w:sz w:val="28"/>
        </w:rPr>
        <w:t xml:space="preserve">
N 733 қаулысына   </w:t>
      </w:r>
      <w:r>
        <w:br/>
      </w:r>
      <w:r>
        <w:rPr>
          <w:rFonts w:ascii="Times New Roman"/>
          <w:b w:val="false"/>
          <w:i w:val="false"/>
          <w:color w:val="000000"/>
          <w:sz w:val="28"/>
        </w:rPr>
        <w:t xml:space="preserve">
қосымша       </w:t>
      </w:r>
    </w:p>
    <w:bookmarkStart w:name="z21" w:id="6"/>
    <w:p>
      <w:pPr>
        <w:spacing w:after="0"/>
        <w:ind w:left="0"/>
        <w:jc w:val="left"/>
      </w:pPr>
      <w:r>
        <w:rPr>
          <w:rFonts w:ascii="Times New Roman"/>
          <w:b/>
          <w:i w:val="false"/>
          <w:color w:val="000000"/>
        </w:rPr>
        <w:t xml:space="preserve"> 
  Қазақстан Республикасы Үкіметінің күші жойылған кейбір шешімдердің тізбесі </w:t>
      </w:r>
    </w:p>
    <w:bookmarkEnd w:id="6"/>
    <w:bookmarkStart w:name="z22" w:id="7"/>
    <w:p>
      <w:pPr>
        <w:spacing w:after="0"/>
        <w:ind w:left="0"/>
        <w:jc w:val="both"/>
      </w:pPr>
      <w:r>
        <w:rPr>
          <w:rFonts w:ascii="Times New Roman"/>
          <w:b w:val="false"/>
          <w:i w:val="false"/>
          <w:color w:val="000000"/>
          <w:sz w:val="28"/>
        </w:rPr>
        <w:t>
         1.   "Этил спирті мен алкоголь өнімін өндіруді, алкоголь өнімін (сырадан басқа) сақтау мен көтерме сатуды, сондай-ақ алкоголь (сырадан басқа) өнімімен бөлшек сауда жасауды лицензиялаудың тәртібін бекіту туралы" Қазақстан Республикасы Үкіметінің 1999 жылғы 27 тамыздағы 1258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1999 ж., N 43, 388-құжат). </w:t>
      </w:r>
    </w:p>
    <w:bookmarkEnd w:id="7"/>
    <w:bookmarkStart w:name="z23" w:id="8"/>
    <w:p>
      <w:pPr>
        <w:spacing w:after="0"/>
        <w:ind w:left="0"/>
        <w:jc w:val="both"/>
      </w:pPr>
      <w:r>
        <w:rPr>
          <w:rFonts w:ascii="Times New Roman"/>
          <w:b w:val="false"/>
          <w:i w:val="false"/>
          <w:color w:val="000000"/>
          <w:sz w:val="28"/>
        </w:rPr>
        <w:t>
      2. "Қазақстан Республикасы Үкіметінің 1999 жылғы 27 тамыздағы N 1258 қаулысына толықтырулар енгізу туралы" Қазақстан Республикасы Үкіметінің 2000 жылғы 19 қаңтардағы N 97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2000 ж., N 3, 37-құжат). </w:t>
      </w:r>
    </w:p>
    <w:bookmarkEnd w:id="8"/>
    <w:bookmarkStart w:name="z24" w:id="9"/>
    <w:p>
      <w:pPr>
        <w:spacing w:after="0"/>
        <w:ind w:left="0"/>
        <w:jc w:val="both"/>
      </w:pPr>
      <w:r>
        <w:rPr>
          <w:rFonts w:ascii="Times New Roman"/>
          <w:b w:val="false"/>
          <w:i w:val="false"/>
          <w:color w:val="000000"/>
          <w:sz w:val="28"/>
        </w:rPr>
        <w:t>
      3. "Қазақстан Республикасы Үкіметінің 1999 жылғы 27 тамыздағы N 1258 қаулысына толықтыру мен өзгеріс енгізу туралы" Қазақстан Республикасы Үкіметінің 2004 жылғы 11 наурыздағы N 302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12, 164-құжат). </w:t>
      </w:r>
    </w:p>
    <w:bookmarkEnd w:id="9"/>
    <w:bookmarkStart w:name="z25" w:id="10"/>
    <w:p>
      <w:pPr>
        <w:spacing w:after="0"/>
        <w:ind w:left="0"/>
        <w:jc w:val="both"/>
      </w:pPr>
      <w:r>
        <w:rPr>
          <w:rFonts w:ascii="Times New Roman"/>
          <w:b w:val="false"/>
          <w:i w:val="false"/>
          <w:color w:val="000000"/>
          <w:sz w:val="28"/>
        </w:rPr>
        <w:t>
      4. "Қазақстан Республикасы Үкіметінің кейбір шешімдеріне өзгерістер мен толықтырулар енгізу туралы" Қазақстан Республикасы Үкіметінің 2004 жылғы 13 тамыздағы N 860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 мен толықтырулардың 3-тармағы (Қазақстан Республикасының ПҮАЖ-ы, 2004 ж., N 30, 403-құжат). </w:t>
      </w:r>
    </w:p>
    <w:bookmarkEnd w:id="10"/>
    <w:bookmarkStart w:name="z26" w:id="11"/>
    <w:p>
      <w:pPr>
        <w:spacing w:after="0"/>
        <w:ind w:left="0"/>
        <w:jc w:val="both"/>
      </w:pPr>
      <w:r>
        <w:rPr>
          <w:rFonts w:ascii="Times New Roman"/>
          <w:b w:val="false"/>
          <w:i w:val="false"/>
          <w:color w:val="000000"/>
          <w:sz w:val="28"/>
        </w:rPr>
        <w:t>
      5. "Қазақстан Республикасы Үкіметінің 1999 жылғы 27 тамыздағы N 1258 қаулысына өзгеріс енгізу туралы" Қазақстан Республикасы Үкіметінің 2005 жылғы 1 наурыздағы N 186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2005 ж., N 11, 102-құжат). </w:t>
      </w:r>
    </w:p>
    <w:bookmarkEnd w:id="11"/>
    <w:bookmarkStart w:name="z27" w:id="12"/>
    <w:p>
      <w:pPr>
        <w:spacing w:after="0"/>
        <w:ind w:left="0"/>
        <w:jc w:val="both"/>
      </w:pPr>
      <w:r>
        <w:rPr>
          <w:rFonts w:ascii="Times New Roman"/>
          <w:b w:val="false"/>
          <w:i w:val="false"/>
          <w:color w:val="000000"/>
          <w:sz w:val="28"/>
        </w:rPr>
        <w:t>
      6. "Қазақстан Республикасы Үкіметінің кейбір шешімдеріне өзгерістер енгізу және кейбір шешімдерінің күші жойылды деп тану туралы" Қазақстан Республикасы Үкіметінің 2006 жылғы 4 желтоқсандағы N 1164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Үкіметінің кейбір шешімдеріне енгізілетін өзгерістердің 2-тармағы (Қазақстан Республикасының ПҮАЖ-ы, 2006 ж., N 46, 493-құжат).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