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17d1" w14:textId="aa11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-кәсіпкерлік корпорациялар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1 қыркүйектегі N 7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Индустрия және сауда министрлігі Қазақстан Республикасының Қаржы министрлігінің Мемлекеттік мүлік және жекешелендіру комитетімен бірлесіп,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қар Исабекұлы Мырзахметовты "Оңтүстік" әлеуметтік-кәсіпкерлік корпорациясы" ұлттық компаниясы" акционерлік қоғамының басқарма төрағасы етіп сай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ік Сұлтанғалиұлы Сұлтанғалиевты "Жетісу" әлеуметтік-кәсіпкерлік корпорациясы" ұлттық компаниясы" акционерлік қоғамының басқарма төрағасы етіп сай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