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551a" w14:textId="a6a5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басты куәландыратын құжаттарды дайындау кезінде пайдаланылатын интеграциялық микросхемаға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қыркүйектегі N 815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"Сәйкестендіру нөмірлерінің ұлттық тізілімдері туралы" Қазақстан Республикасының 2007 жылғы 12 қаңтардағы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 басты куәландыратын құжаттарды дайындау кезінде пайдаланылатын интегралдық микросхемаға қойылатын талаптар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басты куәландыратын құжаттарды дайындау кезінде пайдаланылатын интегралдық микросхемаға қойылатын талаптар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азаматының паспортын және азаматтығы жоқ адамның куәлігін дайындау кезінде пайдаланылатын интегралдық микросхемаға қойылатын талаптар мыналардың: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есте сақтау көлемі кемінде 64 Кб ISO 14443 (А немесе В) халықаралық стандартына сәйкес келетін чиптің;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чиптен ақпаратты рұқсатсыз оқудан қорғаудың, (электрондық цифрлық қолтаңба, Basic Accesss Control және басқа);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цифрлық фотоны қоса алғанда, көрініс деректерін чипке жазудың;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биометриялық деректерді (саусақ таңбаларын) және электрондық цифрлық қолтаңбаны чипке жазу мүмкіндігінің;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ICAO стандарттарына сәйкес санау құрылғыларында паспортты санау мүмкіндігінің болуын қамтиды.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Жеке куәлікті және шетелдіктің Қазақстан Республикасында тұруға берілген ықтиярхатын дайындау кезінде пайдаланылатын интегралдық микросхемаға қойылатын талаптар мыналардың: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еске сақтау көлемі кемінде 64 Кб дуалді чиптің (екі интерфейсі бар бір чип);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чиптен ақпаратты рұқсатсыз оқудан қорғаудың (электрондық цифрлық қолтаңба, Basic Accesss Control және басқа);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цифрлық фотоны қоса алғанда, көрініс деректерін чипке жазудың;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биометриялық деректерді (саусақ таңбаларын) және электрондық цифрлық қолтаңбаны чипке жазу мүмкіндігінің;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ICAO стандарттарына сәйкес санау құрылғыларында жеке куәлікті санау мүмкіндігінің;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чипте қайта жазатын бөлімдердің;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чипте криптограммалық қосарлы процессорлардың болуын қамтиды.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Криптографиялық қайта өзгертулер алгоритмдері Қазақстан Республикасының Ұлттық куәландыратын орталығы пайдаланылатын алгоритмдермен сәйкес болуы тиіс.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