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3c7a" w14:textId="d8b3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толықтырулар мен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26 қыркүйектегі N 840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Президентінің кейбір жарлықтарына толықтырулар мен өзгерістер енгізу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кейбір жарлықтарына </w:t>
      </w:r>
      <w:r>
        <w:br/>
      </w:r>
      <w:r>
        <w:rPr>
          <w:rFonts w:ascii="Times New Roman"/>
          <w:b/>
          <w:i w:val="false"/>
          <w:color w:val="000000"/>
        </w:rPr>
        <w:t xml:space="preserve">
толықтырулар мен өзгерістер енгізу туралы </w:t>
      </w:r>
    </w:p>
    <w:p>
      <w:pPr>
        <w:spacing w:after="0"/>
        <w:ind w:left="0"/>
        <w:jc w:val="both"/>
      </w:pPr>
      <w:r>
        <w:rPr>
          <w:rFonts w:ascii="Times New Roman"/>
          <w:b w:val="false"/>
          <w:i w:val="false"/>
          <w:color w:val="000000"/>
          <w:sz w:val="28"/>
        </w:rPr>
        <w:t>      "Қазақстан Республикасы орталық атқарушы органының жауапты хатшысының мәртебесі мен өкілеттіктері туралы" Қазақстан Республикасы Президентінің 2007 жылғы 27 шілдедегі N 372 </w:t>
      </w:r>
      <w:r>
        <w:rPr>
          <w:rFonts w:ascii="Times New Roman"/>
          <w:b w:val="false"/>
          <w:i w:val="false"/>
          <w:color w:val="000000"/>
          <w:sz w:val="28"/>
        </w:rPr>
        <w:t xml:space="preserve">Жарлығының </w:t>
      </w:r>
      <w:r>
        <w:rPr>
          <w:rFonts w:ascii="Times New Roman"/>
          <w:b w:val="false"/>
          <w:i w:val="false"/>
          <w:color w:val="000000"/>
          <w:sz w:val="28"/>
        </w:rPr>
        <w:t xml:space="preserve">4-тармағына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Қазақстан Республикасы Президентінің кейбір жарлықтарына мынадай толықтырулар мен өзгерістер енгізілсін: </w:t>
      </w:r>
      <w:r>
        <w:br/>
      </w:r>
      <w:r>
        <w:rPr>
          <w:rFonts w:ascii="Times New Roman"/>
          <w:b w:val="false"/>
          <w:i w:val="false"/>
          <w:color w:val="000000"/>
          <w:sz w:val="28"/>
        </w:rPr>
        <w:t>
      1) "Мемлекеттік саяси қызметшілер лауазымдарының тізілімі мен мемлекеттік саяси қызметшілерге тәртіптік жаза қолдану тәртібі туралы ережені бекіту туралы" Қазақстан Республикасы Президентінің 1999 жылғы 29 желтоқсандағы N 317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1999 ж., N 58, 559-құжат; 2002 ж., N 18, 196-құжат, N 32, 339-құжат; 2003 ж., N 20, 201-құжат; 2004 ж., N 19, 234-құжат; N 21, 265-құжат; N 33, 439-құжат; 2005 ж., N 27, 329-құжат; N 30, 380-құжат; 2006 ж., N 23, 229-құжат; N 39, 429-құжат): </w:t>
      </w:r>
      <w:r>
        <w:br/>
      </w:r>
      <w:r>
        <w:rPr>
          <w:rFonts w:ascii="Times New Roman"/>
          <w:b w:val="false"/>
          <w:i w:val="false"/>
          <w:color w:val="000000"/>
          <w:sz w:val="28"/>
        </w:rPr>
        <w:t xml:space="preserve">
      аталған Жарлықпен бекітілген Мемлекеттік саяси қызметшілер лауазымдарының тізілімінде: </w:t>
      </w:r>
      <w:r>
        <w:br/>
      </w:r>
      <w:r>
        <w:rPr>
          <w:rFonts w:ascii="Times New Roman"/>
          <w:b w:val="false"/>
          <w:i w:val="false"/>
          <w:color w:val="000000"/>
          <w:sz w:val="28"/>
        </w:rPr>
        <w:t xml:space="preserve">
      "Қазақстан Республикасының министрлері, олардың бірінші орынбасарлары мен орынбасарлары" деген жолдан кейін мынадай мазмұндағы жолмен толықтырылсын: </w:t>
      </w:r>
      <w:r>
        <w:br/>
      </w:r>
      <w:r>
        <w:rPr>
          <w:rFonts w:ascii="Times New Roman"/>
          <w:b w:val="false"/>
          <w:i w:val="false"/>
          <w:color w:val="000000"/>
          <w:sz w:val="28"/>
        </w:rPr>
        <w:t xml:space="preserve">
      "Жауапты хатшылар"; </w:t>
      </w:r>
      <w:r>
        <w:br/>
      </w:r>
      <w:r>
        <w:rPr>
          <w:rFonts w:ascii="Times New Roman"/>
          <w:b w:val="false"/>
          <w:i w:val="false"/>
          <w:color w:val="000000"/>
          <w:sz w:val="28"/>
        </w:rPr>
        <w:t>
      2) "Мемлекеттік әкімшілік қызметші антының мәтінін және Мемлекеттік әкімшілік қызметшілердің ант беру тәртібін бекіту туралы" Қазақстан Республикасы Президентінің 1999 жылғы 29 желтоқсандағы N 319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1999 ж., N 58, 561-құжат): </w:t>
      </w:r>
      <w:r>
        <w:br/>
      </w:r>
      <w:r>
        <w:rPr>
          <w:rFonts w:ascii="Times New Roman"/>
          <w:b w:val="false"/>
          <w:i w:val="false"/>
          <w:color w:val="000000"/>
          <w:sz w:val="28"/>
        </w:rPr>
        <w:t xml:space="preserve">
      аталған Жарлықпен бекітілген Қазақстан Республикасы мемлекеттік әкімшілік қызметшілерінің ант беру тәртібінде: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Ант салтанатты жағдайда: </w:t>
      </w:r>
      <w:r>
        <w:br/>
      </w:r>
      <w:r>
        <w:rPr>
          <w:rFonts w:ascii="Times New Roman"/>
          <w:b w:val="false"/>
          <w:i w:val="false"/>
          <w:color w:val="000000"/>
          <w:sz w:val="28"/>
        </w:rPr>
        <w:t xml:space="preserve">
      1) мемлекеттік орган басшысының немесе оның тапсыруымен өзге лауазымды тұлғаның (осы мемлекеттік органда жауапты хатшы лауазымы енгізілмеген және белгіленген тәртіппен жауапты хатшының өкілеттіктері жүктелген лауазымды тұлға белгіленбеген жағдайда); </w:t>
      </w:r>
      <w:r>
        <w:br/>
      </w:r>
      <w:r>
        <w:rPr>
          <w:rFonts w:ascii="Times New Roman"/>
          <w:b w:val="false"/>
          <w:i w:val="false"/>
          <w:color w:val="000000"/>
          <w:sz w:val="28"/>
        </w:rPr>
        <w:t xml:space="preserve">
      2) жауапты хатшының; </w:t>
      </w:r>
      <w:r>
        <w:br/>
      </w:r>
      <w:r>
        <w:rPr>
          <w:rFonts w:ascii="Times New Roman"/>
          <w:b w:val="false"/>
          <w:i w:val="false"/>
          <w:color w:val="000000"/>
          <w:sz w:val="28"/>
        </w:rPr>
        <w:t xml:space="preserve">
      3) белгіленген тәртіппен жауапты хатшының өкілеттіктері жүктелген лауазымды тұлғаның; </w:t>
      </w:r>
      <w:r>
        <w:br/>
      </w:r>
      <w:r>
        <w:rPr>
          <w:rFonts w:ascii="Times New Roman"/>
          <w:b w:val="false"/>
          <w:i w:val="false"/>
          <w:color w:val="000000"/>
          <w:sz w:val="28"/>
        </w:rPr>
        <w:t xml:space="preserve">
      4) тиісті мемлекеттік орган (құрылымдық бөлімше) қызметкерлерінің қатысуымен қабылданады. </w:t>
      </w:r>
      <w:r>
        <w:br/>
      </w:r>
      <w:r>
        <w:rPr>
          <w:rFonts w:ascii="Times New Roman"/>
          <w:b w:val="false"/>
          <w:i w:val="false"/>
          <w:color w:val="000000"/>
          <w:sz w:val="28"/>
        </w:rPr>
        <w:t xml:space="preserve">
      Ант беру салтанатына басқа да лауазымды тұлғалар шақырылуы мүмкін."; </w:t>
      </w:r>
      <w:r>
        <w:br/>
      </w:r>
      <w:r>
        <w:rPr>
          <w:rFonts w:ascii="Times New Roman"/>
          <w:b w:val="false"/>
          <w:i w:val="false"/>
          <w:color w:val="000000"/>
          <w:sz w:val="28"/>
        </w:rPr>
        <w:t xml:space="preserve">
      5-тармақта "мемлекеттік орган басшысы немесе оның тапсыруымен өзге лауазымды тұлға, тиісті мемлекеттік органның (құрылымдық бөлімшенің) қызметкерлері, шақырылған лауазымды тұлғалар" деген сөздер "осы тәртіптің 4-тармағында көрсетілген тұлғалар" деген сөздермен ауыстырылсын;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бірінші абзацта "мемлекеттік орган басшысының немесе оның тапсыруымен өзге лауазымды тұлғаның" деген сөздер "осы тәртіптің 4-тармағының 1), 2) және 3) тармақшаларында көрсетілген тұлғалардың" деген сөздермен ауыстырылсын; </w:t>
      </w:r>
      <w:r>
        <w:br/>
      </w:r>
      <w:r>
        <w:rPr>
          <w:rFonts w:ascii="Times New Roman"/>
          <w:b w:val="false"/>
          <w:i w:val="false"/>
          <w:color w:val="000000"/>
          <w:sz w:val="28"/>
        </w:rPr>
        <w:t xml:space="preserve">
      үшінші абзацта "мемлекеттік орган басшысы немесе оның тапсыруымен өзге лауазымды тұлға" деген сөздер "осы тәртіптің 4-тармағының 1), 2) және 3) тармақшаларында көрсетілген тұлғалар" деген сөздермен ауыстырылсын; </w:t>
      </w:r>
      <w:r>
        <w:br/>
      </w:r>
      <w:r>
        <w:rPr>
          <w:rFonts w:ascii="Times New Roman"/>
          <w:b w:val="false"/>
          <w:i w:val="false"/>
          <w:color w:val="000000"/>
          <w:sz w:val="28"/>
        </w:rPr>
        <w:t>
      3)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N 321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1999 ж., N 58, 562-құжат; 2002 ж., N 18, 196-құжат; 2005 ж., N 27, 329-құжат): </w:t>
      </w:r>
      <w:r>
        <w:br/>
      </w:r>
      <w:r>
        <w:rPr>
          <w:rFonts w:ascii="Times New Roman"/>
          <w:b w:val="false"/>
          <w:i w:val="false"/>
          <w:color w:val="000000"/>
          <w:sz w:val="28"/>
        </w:rPr>
        <w:t xml:space="preserve">
      аталған Жарлықпен бекітілген Қазақстан Республикасының мемлекеттік әкімшілік қызметшілеріне тәртіптік жаза қолдану ережесінде: </w:t>
      </w:r>
      <w:r>
        <w:br/>
      </w:r>
      <w:r>
        <w:rPr>
          <w:rFonts w:ascii="Times New Roman"/>
          <w:b w:val="false"/>
          <w:i w:val="false"/>
          <w:color w:val="000000"/>
          <w:sz w:val="28"/>
        </w:rPr>
        <w:t xml:space="preserve">
      32, 35-тармақтарды қоспағанда, бүкіл мәтін бойынша "мемлекеттік органның басшысына", "мемлекеттік орган басшысының", "мемлекеттік орган басшысы", "мемлекеттік органның басшысы", "мемлекеттік органдардың басшыларына" деген сөздер "осы Ереженің бірінші тарауы үшінші абзацында көрсетілген тұлғаларға", "осы Ереженің бірінші тарауы үшінші абзацында көрсетілген тұлғалардың", "осы Ереженің бірінші тарауы үшінші абзацында көрсетілген тұлғалар", "осы Ереженің бірінші тарауы үшінші абзацында көрсетілген тұлғалар", "осы Ереженің бірінші тарауы үшінші абзацында көрсетілген тұлғаларға" деген сөздермен ауыстырылсын; </w:t>
      </w:r>
      <w:r>
        <w:br/>
      </w:r>
      <w:r>
        <w:rPr>
          <w:rFonts w:ascii="Times New Roman"/>
          <w:b w:val="false"/>
          <w:i w:val="false"/>
          <w:color w:val="000000"/>
          <w:sz w:val="28"/>
        </w:rPr>
        <w:t xml:space="preserve">
      бірінші тарауда: </w:t>
      </w:r>
      <w:r>
        <w:br/>
      </w:r>
      <w:r>
        <w:rPr>
          <w:rFonts w:ascii="Times New Roman"/>
          <w:b w:val="false"/>
          <w:i w:val="false"/>
          <w:color w:val="000000"/>
          <w:sz w:val="28"/>
        </w:rPr>
        <w:t xml:space="preserve">
      үшінші абзацта "(әдетте, мемлекеттік органның басшысы. Бұдан әрі - мемлекеттік органның басшысы)" деген сөздер", әдетте, мемлекеттік органның басшысы (осы мемлекеттік органда жауапты хатшы лауазымы енгізілмеген және белгіленген тәртіппен жауапты хатшының өкілеттіктері жүктелген лауазымды тұлға белгіленбеген жағдайда), жауапты хатшы немесе белгіленген тәртіппен жауапты хатшының өкілеттіктері жүктелген лауазымды тұлға" деген сөздермен ауыстырылсын;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"Жауапты хатшы немесе белгіленген тәртіппен жауапты хатшының өкілеттіктері жүктелген лауазымды тұлға мемлекеттік органның басшысымен келісім бойынша еңбек қатынастарының мәселелері жоғары тұрған мемлекеттік органдар мен лауазымды адамдардың құзыретіне жатқызылған қызметкерлерді қоспағанда, мемлекеттік орган қызметкерлерінің тәртіптік жауапкершілігі мәселелерін шешеді."; </w:t>
      </w:r>
      <w:r>
        <w:br/>
      </w:r>
      <w:r>
        <w:rPr>
          <w:rFonts w:ascii="Times New Roman"/>
          <w:b w:val="false"/>
          <w:i w:val="false"/>
          <w:color w:val="000000"/>
          <w:sz w:val="28"/>
        </w:rPr>
        <w:t xml:space="preserve">
      төртінші тарауда: </w:t>
      </w:r>
      <w:r>
        <w:br/>
      </w:r>
      <w:r>
        <w:rPr>
          <w:rFonts w:ascii="Times New Roman"/>
          <w:b w:val="false"/>
          <w:i w:val="false"/>
          <w:color w:val="000000"/>
          <w:sz w:val="28"/>
        </w:rPr>
        <w:t xml:space="preserve">
      20-тармақта: </w:t>
      </w:r>
      <w:r>
        <w:br/>
      </w:r>
      <w:r>
        <w:rPr>
          <w:rFonts w:ascii="Times New Roman"/>
          <w:b w:val="false"/>
          <w:i w:val="false"/>
          <w:color w:val="000000"/>
          <w:sz w:val="28"/>
        </w:rPr>
        <w:t xml:space="preserve">
      бірінші абзацта "бұйрығымен" деген сөз "бұйрықтарымен" деген сөзбен ауыстырылсын; </w:t>
      </w:r>
      <w:r>
        <w:br/>
      </w:r>
      <w:r>
        <w:rPr>
          <w:rFonts w:ascii="Times New Roman"/>
          <w:b w:val="false"/>
          <w:i w:val="false"/>
          <w:color w:val="000000"/>
          <w:sz w:val="28"/>
        </w:rPr>
        <w:t xml:space="preserve">
      екінші абзацта "бұйрығы" деген сөз "бұйрықтары" деген сөзбен ауыстырылсын; </w:t>
      </w:r>
      <w:r>
        <w:br/>
      </w:r>
      <w:r>
        <w:rPr>
          <w:rFonts w:ascii="Times New Roman"/>
          <w:b w:val="false"/>
          <w:i w:val="false"/>
          <w:color w:val="000000"/>
          <w:sz w:val="28"/>
        </w:rPr>
        <w:t xml:space="preserve">
      20-1-тармақтың бірінші абзацында "алтыншы" деген сөз "жетінші" деген сөзбен ауыстырылсын; </w:t>
      </w:r>
      <w:r>
        <w:br/>
      </w:r>
      <w:r>
        <w:rPr>
          <w:rFonts w:ascii="Times New Roman"/>
          <w:b w:val="false"/>
          <w:i w:val="false"/>
          <w:color w:val="000000"/>
          <w:sz w:val="28"/>
        </w:rPr>
        <w:t xml:space="preserve">
      бесінші тарауда: </w:t>
      </w:r>
      <w:r>
        <w:br/>
      </w:r>
      <w:r>
        <w:rPr>
          <w:rFonts w:ascii="Times New Roman"/>
          <w:b w:val="false"/>
          <w:i w:val="false"/>
          <w:color w:val="000000"/>
          <w:sz w:val="28"/>
        </w:rPr>
        <w:t xml:space="preserve">
      25-тармақта "бұйрығымен" деген сөз "бұйрықтарымен" деген сөзбен ауыстырылсын; </w:t>
      </w:r>
      <w:r>
        <w:br/>
      </w:r>
      <w:r>
        <w:rPr>
          <w:rFonts w:ascii="Times New Roman"/>
          <w:b w:val="false"/>
          <w:i w:val="false"/>
          <w:color w:val="000000"/>
          <w:sz w:val="28"/>
        </w:rPr>
        <w:t xml:space="preserve">
      31-тармақтың бірінші абзацында "Сыбайлас жемқорлыққа қарсы күрес мәселелері жөніндегі комиссия" деген сөздерден кейін "және Қазақстан Республикасы Мемлекеттік қызмет істері агенттігінің облыстардағы, Астана және Алматы қалаларындағы тәртіптік кеңестері" деген сөздермен толықтырылсын; </w:t>
      </w:r>
      <w:r>
        <w:br/>
      </w:r>
      <w:r>
        <w:rPr>
          <w:rFonts w:ascii="Times New Roman"/>
          <w:b w:val="false"/>
          <w:i w:val="false"/>
          <w:color w:val="000000"/>
          <w:sz w:val="28"/>
        </w:rPr>
        <w:t xml:space="preserve">
      алтыншы тарауда: </w:t>
      </w:r>
      <w:r>
        <w:br/>
      </w:r>
      <w:r>
        <w:rPr>
          <w:rFonts w:ascii="Times New Roman"/>
          <w:b w:val="false"/>
          <w:i w:val="false"/>
          <w:color w:val="000000"/>
          <w:sz w:val="28"/>
        </w:rPr>
        <w:t xml:space="preserve">
      32-тармақта: </w:t>
      </w:r>
      <w:r>
        <w:br/>
      </w:r>
      <w:r>
        <w:rPr>
          <w:rFonts w:ascii="Times New Roman"/>
          <w:b w:val="false"/>
          <w:i w:val="false"/>
          <w:color w:val="000000"/>
          <w:sz w:val="28"/>
        </w:rPr>
        <w:t xml:space="preserve">
      "Мемлекеттік органның басшысы" деген сөздер кейін "(осы мемлекеттік органда жауапты хатшы лауазымы енгізілмеген және белгіленген тәртіппен жауапты хатшының өкілеттіктері жүктелген лауазымды тұлға белгіленбеген жағдайда)" деген сөздермен толықтырылсын;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"Жауапты хатшы немесе белгіленген тәртіппен жауапты хатшының өкілеттіктері жүктелген лауазымды тұлға мемлекеттік орган басшысымен келісім бойынша мынадай шешімдер қабылдайды: тиісті жаза қолданады немесе жаза қолданбайды. Жауапты хатшы немесе белгіленген тәртіппен жауапты хатшының өкілеттіктері жүктелген лауазымды тұлға материалдарды қосымша қызметтік тексеруге жібере алады."; </w:t>
      </w:r>
      <w:r>
        <w:br/>
      </w:r>
      <w:r>
        <w:rPr>
          <w:rFonts w:ascii="Times New Roman"/>
          <w:b w:val="false"/>
          <w:i w:val="false"/>
          <w:color w:val="000000"/>
          <w:sz w:val="28"/>
        </w:rPr>
        <w:t xml:space="preserve">
      35-тармақта: </w:t>
      </w:r>
      <w:r>
        <w:br/>
      </w:r>
      <w:r>
        <w:rPr>
          <w:rFonts w:ascii="Times New Roman"/>
          <w:b w:val="false"/>
          <w:i w:val="false"/>
          <w:color w:val="000000"/>
          <w:sz w:val="28"/>
        </w:rPr>
        <w:t xml:space="preserve">
      "мемлекеттік органның басшысы" деген сөздерден кейін "(осы мемлекеттік органда жауапты хатшы лауазымы енгізілмеген және белгіленген тәртіппен жауапты хатшының өкілеттіктері жүктелген лауазымды тұлға белгіленбеген жағдайда)" деген сөздермен толықтырылсын;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"Жауапты хатшы немесе белгіленген тәртіппен жауапты хатшының өкілеттіктері жүктелген лауазымды тұлға мемлекеттік орган басшысымен келісім бойынша жаза қолдану орынсыз болған жағдайда қызметшіге қатаң тәртіп сақтау қажеттігі жөнінде ескертумен шектелуі мүмкін."; </w:t>
      </w:r>
      <w:r>
        <w:br/>
      </w:r>
      <w:r>
        <w:rPr>
          <w:rFonts w:ascii="Times New Roman"/>
          <w:b w:val="false"/>
          <w:i w:val="false"/>
          <w:color w:val="000000"/>
          <w:sz w:val="28"/>
        </w:rPr>
        <w:t xml:space="preserve">
      36-тармақтың бірінші абзацында "мемлекеттік органның немесе уәкілетті органның басшысы" деген сөздер "осы Ереженің бірінші тарауы үшінші абзацында көрсетілген тұлғалар немесе уәкілетті органның басшысы" деген тиісінше сөздермен ауыстырылсын; </w:t>
      </w:r>
      <w:r>
        <w:br/>
      </w:r>
      <w:r>
        <w:rPr>
          <w:rFonts w:ascii="Times New Roman"/>
          <w:b w:val="false"/>
          <w:i w:val="false"/>
          <w:color w:val="000000"/>
          <w:sz w:val="28"/>
        </w:rPr>
        <w:t xml:space="preserve">
      сегізінші тараудың 40-тармағында: </w:t>
      </w:r>
      <w:r>
        <w:br/>
      </w:r>
      <w:r>
        <w:rPr>
          <w:rFonts w:ascii="Times New Roman"/>
          <w:b w:val="false"/>
          <w:i w:val="false"/>
          <w:color w:val="000000"/>
          <w:sz w:val="28"/>
        </w:rPr>
        <w:t xml:space="preserve">
      "басшылардың" деген сөз "осы Ереженің бірінші тарауы үшінші абзацында көрсетілген тұлғалардың" деген сөздермен ауыстырылсын;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"Жауапты хатшы немесе белгіленген тәртіппен жауапты хатшының өкілеттіктері жүктелген лауазымды тұлға тәртіптік жазаны мемлекеттік орган басшысымен келісім бойынша қолданады."; </w:t>
      </w:r>
      <w:r>
        <w:br/>
      </w:r>
      <w:r>
        <w:rPr>
          <w:rFonts w:ascii="Times New Roman"/>
          <w:b w:val="false"/>
          <w:i w:val="false"/>
          <w:color w:val="000000"/>
          <w:sz w:val="28"/>
        </w:rPr>
        <w:t xml:space="preserve">
      тоғызыншы тарауда: </w:t>
      </w:r>
      <w:r>
        <w:br/>
      </w:r>
      <w:r>
        <w:rPr>
          <w:rFonts w:ascii="Times New Roman"/>
          <w:b w:val="false"/>
          <w:i w:val="false"/>
          <w:color w:val="000000"/>
          <w:sz w:val="28"/>
        </w:rPr>
        <w:t xml:space="preserve">
      46-тармақтың бірінші абзацы мынадай мазмұндағы екінші сөйлеммен толықтырылсын: </w:t>
      </w:r>
      <w:r>
        <w:br/>
      </w:r>
      <w:r>
        <w:rPr>
          <w:rFonts w:ascii="Times New Roman"/>
          <w:b w:val="false"/>
          <w:i w:val="false"/>
          <w:color w:val="000000"/>
          <w:sz w:val="28"/>
        </w:rPr>
        <w:t xml:space="preserve">
      Жауапты хатшы немесе белгіленген тәртіппен жауапты хатшының өкілеттіктері жүктелген лауазымды тұлға жазаны мерзімінен бұрын алып тастау шешімін мемлекеттік орган басшысымен келісім бойынша қабылдайды."; </w:t>
      </w:r>
      <w:r>
        <w:br/>
      </w:r>
      <w:r>
        <w:rPr>
          <w:rFonts w:ascii="Times New Roman"/>
          <w:b w:val="false"/>
          <w:i w:val="false"/>
          <w:color w:val="000000"/>
          <w:sz w:val="28"/>
        </w:rPr>
        <w:t xml:space="preserve">
      47-тармақтың екінші абзацы мынадай редакцияда жазылсын: </w:t>
      </w:r>
      <w:r>
        <w:br/>
      </w:r>
      <w:r>
        <w:rPr>
          <w:rFonts w:ascii="Times New Roman"/>
          <w:b w:val="false"/>
          <w:i w:val="false"/>
          <w:color w:val="000000"/>
          <w:sz w:val="28"/>
        </w:rPr>
        <w:t xml:space="preserve">
      "Жаза қолданған, осы Ереженің бірінші тарауы үшінші абзацында көрсетілген тұлғалар тиісті өтінішті оны алған күннен бастап он бес күнтізбелік күннен асырмай қарауға міндетті."; </w:t>
      </w:r>
      <w:r>
        <w:br/>
      </w:r>
      <w:r>
        <w:rPr>
          <w:rFonts w:ascii="Times New Roman"/>
          <w:b w:val="false"/>
          <w:i w:val="false"/>
          <w:color w:val="000000"/>
          <w:sz w:val="28"/>
        </w:rPr>
        <w:t xml:space="preserve">
      51-тармақ мынадай редакцияда жазылсын: </w:t>
      </w:r>
      <w:r>
        <w:br/>
      </w:r>
      <w:r>
        <w:rPr>
          <w:rFonts w:ascii="Times New Roman"/>
          <w:b w:val="false"/>
          <w:i w:val="false"/>
          <w:color w:val="000000"/>
          <w:sz w:val="28"/>
        </w:rPr>
        <w:t xml:space="preserve">
      "51. Осы Ереженің бірінші тарауы үшінші абзацында көрсетілген тұлғалардың іс-әрекеттерімен немесе шешімдерімен келіспеген жағдайда жауапкершілікке тартылатын қызметші уәкілетті органға немесе сотқа осы іс-әрекеттер мен шешімдер жөнінде жазбаша түрде шағымдануға құқылы."; </w:t>
      </w:r>
      <w:r>
        <w:br/>
      </w:r>
      <w:r>
        <w:rPr>
          <w:rFonts w:ascii="Times New Roman"/>
          <w:b w:val="false"/>
          <w:i w:val="false"/>
          <w:color w:val="000000"/>
          <w:sz w:val="28"/>
        </w:rPr>
        <w:t>
      4) "Мемлекеттік әкімшілік қызметшілерді аттестациядан өткізу ережелерін бекіту туралы" Қазақстан Республикасы Президентінің 2000 жылғы 21 қаңтардағы N 327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2000 ж., N 1, 1-құжат; 2001 ж., N 18, 222-құжат; 2003 ж., N 15, 149-құжат): </w:t>
      </w:r>
      <w:r>
        <w:br/>
      </w:r>
      <w:r>
        <w:rPr>
          <w:rFonts w:ascii="Times New Roman"/>
          <w:b w:val="false"/>
          <w:i w:val="false"/>
          <w:color w:val="000000"/>
          <w:sz w:val="28"/>
        </w:rPr>
        <w:t xml:space="preserve">
      аталған Жарлықпен бекітілген Мемлекеттік әкімшілік қызметшілерді аттестациядан өткізу ережелерінде: </w:t>
      </w:r>
      <w:r>
        <w:br/>
      </w:r>
      <w:r>
        <w:rPr>
          <w:rFonts w:ascii="Times New Roman"/>
          <w:b w:val="false"/>
          <w:i w:val="false"/>
          <w:color w:val="000000"/>
          <w:sz w:val="28"/>
        </w:rPr>
        <w:t xml:space="preserve">
      17-тармақты қоспағанда, бүкіл мәтін бойынша "Мемлекеттік органның басшысы", "мемлекеттік органның басшысы", "мемлекеттік орган басшысының", "мемлекеттік орган басшысы", "мемлекеттік орган басшысына", "Мемлекеттік орган басшысының" деген сөздер "Осы Ережелердің 6-тармағының бірінші абзацында көрсетілген тұлғалар", "осы Ережелердің 6-тармағының бірінші абзацында көрсетілген тұлғалар", "осы Ережелердің 6-тармағының бірінші абзацында көрсетілген тұлғалардың", "осы Ережелердің 6-тармағының бірінші абзацында көрсетілген тұлғалар", "осы Ережелердің 6-тармағының бірінші абзацында көрсетілген тұлғаларға", "Осы Ережелердің 6-тармағының бірінші абзацында көрсетілген тұлғалардың" деген сөздермен ауыстырылсын;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"6. Аттестация өткізуге дайындықты: </w:t>
      </w:r>
      <w:r>
        <w:br/>
      </w:r>
      <w:r>
        <w:rPr>
          <w:rFonts w:ascii="Times New Roman"/>
          <w:b w:val="false"/>
          <w:i w:val="false"/>
          <w:color w:val="000000"/>
          <w:sz w:val="28"/>
        </w:rPr>
        <w:t xml:space="preserve">
      1) мемлекеттік орган басшысының (осы мемлекеттік органда жауапты хатшы лауазымы енгізілмеген және белгіленген тәртіппен жауапты хатшының өкілеттіктері жүктелген лауазымды тұлға белгіленбеген жағдайда); </w:t>
      </w:r>
      <w:r>
        <w:br/>
      </w:r>
      <w:r>
        <w:rPr>
          <w:rFonts w:ascii="Times New Roman"/>
          <w:b w:val="false"/>
          <w:i w:val="false"/>
          <w:color w:val="000000"/>
          <w:sz w:val="28"/>
        </w:rPr>
        <w:t xml:space="preserve">
      2) жауапты хатшының; </w:t>
      </w:r>
      <w:r>
        <w:br/>
      </w:r>
      <w:r>
        <w:rPr>
          <w:rFonts w:ascii="Times New Roman"/>
          <w:b w:val="false"/>
          <w:i w:val="false"/>
          <w:color w:val="000000"/>
          <w:sz w:val="28"/>
        </w:rPr>
        <w:t xml:space="preserve">
      3) белгіленген тәртіппен жауапты хатшының өкілеттіктері жүктелген лауазымды тұлғаның тапсырмасы бойынша мемлекеттік органның кадр қызметі ұйымдастырады."; </w:t>
      </w:r>
      <w:r>
        <w:br/>
      </w:r>
      <w:r>
        <w:rPr>
          <w:rFonts w:ascii="Times New Roman"/>
          <w:b w:val="false"/>
          <w:i w:val="false"/>
          <w:color w:val="000000"/>
          <w:sz w:val="28"/>
        </w:rPr>
        <w:t xml:space="preserve">
      екінші абзацта "Ол" деген сөз "Аттестация өткізуге дайындық" деген сөздермен ауыстырылсын; </w:t>
      </w:r>
      <w:r>
        <w:br/>
      </w:r>
      <w:r>
        <w:rPr>
          <w:rFonts w:ascii="Times New Roman"/>
          <w:b w:val="false"/>
          <w:i w:val="false"/>
          <w:color w:val="000000"/>
          <w:sz w:val="28"/>
        </w:rPr>
        <w:t xml:space="preserve">
      8-тармақта "бұйрық" деген сөз "бұйрықтар" деген сөзбен ауыстырылсын; </w:t>
      </w:r>
      <w:r>
        <w:br/>
      </w:r>
      <w:r>
        <w:rPr>
          <w:rFonts w:ascii="Times New Roman"/>
          <w:b w:val="false"/>
          <w:i w:val="false"/>
          <w:color w:val="000000"/>
          <w:sz w:val="28"/>
        </w:rPr>
        <w:t xml:space="preserve">
      37-тармақта "бұйрығына" деген сөз "бұйрықтарына" деген сөзбен ауыстырылсын; </w:t>
      </w:r>
      <w:r>
        <w:br/>
      </w:r>
      <w:r>
        <w:rPr>
          <w:rFonts w:ascii="Times New Roman"/>
          <w:b w:val="false"/>
          <w:i w:val="false"/>
          <w:color w:val="000000"/>
          <w:sz w:val="28"/>
        </w:rPr>
        <w:t xml:space="preserve">
      38 және 39-тармақтарда "бұйрықты" деген сөз "бұйрықтарды" деген сөзбен ауыстырылсын; </w:t>
      </w:r>
      <w:r>
        <w:br/>
      </w:r>
      <w:r>
        <w:rPr>
          <w:rFonts w:ascii="Times New Roman"/>
          <w:b w:val="false"/>
          <w:i w:val="false"/>
          <w:color w:val="000000"/>
          <w:sz w:val="28"/>
        </w:rPr>
        <w:t>
      5) "Мемлекеттік қызмет өткеру тәртібі туралы ережені бекіту туралы" Қазақстан Республикасы Президентінің 2000 жылғы 10 наурыздағы N 357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2000 ж., N 15, 141-құжат; 2001 ж., N 18, 222-құжат; 2003 ж., N 15, 149-құжат; 2004 ж., N 14, 172-құжат): </w:t>
      </w:r>
      <w:r>
        <w:br/>
      </w:r>
      <w:r>
        <w:rPr>
          <w:rFonts w:ascii="Times New Roman"/>
          <w:b w:val="false"/>
          <w:i w:val="false"/>
          <w:color w:val="000000"/>
          <w:sz w:val="28"/>
        </w:rPr>
        <w:t xml:space="preserve">
      аталған Жарлықпен бекітілген Мемлекеттік қызмет өткеру тәртібі туралы ережеде: </w:t>
      </w:r>
      <w:r>
        <w:br/>
      </w:r>
      <w:r>
        <w:rPr>
          <w:rFonts w:ascii="Times New Roman"/>
          <w:b w:val="false"/>
          <w:i w:val="false"/>
          <w:color w:val="000000"/>
          <w:sz w:val="28"/>
        </w:rPr>
        <w:t xml:space="preserve">
      бүкіл мәтін бойынша "Мемлекеттік орган басшысының", "Мемлекеттік орган басшысы", "мемлекеттік органның басшысы", "Мемлекеттік органның басшысы", "мемлекеттік орган басшысының" деген сөздер "Осы Ереженің 7-тармағының бірінші абзацында көрсетілген тұлғалардың", "Осы Ереженің 7-тармағының бірінші абзацында көрсетілген тұлғалар", "осы Ереженің 7-тармағының бірінші абзацында көрсетілген тұлғалар", "осы Ереженің 7-тармағының бірінші абзацында көрсетілген тұлғалардың" деген сөздермен ауыстырылсын; </w:t>
      </w:r>
      <w:r>
        <w:br/>
      </w:r>
      <w:r>
        <w:rPr>
          <w:rFonts w:ascii="Times New Roman"/>
          <w:b w:val="false"/>
          <w:i w:val="false"/>
          <w:color w:val="000000"/>
          <w:sz w:val="28"/>
        </w:rPr>
        <w:t xml:space="preserve">
      2-тармақта "Қазақстан Республикасының заңдарымен," деген сөздерден кейін "Қазақстан Республикасы Президентінің жарлықтарымен," деген сөздермен толықтырылсын; </w:t>
      </w:r>
      <w:r>
        <w:br/>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Үкіметтің, министрдің, Үкімет құрамына кірмейтін орталық атқарушы орган басшысының орнынан түсуі жауапты хатшылардың өкілеттіктерін тоқтатуға әкеп соқпайды."; </w:t>
      </w:r>
      <w:r>
        <w:br/>
      </w:r>
      <w:r>
        <w:rPr>
          <w:rFonts w:ascii="Times New Roman"/>
          <w:b w:val="false"/>
          <w:i w:val="false"/>
          <w:color w:val="000000"/>
          <w:sz w:val="28"/>
        </w:rPr>
        <w:t xml:space="preserve">
      7-тармақтың бірінші абзацы мынадай редакцияда жазылсын: </w:t>
      </w:r>
      <w:r>
        <w:br/>
      </w:r>
      <w:r>
        <w:rPr>
          <w:rFonts w:ascii="Times New Roman"/>
          <w:b w:val="false"/>
          <w:i w:val="false"/>
          <w:color w:val="000000"/>
          <w:sz w:val="28"/>
        </w:rPr>
        <w:t xml:space="preserve">
      "7. Мемлекеттік органды құру кезеңінде қызметтік қажеттілік жағдайында бос әкімшілік лауазыммен көзделген міндеттерді уақытша атқару үшін, оған орналасуға конкурс өткізу туралы міндетті хабарландыру жариялау шартымен, адамдарды үш айдан аспайтын мерзімге жұмысқа қабылдауға: </w:t>
      </w:r>
      <w:r>
        <w:br/>
      </w:r>
      <w:r>
        <w:rPr>
          <w:rFonts w:ascii="Times New Roman"/>
          <w:b w:val="false"/>
          <w:i w:val="false"/>
          <w:color w:val="000000"/>
          <w:sz w:val="28"/>
        </w:rPr>
        <w:t xml:space="preserve">
      1) мемлекеттік орган басшысының (осы мемлекеттік органда жауапты хатшы лауазымы енгізілмеген және белгіленген тәртіппен жауапты хатшының өкілеттіктері жүктелген лауазымды тұлға белгіленбеген жағдайда); </w:t>
      </w:r>
      <w:r>
        <w:br/>
      </w:r>
      <w:r>
        <w:rPr>
          <w:rFonts w:ascii="Times New Roman"/>
          <w:b w:val="false"/>
          <w:i w:val="false"/>
          <w:color w:val="000000"/>
          <w:sz w:val="28"/>
        </w:rPr>
        <w:t xml:space="preserve">
      2) жауапты хатшының; </w:t>
      </w:r>
      <w:r>
        <w:br/>
      </w:r>
      <w:r>
        <w:rPr>
          <w:rFonts w:ascii="Times New Roman"/>
          <w:b w:val="false"/>
          <w:i w:val="false"/>
          <w:color w:val="000000"/>
          <w:sz w:val="28"/>
        </w:rPr>
        <w:t xml:space="preserve">
      3) белгіленген тәртіппен жауапты хатшының өкілеттіктері жүктелген лауазымды тұлғаның құқығы бар. </w:t>
      </w:r>
      <w:r>
        <w:br/>
      </w:r>
      <w:r>
        <w:rPr>
          <w:rFonts w:ascii="Times New Roman"/>
          <w:b w:val="false"/>
          <w:i w:val="false"/>
          <w:color w:val="000000"/>
          <w:sz w:val="28"/>
        </w:rPr>
        <w:t xml:space="preserve">
      Қабылданатын адамдардың саны мемлекеттік органның штат санының 20 процентінен аспауға тиіс"; </w:t>
      </w:r>
      <w:r>
        <w:br/>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Жауапты хатшы немесе белгіленген тәртіппен жауапты хатшының өкілеттіктері жүктелген лауазымды тұлға еңбек қатынастарының мәселелері жоғары тұрған мемлекеттік органдар мен лауазымды адамдардың құзыретіне жатқызылған қызметкерлерді қоспағанда, мемлекеттік органның қызметкерлерін заңнамаға сәйкес лауазымға тағайындайды және лауазымдан босатады. </w:t>
      </w:r>
      <w:r>
        <w:br/>
      </w:r>
      <w:r>
        <w:rPr>
          <w:rFonts w:ascii="Times New Roman"/>
          <w:b w:val="false"/>
          <w:i w:val="false"/>
          <w:color w:val="000000"/>
          <w:sz w:val="28"/>
        </w:rPr>
        <w:t xml:space="preserve">
      Жауапты хатшы немесе белгіленген тәртіппен жауапты хатшының өкілеттіктері жүктелген лауазымды тұлға мемлекеттік орган басшысының келісімінен кейін мемлекеттік орган департаменттер мен басқармаларының басшыларын, мемлекеттік орган аумақтық бөлімшелерінің басшыларын және басшының орынбасарларын лауазымға тағайындайды және лауазымдан босатады."; </w:t>
      </w:r>
      <w:r>
        <w:br/>
      </w:r>
      <w:r>
        <w:rPr>
          <w:rFonts w:ascii="Times New Roman"/>
          <w:b w:val="false"/>
          <w:i w:val="false"/>
          <w:color w:val="000000"/>
          <w:sz w:val="28"/>
        </w:rPr>
        <w:t xml:space="preserve">
      12, 13, 14 және 14-1-тармақтарында "Мерзімді еңбек", "мерзімді еңбек" деген сөздер "Еңбек", "еңбек" деген сөздермен ауыстырылсын; </w:t>
      </w:r>
      <w:r>
        <w:br/>
      </w:r>
      <w:r>
        <w:rPr>
          <w:rFonts w:ascii="Times New Roman"/>
          <w:b w:val="false"/>
          <w:i w:val="false"/>
          <w:color w:val="000000"/>
          <w:sz w:val="28"/>
        </w:rPr>
        <w:t xml:space="preserve">
      16-тармақтың екінші абзацында "үшінші және төртінші" деген сөздер "төртінші және бесінші" деген сөздермен ауыстырылсын; </w:t>
      </w:r>
      <w:r>
        <w:br/>
      </w:r>
      <w:r>
        <w:rPr>
          <w:rFonts w:ascii="Times New Roman"/>
          <w:b w:val="false"/>
          <w:i w:val="false"/>
          <w:color w:val="000000"/>
          <w:sz w:val="28"/>
        </w:rPr>
        <w:t xml:space="preserve">
      30-тармақтың бірінші абзацында "тиісті мемлекеттік органның басшысы" деген сөздер "осы Ереженің 7-тармағының бірінші абзацында көрсетілген тұлғалар" деген сөздермен ауыстырылсын; </w:t>
      </w:r>
      <w:r>
        <w:br/>
      </w:r>
      <w:r>
        <w:rPr>
          <w:rFonts w:ascii="Times New Roman"/>
          <w:b w:val="false"/>
          <w:i w:val="false"/>
          <w:color w:val="000000"/>
          <w:sz w:val="28"/>
        </w:rPr>
        <w:t>
      6) "Қазақстан Республикасының мемлекеттік саяси қызметшілері антының мәтінін және Қазақстан Республикасы мемлекеттік саяси қызметшілерінің ант беру тәртібін бекіту туралы" Қазақстан Республикасы Президентінің 2000 жылғы 13 сәуірдегі N 372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2000 ж., N 19, 200-құжат; 2005 ж., N 27, 329-құжат): </w:t>
      </w:r>
      <w:r>
        <w:br/>
      </w:r>
      <w:r>
        <w:rPr>
          <w:rFonts w:ascii="Times New Roman"/>
          <w:b w:val="false"/>
          <w:i w:val="false"/>
          <w:color w:val="000000"/>
          <w:sz w:val="28"/>
        </w:rPr>
        <w:t xml:space="preserve">
      2-тармақтың 2) тармақшасының екінші абзацы "министрлердің бірінші орынбасарлары және орынбасарлары;" деген сөздерден кейін "жауапты хатшылар;" деген сөздермен толықтырылсын; </w:t>
      </w:r>
      <w:r>
        <w:br/>
      </w:r>
      <w:r>
        <w:rPr>
          <w:rFonts w:ascii="Times New Roman"/>
          <w:b w:val="false"/>
          <w:i w:val="false"/>
          <w:color w:val="000000"/>
          <w:sz w:val="28"/>
        </w:rPr>
        <w:t>
      7) "Мемлекеттік билік органдары жүйесіндегі кадр саясатының кейбір мәселелері туралы" Қазақстан Республикасы Президентінің 2002 жылғы 29 наурыздағы N 828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2004 ж., N 17, 212-құжат, N 21, 265-құжат; 2005 ж., N 29, 362-құжат; 2006 ж., N 23, 229-құжат): </w:t>
      </w:r>
      <w:r>
        <w:br/>
      </w:r>
      <w:r>
        <w:rPr>
          <w:rFonts w:ascii="Times New Roman"/>
          <w:b w:val="false"/>
          <w:i w:val="false"/>
          <w:color w:val="000000"/>
          <w:sz w:val="28"/>
        </w:rPr>
        <w:t xml:space="preserve">
      аталған Жарлықпен бекітілген Мемлекеттік саяси қызметшілер лауазымдарының және мемлекеттік органдардың Қазақстан Республикасының Президенті тағайындайтын және бекітетін немесе оның келісуімен тағайындалатын және бекітілетін, оның ұсынуы бойынша сайланатын басшы қызметкерлерінің лауазымдар тізбесінде: </w:t>
      </w:r>
      <w:r>
        <w:br/>
      </w:r>
      <w:r>
        <w:rPr>
          <w:rFonts w:ascii="Times New Roman"/>
          <w:b w:val="false"/>
          <w:i w:val="false"/>
          <w:color w:val="000000"/>
          <w:sz w:val="28"/>
        </w:rPr>
        <w:t xml:space="preserve">
      мына: </w:t>
      </w:r>
      <w:r>
        <w:br/>
      </w:r>
      <w:r>
        <w:rPr>
          <w:rFonts w:ascii="Times New Roman"/>
          <w:b w:val="false"/>
          <w:i w:val="false"/>
          <w:color w:val="000000"/>
          <w:sz w:val="28"/>
        </w:rPr>
        <w:t xml:space="preserve">
"Министрлердің       Үкімет      Министрлер    Президентпен немесе </w:t>
      </w:r>
      <w:r>
        <w:br/>
      </w:r>
      <w:r>
        <w:rPr>
          <w:rFonts w:ascii="Times New Roman"/>
          <w:b w:val="false"/>
          <w:i w:val="false"/>
          <w:color w:val="000000"/>
          <w:sz w:val="28"/>
        </w:rPr>
        <w:t xml:space="preserve">
орынбасарлары                                  оның тапсыруы </w:t>
      </w:r>
      <w:r>
        <w:br/>
      </w:r>
      <w:r>
        <w:rPr>
          <w:rFonts w:ascii="Times New Roman"/>
          <w:b w:val="false"/>
          <w:i w:val="false"/>
          <w:color w:val="000000"/>
          <w:sz w:val="28"/>
        </w:rPr>
        <w:t xml:space="preserve">
                                               бойынша Әкімшілік </w:t>
      </w:r>
      <w:r>
        <w:br/>
      </w:r>
      <w:r>
        <w:rPr>
          <w:rFonts w:ascii="Times New Roman"/>
          <w:b w:val="false"/>
          <w:i w:val="false"/>
          <w:color w:val="000000"/>
          <w:sz w:val="28"/>
        </w:rPr>
        <w:t xml:space="preserve">
                                               Басшысымен" </w:t>
      </w:r>
      <w:r>
        <w:br/>
      </w:r>
      <w:r>
        <w:rPr>
          <w:rFonts w:ascii="Times New Roman"/>
          <w:b w:val="false"/>
          <w:i w:val="false"/>
          <w:color w:val="000000"/>
          <w:sz w:val="28"/>
        </w:rPr>
        <w:t xml:space="preserve">
      деген жолдан кейін мынадай мазмұндағы жолмен толықтырылсын: </w:t>
      </w:r>
      <w:r>
        <w:br/>
      </w:r>
      <w:r>
        <w:rPr>
          <w:rFonts w:ascii="Times New Roman"/>
          <w:b w:val="false"/>
          <w:i w:val="false"/>
          <w:color w:val="000000"/>
          <w:sz w:val="28"/>
        </w:rPr>
        <w:t xml:space="preserve">
"Жауапты хатшылар    Президент                 Премьер- </w:t>
      </w:r>
      <w:r>
        <w:br/>
      </w:r>
      <w:r>
        <w:rPr>
          <w:rFonts w:ascii="Times New Roman"/>
          <w:b w:val="false"/>
          <w:i w:val="false"/>
          <w:color w:val="000000"/>
          <w:sz w:val="28"/>
        </w:rPr>
        <w:t xml:space="preserve">
                                               Министрмен"; </w:t>
      </w:r>
      <w:r>
        <w:br/>
      </w:r>
      <w:r>
        <w:rPr>
          <w:rFonts w:ascii="Times New Roman"/>
          <w:b w:val="false"/>
          <w:i w:val="false"/>
          <w:color w:val="000000"/>
          <w:sz w:val="28"/>
        </w:rPr>
        <w:t>
      8) "Мемлекеттік қызметтің кадр резерві туралы" Қазақстан Республикасы Президентінің 2003 жылғы 4 желтоқсандағы N 1243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2003 ж.,N 47, 524-құжат; 2004 ж., N 21, 265-құжат; 2006 ж., N 1, 1-құжат): </w:t>
      </w:r>
      <w:r>
        <w:br/>
      </w:r>
      <w:r>
        <w:rPr>
          <w:rFonts w:ascii="Times New Roman"/>
          <w:b w:val="false"/>
          <w:i w:val="false"/>
          <w:color w:val="000000"/>
          <w:sz w:val="28"/>
        </w:rPr>
        <w:t xml:space="preserve">
      аталған Жарлықпен бекітілген Мемлекеттік қызметтің кадр резерві туралы ережеде: </w:t>
      </w:r>
      <w:r>
        <w:br/>
      </w:r>
      <w:r>
        <w:rPr>
          <w:rFonts w:ascii="Times New Roman"/>
          <w:b w:val="false"/>
          <w:i w:val="false"/>
          <w:color w:val="000000"/>
          <w:sz w:val="28"/>
        </w:rPr>
        <w:t xml:space="preserve">
      бүкіл мәтін бойынша "орталық мемлекеттік органның басшысына", "орталық мемлекеттік органның басшысы", "мемлекеттік органдардың басшылары", "мемлекеттік органдардың басшыларын", "орталық мемлекеттік органдардың басшыларын", "орталық мемлекеттік орган басшысына" деген сөздер "осы Ереженің 23-тармағы 1), 2) және 3) тармақшаларында көрсетілген тұлғаларға", "осы Ереженің 23-тармағы 1), 2) және 3) тармақшаларында көрсетілген тұлғалар", "осы Ереженің 23-тармағы 1), 2) және 3) тармақшаларында көрсетілген тұлғалар", "осы Ереженің 23-тармағы 1), 2) және 3) тармақшаларында көрсетілген тұлғаларды", "осы Ереженің 23-тармағы 1), 2) және 3) тармақшаларында көрсетілген тұлғаларды", "осы Ереженің 23-тармағы 1), 2) және 3) тармақшаларында көрсетілген тұлғаларға"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жауапты хатшылар;";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22-тармақтың 1) тармақшасында: </w:t>
      </w:r>
      <w:r>
        <w:br/>
      </w:r>
      <w:r>
        <w:rPr>
          <w:rFonts w:ascii="Times New Roman"/>
          <w:b w:val="false"/>
          <w:i w:val="false"/>
          <w:color w:val="000000"/>
          <w:sz w:val="28"/>
        </w:rPr>
        <w:t xml:space="preserve">
      "ведомстволарды қоспағанда," деген сөздер алынып тасталсын; </w:t>
      </w:r>
      <w:r>
        <w:br/>
      </w:r>
      <w:r>
        <w:rPr>
          <w:rFonts w:ascii="Times New Roman"/>
          <w:b w:val="false"/>
          <w:i w:val="false"/>
          <w:color w:val="000000"/>
          <w:sz w:val="28"/>
        </w:rPr>
        <w:t xml:space="preserve">
      "басшылары орынбасарларының," деген сөздерден кейін "жауапты хатшылардың," деген сөздермен толықтырылсын; </w:t>
      </w:r>
      <w:r>
        <w:br/>
      </w:r>
      <w:r>
        <w:rPr>
          <w:rFonts w:ascii="Times New Roman"/>
          <w:b w:val="false"/>
          <w:i w:val="false"/>
          <w:color w:val="000000"/>
          <w:sz w:val="28"/>
        </w:rPr>
        <w:t xml:space="preserve">
      23-тармақ мынадай редакцияда жазылсын: </w:t>
      </w:r>
      <w:r>
        <w:br/>
      </w:r>
      <w:r>
        <w:rPr>
          <w:rFonts w:ascii="Times New Roman"/>
          <w:b w:val="false"/>
          <w:i w:val="false"/>
          <w:color w:val="000000"/>
          <w:sz w:val="28"/>
        </w:rPr>
        <w:t xml:space="preserve">
      "23. Кандидаттарды іріктеу жөніндегі комиссияның жұмыс органы мемлекеттік саяси қызметтің бірінші санаттағы кадр резервіне алу үшін кандидатуралардың тізімдерін ұсыну мерзімдері мен нысаны туралы: </w:t>
      </w:r>
      <w:r>
        <w:br/>
      </w:r>
      <w:r>
        <w:rPr>
          <w:rFonts w:ascii="Times New Roman"/>
          <w:b w:val="false"/>
          <w:i w:val="false"/>
          <w:color w:val="000000"/>
          <w:sz w:val="28"/>
        </w:rPr>
        <w:t xml:space="preserve">
      1) мемлекеттік органдардың басшыларын (осы мемлекеттік органдарда жауапты хатшы лауазымы енгізілмеген және белгіленген тәртіппен жауапты хатшының өкілеттіктері жүктелген лауазымды тұлға белгіленбеген жағдайда); </w:t>
      </w:r>
      <w:r>
        <w:br/>
      </w:r>
      <w:r>
        <w:rPr>
          <w:rFonts w:ascii="Times New Roman"/>
          <w:b w:val="false"/>
          <w:i w:val="false"/>
          <w:color w:val="000000"/>
          <w:sz w:val="28"/>
        </w:rPr>
        <w:t xml:space="preserve">
      2) жауапты хатшыларды; </w:t>
      </w:r>
      <w:r>
        <w:br/>
      </w:r>
      <w:r>
        <w:rPr>
          <w:rFonts w:ascii="Times New Roman"/>
          <w:b w:val="false"/>
          <w:i w:val="false"/>
          <w:color w:val="000000"/>
          <w:sz w:val="28"/>
        </w:rPr>
        <w:t xml:space="preserve">
      3) белгіленген тәртіппен жауапты хатшының өкілеттіктері жүктелген лауазымды тұлғаларды; </w:t>
      </w:r>
      <w:r>
        <w:br/>
      </w:r>
      <w:r>
        <w:rPr>
          <w:rFonts w:ascii="Times New Roman"/>
          <w:b w:val="false"/>
          <w:i w:val="false"/>
          <w:color w:val="000000"/>
          <w:sz w:val="28"/>
        </w:rPr>
        <w:t xml:space="preserve">
      4) облыс (республикалық маңызы бар қала, астана) әкімдерін; </w:t>
      </w:r>
      <w:r>
        <w:br/>
      </w:r>
      <w:r>
        <w:rPr>
          <w:rFonts w:ascii="Times New Roman"/>
          <w:b w:val="false"/>
          <w:i w:val="false"/>
          <w:color w:val="000000"/>
          <w:sz w:val="28"/>
        </w:rPr>
        <w:t xml:space="preserve">
      5) ұлттық компаниялардың бірінші басшыларын; </w:t>
      </w:r>
      <w:r>
        <w:br/>
      </w:r>
      <w:r>
        <w:rPr>
          <w:rFonts w:ascii="Times New Roman"/>
          <w:b w:val="false"/>
          <w:i w:val="false"/>
          <w:color w:val="000000"/>
          <w:sz w:val="28"/>
        </w:rPr>
        <w:t xml:space="preserve">
      6) ұйымдардың басшыларын хабардар етеді."; </w:t>
      </w:r>
      <w:r>
        <w:br/>
      </w:r>
      <w:r>
        <w:rPr>
          <w:rFonts w:ascii="Times New Roman"/>
          <w:b w:val="false"/>
          <w:i w:val="false"/>
          <w:color w:val="000000"/>
          <w:sz w:val="28"/>
        </w:rPr>
        <w:t xml:space="preserve">
      23-2-тармақтың екінші абзацында және 23-10-тармақтың екінші абзацында "осы мемлекеттік органның басшысы" деген сөздер "осы Ереженің 23-тармағы 1), 2) және 3) тармақшаларында көрсетілген тұлғалар" деген сөздермен ауыстырылсын; </w:t>
      </w:r>
      <w:r>
        <w:br/>
      </w:r>
      <w:r>
        <w:rPr>
          <w:rFonts w:ascii="Times New Roman"/>
          <w:b w:val="false"/>
          <w:i w:val="false"/>
          <w:color w:val="000000"/>
          <w:sz w:val="28"/>
        </w:rPr>
        <w:t>
      9) "Мемлекеттік әкімшілік қызметшілер лауазымдарының санаттары бойынша тізілімін бекіту туралы" Қазақстан Республикасы Президентінің 2004 жылғы 17 қаңтардағы N 1282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2004 ж., N 4, 48-құжат; 2005 ж., N 15, 174-құжат; N 27, 329-құжат; N 28, 345-құжат; N 30, 380-құжат): </w:t>
      </w:r>
      <w:r>
        <w:br/>
      </w:r>
      <w:r>
        <w:rPr>
          <w:rFonts w:ascii="Times New Roman"/>
          <w:b w:val="false"/>
          <w:i w:val="false"/>
          <w:color w:val="000000"/>
          <w:sz w:val="28"/>
        </w:rPr>
        <w:t xml:space="preserve">
      аталған Жарлықпен бекітілген Мемлекеттік әкімшілік қызметшілер лауазымдарының санаттары бойынша тізілімінде: </w:t>
      </w:r>
      <w:r>
        <w:br/>
      </w:r>
      <w:r>
        <w:rPr>
          <w:rFonts w:ascii="Times New Roman"/>
          <w:b w:val="false"/>
          <w:i w:val="false"/>
          <w:color w:val="000000"/>
          <w:sz w:val="28"/>
        </w:rPr>
        <w:t xml:space="preserve">
      "С" санаттарының тобында: </w:t>
      </w:r>
      <w:r>
        <w:br/>
      </w:r>
      <w:r>
        <w:rPr>
          <w:rFonts w:ascii="Times New Roman"/>
          <w:b w:val="false"/>
          <w:i w:val="false"/>
          <w:color w:val="000000"/>
          <w:sz w:val="28"/>
        </w:rPr>
        <w:t xml:space="preserve">
      С-1 санаты мынадай редакцияда жазылсын: </w:t>
      </w:r>
      <w:r>
        <w:br/>
      </w:r>
      <w:r>
        <w:rPr>
          <w:rFonts w:ascii="Times New Roman"/>
          <w:b w:val="false"/>
          <w:i w:val="false"/>
          <w:color w:val="000000"/>
          <w:sz w:val="28"/>
        </w:rPr>
        <w:t xml:space="preserve">
      "С-1 санаты </w:t>
      </w:r>
      <w:r>
        <w:br/>
      </w:r>
      <w:r>
        <w:rPr>
          <w:rFonts w:ascii="Times New Roman"/>
          <w:b w:val="false"/>
          <w:i w:val="false"/>
          <w:color w:val="000000"/>
          <w:sz w:val="28"/>
        </w:rPr>
        <w:t xml:space="preserve">
      Аппарат жетекшісі </w:t>
      </w:r>
      <w:r>
        <w:rPr>
          <w:rFonts w:ascii="Times New Roman"/>
          <w:b w:val="false"/>
          <w:i w:val="false"/>
          <w:color w:val="000000"/>
          <w:vertAlign w:val="superscript"/>
        </w:rPr>
        <w:t xml:space="preserve">1 </w:t>
      </w:r>
      <w:r>
        <w:br/>
      </w:r>
      <w:r>
        <w:rPr>
          <w:rFonts w:ascii="Times New Roman"/>
          <w:b w:val="false"/>
          <w:i w:val="false"/>
          <w:color w:val="000000"/>
          <w:sz w:val="28"/>
        </w:rPr>
        <w:t xml:space="preserve">
      Адам құқықтары жөніндегі ұлттық орталық жетекшісі </w:t>
      </w:r>
      <w:r>
        <w:br/>
      </w:r>
      <w:r>
        <w:rPr>
          <w:rFonts w:ascii="Times New Roman"/>
          <w:b w:val="false"/>
          <w:i w:val="false"/>
          <w:color w:val="000000"/>
          <w:sz w:val="28"/>
        </w:rPr>
        <w:t xml:space="preserve">
      Республикалық бюджеттің атқарылуын бақылау жөніндегі есеп комитетін қоспағанда, орталық аппараттың штат саны кемінде 100 бірлік болған жағдайда Қазақстан Республикасының Президентіне тікелей бағынатын және есеп беретін мемлекеттік органдарда енгізіледі"; </w:t>
      </w:r>
      <w:r>
        <w:br/>
      </w:r>
      <w:r>
        <w:rPr>
          <w:rFonts w:ascii="Times New Roman"/>
          <w:b w:val="false"/>
          <w:i w:val="false"/>
          <w:color w:val="000000"/>
          <w:sz w:val="28"/>
        </w:rPr>
        <w:t>
      10)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N 1284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2004 ж.,N 19, 234-құжат, N 33, 439-құжат; 2005 ж., N 27, 329-құжат, N 30, 380-құжат; 2006 ж., N 23, 229-құжат, N 38, 420-құжат, N 39, 429-құжат): </w:t>
      </w:r>
      <w:r>
        <w:br/>
      </w:r>
      <w:r>
        <w:rPr>
          <w:rFonts w:ascii="Times New Roman"/>
          <w:b w:val="false"/>
          <w:i w:val="false"/>
          <w:color w:val="000000"/>
          <w:sz w:val="28"/>
        </w:rPr>
        <w:t xml:space="preserve">
      аталған Жарлыққа 1-қосымшада: </w:t>
      </w:r>
      <w:r>
        <w:br/>
      </w:r>
      <w:r>
        <w:rPr>
          <w:rFonts w:ascii="Times New Roman"/>
          <w:b w:val="false"/>
          <w:i w:val="false"/>
          <w:color w:val="000000"/>
          <w:sz w:val="28"/>
        </w:rPr>
        <w:t xml:space="preserve">
"Қазақстан  7,13 7,49 7,84 8,20 8,56 8,77 8,98 9,20 9,41 9,48 9,63"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Президенті </w:t>
      </w:r>
      <w:r>
        <w:br/>
      </w:r>
      <w:r>
        <w:rPr>
          <w:rFonts w:ascii="Times New Roman"/>
          <w:b w:val="false"/>
          <w:i w:val="false"/>
          <w:color w:val="000000"/>
          <w:sz w:val="28"/>
        </w:rPr>
        <w:t xml:space="preserve">
Әкімшілігінің </w:t>
      </w:r>
      <w:r>
        <w:br/>
      </w:r>
      <w:r>
        <w:rPr>
          <w:rFonts w:ascii="Times New Roman"/>
          <w:b w:val="false"/>
          <w:i w:val="false"/>
          <w:color w:val="000000"/>
          <w:sz w:val="28"/>
        </w:rPr>
        <w:t xml:space="preserve">
бөлім меңгерушілері </w:t>
      </w:r>
      <w:r>
        <w:br/>
      </w:r>
      <w:r>
        <w:rPr>
          <w:rFonts w:ascii="Times New Roman"/>
          <w:b w:val="false"/>
          <w:i w:val="false"/>
          <w:color w:val="000000"/>
          <w:sz w:val="28"/>
        </w:rPr>
        <w:t xml:space="preserve">
және өзге де </w:t>
      </w:r>
      <w:r>
        <w:br/>
      </w:r>
      <w:r>
        <w:rPr>
          <w:rFonts w:ascii="Times New Roman"/>
          <w:b w:val="false"/>
          <w:i w:val="false"/>
          <w:color w:val="000000"/>
          <w:sz w:val="28"/>
        </w:rPr>
        <w:t xml:space="preserve">
құрылымдық </w:t>
      </w:r>
      <w:r>
        <w:br/>
      </w:r>
      <w:r>
        <w:rPr>
          <w:rFonts w:ascii="Times New Roman"/>
          <w:b w:val="false"/>
          <w:i w:val="false"/>
          <w:color w:val="000000"/>
          <w:sz w:val="28"/>
        </w:rPr>
        <w:t xml:space="preserve">
бөлімшелерінің </w:t>
      </w:r>
      <w:r>
        <w:br/>
      </w:r>
      <w:r>
        <w:rPr>
          <w:rFonts w:ascii="Times New Roman"/>
          <w:b w:val="false"/>
          <w:i w:val="false"/>
          <w:color w:val="000000"/>
          <w:sz w:val="28"/>
        </w:rPr>
        <w:t xml:space="preserve">
жетекшілері,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 Кеңсесі </w:t>
      </w:r>
      <w:r>
        <w:br/>
      </w:r>
      <w:r>
        <w:rPr>
          <w:rFonts w:ascii="Times New Roman"/>
          <w:b w:val="false"/>
          <w:i w:val="false"/>
          <w:color w:val="000000"/>
          <w:sz w:val="28"/>
        </w:rPr>
        <w:t xml:space="preserve">
бастығының орынбасарлары </w:t>
      </w:r>
      <w:r>
        <w:br/>
      </w:r>
      <w:r>
        <w:rPr>
          <w:rFonts w:ascii="Times New Roman"/>
          <w:b w:val="false"/>
          <w:i w:val="false"/>
          <w:color w:val="000000"/>
          <w:sz w:val="28"/>
        </w:rPr>
        <w:t xml:space="preserve">
деген жолдан кейін мынадай мазмұндағы жолдармен толықтырылсын: </w:t>
      </w:r>
      <w:r>
        <w:br/>
      </w:r>
      <w:r>
        <w:rPr>
          <w:rFonts w:ascii="Times New Roman"/>
          <w:b w:val="false"/>
          <w:i w:val="false"/>
          <w:color w:val="000000"/>
          <w:sz w:val="28"/>
        </w:rPr>
        <w:t xml:space="preserve">
"Министрліктің жауапты </w:t>
      </w:r>
      <w:r>
        <w:br/>
      </w:r>
      <w:r>
        <w:rPr>
          <w:rFonts w:ascii="Times New Roman"/>
          <w:b w:val="false"/>
          <w:i w:val="false"/>
          <w:color w:val="000000"/>
          <w:sz w:val="28"/>
        </w:rPr>
        <w:t xml:space="preserve">
хатшысы 7,13  7,49 7,84 8,20 8,56 8,77 8,98 9,20 9,41 9,48 9,63 </w:t>
      </w:r>
      <w:r>
        <w:br/>
      </w:r>
      <w:r>
        <w:rPr>
          <w:rFonts w:ascii="Times New Roman"/>
          <w:b w:val="false"/>
          <w:i w:val="false"/>
          <w:color w:val="000000"/>
          <w:sz w:val="28"/>
        </w:rPr>
        <w:t xml:space="preserve">
Агенттіктің жауапты </w:t>
      </w:r>
      <w:r>
        <w:br/>
      </w:r>
      <w:r>
        <w:rPr>
          <w:rFonts w:ascii="Times New Roman"/>
          <w:b w:val="false"/>
          <w:i w:val="false"/>
          <w:color w:val="000000"/>
          <w:sz w:val="28"/>
        </w:rPr>
        <w:t xml:space="preserve">
хатшысы 6,57 6,90 7,23 7,56 7,88 8,08 8,28 8,48 8,67 8,74 8,87"; </w:t>
      </w:r>
      <w:r>
        <w:br/>
      </w:r>
      <w:r>
        <w:rPr>
          <w:rFonts w:ascii="Times New Roman"/>
          <w:b w:val="false"/>
          <w:i w:val="false"/>
          <w:color w:val="000000"/>
          <w:sz w:val="28"/>
        </w:rPr>
        <w:t>
      11) "Қазақстан Республикасының мемлекеттік қызметшілерін қайта даярлау және олардың біліктілігін арттыру ережесін бекіту туралы" Қазақстан Республикасы Президентінің 2004 жылғы 11 қазандағы N 1457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2004 ж., N 37, 483-құжат; 2005 ж., N 29, 362-құжат): </w:t>
      </w:r>
      <w:r>
        <w:br/>
      </w:r>
      <w:r>
        <w:rPr>
          <w:rFonts w:ascii="Times New Roman"/>
          <w:b w:val="false"/>
          <w:i w:val="false"/>
          <w:color w:val="000000"/>
          <w:sz w:val="28"/>
        </w:rPr>
        <w:t xml:space="preserve">
      аталған Жарлықпен бекітілген Қазақстан Республикасының мемлекеттік қызметшілерін қайта даярлау және олардың біліктілігін арттыру ережесінде: </w:t>
      </w:r>
      <w:r>
        <w:br/>
      </w:r>
      <w:r>
        <w:rPr>
          <w:rFonts w:ascii="Times New Roman"/>
          <w:b w:val="false"/>
          <w:i w:val="false"/>
          <w:color w:val="000000"/>
          <w:sz w:val="28"/>
        </w:rPr>
        <w:t xml:space="preserve">
      25-тармақтың 2) тармақшасы "бірінші басшысының" деген сөздерден кейін "(осы мемлекеттік органда жауапты хатшы лауазымы енгізілмеген және белгіленген тәртіппен жауапты хатшының өкілеттіктері жүктелген лауазымды тұлға белгіленбеген жағдайда), жауапты хатшының немесе белгіленген тәртіппен жауапты хатшының өкілеттіктері жүктелген лауазымды тұлғаның" деген сөздермен толықтырылсын; </w:t>
      </w:r>
      <w:r>
        <w:br/>
      </w:r>
      <w:r>
        <w:rPr>
          <w:rFonts w:ascii="Times New Roman"/>
          <w:b w:val="false"/>
          <w:i w:val="false"/>
          <w:color w:val="000000"/>
          <w:sz w:val="28"/>
        </w:rPr>
        <w:t>
      12) "Қазақстан Республикасы мемлекеттік қызметшілерінің ар-намыс кодексі туралы" Қазақстан Республикасы Президентінің 2005 жылғы 3 мамырдағы N 1567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2005 ж., N 19, 225-құжат): </w:t>
      </w:r>
      <w:r>
        <w:br/>
      </w:r>
      <w:r>
        <w:rPr>
          <w:rFonts w:ascii="Times New Roman"/>
          <w:b w:val="false"/>
          <w:i w:val="false"/>
          <w:color w:val="000000"/>
          <w:sz w:val="28"/>
        </w:rPr>
        <w:t xml:space="preserve">
      аталған Жарлықпен бекітілген Қазақстан Республикасы мемлекеттік қызметшілерінің ар-намыс кодексінде (Мемлекеттік қызметшілердің қызмет этикасы ережелерінде): </w:t>
      </w:r>
      <w:r>
        <w:br/>
      </w:r>
      <w:r>
        <w:rPr>
          <w:rFonts w:ascii="Times New Roman"/>
          <w:b w:val="false"/>
          <w:i w:val="false"/>
          <w:color w:val="000000"/>
          <w:sz w:val="28"/>
        </w:rPr>
        <w:t xml:space="preserve">
      төртінші абзац "Мемлекеттік органдардың басшылары" деген сөздерден кейін "(осы мемлекеттік органдарда жауапты хатшы лауазымы енгізілмеген және белгіленген тәртіппен жауапты хатшының өкілеттіктері жүктелген лауазымды тұлға белгіленбеген жағдайда), жауапты хатшылар немесе белгіленген тәртіппен жауапты хатшының өкілеттіктері жүктелген лауазымды тұлғалар" деген сөздермен толықтырылсын; </w:t>
      </w:r>
      <w:r>
        <w:br/>
      </w:r>
      <w:r>
        <w:rPr>
          <w:rFonts w:ascii="Times New Roman"/>
          <w:b w:val="false"/>
          <w:i w:val="false"/>
          <w:color w:val="000000"/>
          <w:sz w:val="28"/>
        </w:rPr>
        <w:t xml:space="preserve">
      10-тармақ "басшысының" деген сөзден кейін "(осы мемлекеттік органда жауапты хатшы лауазымы енгізілмеген және белгіленген тәртіппен жауапты хатшының өкілеттіктері жүктелген лауазымды тұлға белгіленбеген жағдайда), жауапты хатшының немесе белгіленген тәртіппен жауапты хатшының өкілеттіктері жүктелген лауазымды тұлғаның" деген сөздермен толықтырылсын; </w:t>
      </w:r>
      <w:r>
        <w:br/>
      </w:r>
      <w:r>
        <w:rPr>
          <w:rFonts w:ascii="Times New Roman"/>
          <w:b w:val="false"/>
          <w:i w:val="false"/>
          <w:color w:val="000000"/>
          <w:sz w:val="28"/>
        </w:rPr>
        <w:t>
      13) "Қазақстан Республикасы Мемлекеттік қызмет істері агенттігінің облыстардағы, Астана және Алматы қалаларындағы тәртіптік кеңестері және Қазақстан Республикасы Президентінің кейбір жарлықтарына өзгерістер мен толықтырулар енгізу туралы" Қазақстан Республикасы Президентінің 2005 жылғы 30 маусымдағы N 1598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2005 ж., N 27, 329-құжат): </w:t>
      </w:r>
      <w:r>
        <w:br/>
      </w:r>
      <w:r>
        <w:rPr>
          <w:rFonts w:ascii="Times New Roman"/>
          <w:b w:val="false"/>
          <w:i w:val="false"/>
          <w:color w:val="000000"/>
          <w:sz w:val="28"/>
        </w:rPr>
        <w:t xml:space="preserve">
      аталған Жарлықпен бекітілген Қазақстан Республикасы Мемлекеттік қызмет істері агенттігінің облыстардағы, Астана және Алматы қалаларындағы тәртіптік кеңестері туралы ережеде: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1) тармақшасы "әкімшілік-аумақтық бірліктер әкімдерінің," деген сөздерден кейін "мемлекеттік органдар басшылардың (егер осы мемлекеттік органдарда жауапты хатшы лауазымы енгізілмеген және белгіленген тәртіппен жауапты хатшының өкілеттіктері жүктелген лауазымды тұлға белгіленбеген жағдайда), жауапты хатшылардың немесе белгіленген тәртіппен жауапты хатшының өкілеттіктері жүктелген лауазымды тұлғалардың," деген сөздермен толықтырылсын; </w:t>
      </w:r>
      <w:r>
        <w:br/>
      </w:r>
      <w:r>
        <w:rPr>
          <w:rFonts w:ascii="Times New Roman"/>
          <w:b w:val="false"/>
          <w:i w:val="false"/>
          <w:color w:val="000000"/>
          <w:sz w:val="28"/>
        </w:rPr>
        <w:t xml:space="preserve">
      2) тармақшасы "әкімдер мен өзге де мемлекеттік органдардың басшыларына" деген сөздерден кейін "осы Ереженің 6-тармағы 1) тармақшасында көрсетілген тұлғаларға"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1) тармақшасында "мемлекеттік органдардың, олардың бөлімшелерінің" деген сөздер "жергілікті атқарушы органдардың және орталық мемлекеттік органдардың аумақтық бөлімшелерінің" деген сөздермен ауыстырылсын; </w:t>
      </w:r>
      <w:r>
        <w:br/>
      </w:r>
      <w:r>
        <w:rPr>
          <w:rFonts w:ascii="Times New Roman"/>
          <w:b w:val="false"/>
          <w:i w:val="false"/>
          <w:color w:val="000000"/>
          <w:sz w:val="28"/>
        </w:rPr>
        <w:t xml:space="preserve">
      4) тармақшасында "мемлекеттік органдар мен ұйымдар басшыларына" деген сөздер "осы Ереженің 6-тармағы 1) тармақшасында көрсетілген тұлғаларға" деген сөздермен ауыстырылсын; </w:t>
      </w:r>
      <w:r>
        <w:br/>
      </w:r>
      <w:r>
        <w:rPr>
          <w:rFonts w:ascii="Times New Roman"/>
          <w:b w:val="false"/>
          <w:i w:val="false"/>
          <w:color w:val="000000"/>
          <w:sz w:val="28"/>
        </w:rPr>
        <w:t xml:space="preserve">
      16-тармақтың 1) тармақшасында "мемлекеттік органдар мен ұйымдардың басшыларына" деген сөздер "осы Ереженің 6-тармағы 1) тармақшасында көрсетілген тұлғаларға" деген сөздермен ауыстырылсын. </w:t>
      </w:r>
      <w:r>
        <w:br/>
      </w:r>
      <w:r>
        <w:rPr>
          <w:rFonts w:ascii="Times New Roman"/>
          <w:b w:val="false"/>
          <w:i w:val="false"/>
          <w:color w:val="000000"/>
          <w:sz w:val="28"/>
        </w:rPr>
        <w:t xml:space="preserve">
      2. Осы Жарлық қол қойылған күннен бастап қолданысқа енгізіледі, оған Қазақстан Республикасының тиісті орталық атқарушы органдары жауапты хатшыларының лауазымдарына тағайындалған күннен бастап қолданысқа енгізілетін жауапты хатшының өкілеттіктері қосылмайды.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