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c774" w14:textId="b4fc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 қатысушы мемлекеттердің халықаралық автомобиль тасымалдаушыларын қосымша оқытуға және кәсіби құзыреттілігіне қойылатын талаптарды үйлестіру туралы келісімді бекіту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26 қарашадағы N 1134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2006 жылғы 24 қарашада Минск қаласында жасалған ТМД қатысушы мемлекеттердің халықаралық автомобиль тасымалдаушыларын қосымша оқытуға және кәсіби құзыреттілігіне қойылатын талаптарды үйлестіру туралы келісім мынадай ескертпемен бекітілсін: </w:t>
      </w:r>
    </w:p>
    <w:p>
      <w:pPr>
        <w:spacing w:after="0"/>
        <w:ind w:left="0"/>
        <w:jc w:val="both"/>
      </w:pPr>
      <w:r>
        <w:rPr>
          <w:rFonts w:ascii="Times New Roman"/>
          <w:b w:val="false"/>
          <w:i w:val="false"/>
          <w:color w:val="000000"/>
          <w:sz w:val="28"/>
        </w:rPr>
        <w:t xml:space="preserve">
      "ТМД қатысушы мемлекеттердің халықаралық автомобиль тасымалдаушыларын қосымша оқытуға және кәсіби құзыреттілігіне қойылатын талаптарды үйлестіру туралы келісімге 2-қосымшаның 1.5-тармағына қатысты Қазақстан Республикасы ұлттық заңнамасының ережелері қолданылатын болады". </w:t>
      </w:r>
    </w:p>
    <w:bookmarkStart w:name="z2"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ТМД қатысушы мемлекеттердің халықаралық автомобиль тасымалдаушыларын қосымша оқытуға және кәсіби құзыреттілігіне қойылатын талаптарды үйлестіру туралы</w:t>
      </w:r>
      <w:r>
        <w:br/>
      </w:r>
      <w:r>
        <w:rPr>
          <w:rFonts w:ascii="Times New Roman"/>
          <w:b/>
          <w:i w:val="false"/>
          <w:color w:val="000000"/>
        </w:rPr>
        <w:t>КЕЛІСІМ</w:t>
      </w:r>
    </w:p>
    <w:bookmarkEnd w:id="2"/>
    <w:p>
      <w:pPr>
        <w:spacing w:after="0"/>
        <w:ind w:left="0"/>
        <w:jc w:val="both"/>
      </w:pPr>
      <w:r>
        <w:rPr>
          <w:rFonts w:ascii="Times New Roman"/>
          <w:b w:val="false"/>
          <w:i w:val="false"/>
          <w:color w:val="000000"/>
          <w:sz w:val="28"/>
        </w:rPr>
        <w:t xml:space="preserve">
      Ресми куәландырылған мәтін </w:t>
      </w:r>
    </w:p>
    <w:p>
      <w:pPr>
        <w:spacing w:after="0"/>
        <w:ind w:left="0"/>
        <w:jc w:val="both"/>
      </w:pPr>
      <w:r>
        <w:rPr>
          <w:rFonts w:ascii="Times New Roman"/>
          <w:b w:val="false"/>
          <w:i w:val="false"/>
          <w:color w:val="000000"/>
          <w:sz w:val="28"/>
        </w:rPr>
        <w:t xml:space="preserve">
      Бұдан әрі Тараптар деп аталатын Үкіметтері тұлғасындағы осы Келісімнің қатысушы мемлекеттері, </w:t>
      </w:r>
    </w:p>
    <w:p>
      <w:pPr>
        <w:spacing w:after="0"/>
        <w:ind w:left="0"/>
        <w:jc w:val="both"/>
      </w:pPr>
      <w:r>
        <w:rPr>
          <w:rFonts w:ascii="Times New Roman"/>
          <w:b w:val="false"/>
          <w:i w:val="false"/>
          <w:color w:val="000000"/>
          <w:sz w:val="28"/>
        </w:rPr>
        <w:t xml:space="preserve">
      халықаралық автомобиль тасымалдаушыларын кәсіби даярлауға және құзыреттілігіне үйлестірілген талаптарды құру қажеттілігін негізге ала отырып, </w:t>
      </w:r>
    </w:p>
    <w:p>
      <w:pPr>
        <w:spacing w:after="0"/>
        <w:ind w:left="0"/>
        <w:jc w:val="both"/>
      </w:pPr>
      <w:r>
        <w:rPr>
          <w:rFonts w:ascii="Times New Roman"/>
          <w:b w:val="false"/>
          <w:i w:val="false"/>
          <w:color w:val="000000"/>
          <w:sz w:val="28"/>
        </w:rPr>
        <w:t xml:space="preserve">
      2003 жылғы 18 қыркүйектегі ТМД қатысушы мемлекеттердің халықаралық автомобиль жүк тасымалдары саласындағы өзара іс-қимылы туралы келісімді, </w:t>
      </w:r>
    </w:p>
    <w:p>
      <w:pPr>
        <w:spacing w:after="0"/>
        <w:ind w:left="0"/>
        <w:jc w:val="both"/>
      </w:pPr>
      <w:r>
        <w:rPr>
          <w:rFonts w:ascii="Times New Roman"/>
          <w:b w:val="false"/>
          <w:i w:val="false"/>
          <w:color w:val="000000"/>
          <w:sz w:val="28"/>
        </w:rPr>
        <w:t xml:space="preserve">
      ТМД Үкіметтерінің басшылары кеңесінің 2004 жылғы 15 қыркүйектегі Шешімімен бекітілген ТМД қатысушы мемлекеттердің 2010 жылға дейінгі кезеңге арналған келісілген көлік саясаты тұжырымдамасын іске асыру мақсатында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төмендегілер</w:t>
      </w:r>
      <w:r>
        <w:rPr>
          <w:rFonts w:ascii="Times New Roman"/>
          <w:b/>
          <w:i w:val="false"/>
          <w:color w:val="000000"/>
          <w:sz w:val="28"/>
        </w:rPr>
        <w:t xml:space="preserve"> туралы келісті: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Келісімде пайдаланылатын терминдер мынадай мәндерге ие: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бірыңғай</w:t>
      </w:r>
      <w:r>
        <w:rPr>
          <w:rFonts w:ascii="Times New Roman"/>
          <w:b w:val="false"/>
          <w:i/>
          <w:color w:val="000000"/>
          <w:sz w:val="28"/>
        </w:rPr>
        <w:t xml:space="preserve"> бағдарламалар  </w:t>
      </w:r>
      <w:r>
        <w:rPr>
          <w:rFonts w:ascii="Times New Roman"/>
          <w:b w:val="false"/>
          <w:i/>
          <w:color w:val="000000"/>
          <w:sz w:val="28"/>
        </w:rPr>
        <w:t xml:space="preserve">-  </w:t>
      </w:r>
      <w:r>
        <w:rPr>
          <w:rFonts w:ascii="Times New Roman"/>
          <w:b w:val="false"/>
          <w:i w:val="false"/>
          <w:color w:val="000000"/>
          <w:sz w:val="28"/>
        </w:rPr>
        <w:t xml:space="preserve">халықаралық автомобиль тасымалдаушыларын қосымша оқыту саласындағы қосымша оқытуға және кәсіби құзыреттілікке қойылатын бірыңғай талаптарға сәйкес әзірленген және Тараптардың құзыретті органдарымен бекітілген кәсіби құзыреттілікке қосымша оқыту бағдарламалары;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кәсіби</w:t>
      </w:r>
      <w:r>
        <w:rPr>
          <w:rFonts w:ascii="Times New Roman"/>
          <w:b w:val="false"/>
          <w:i/>
          <w:color w:val="000000"/>
          <w:sz w:val="28"/>
        </w:rPr>
        <w:t xml:space="preserve"> құзыреттілік  </w:t>
      </w:r>
      <w:r>
        <w:rPr>
          <w:rFonts w:ascii="Times New Roman"/>
          <w:b w:val="false"/>
          <w:i/>
          <w:color w:val="000000"/>
          <w:sz w:val="28"/>
        </w:rPr>
        <w:t xml:space="preserve">-  </w:t>
      </w:r>
      <w:r>
        <w:rPr>
          <w:rFonts w:ascii="Times New Roman"/>
          <w:b w:val="false"/>
          <w:i w:val="false"/>
          <w:color w:val="000000"/>
          <w:sz w:val="28"/>
        </w:rPr>
        <w:t xml:space="preserve">халықаралық автомобиль тасымалдарын ұйымдастыру үшін қажет білімнің, дағдылар мен тәжірибенің жиынтығы;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автомобиль</w:t>
      </w:r>
      <w:r>
        <w:rPr>
          <w:rFonts w:ascii="Times New Roman"/>
          <w:b w:val="false"/>
          <w:i/>
          <w:color w:val="000000"/>
          <w:sz w:val="28"/>
        </w:rPr>
        <w:t xml:space="preserve"> көлігі саласындағы құзыретті органдар  </w:t>
      </w:r>
      <w:r>
        <w:rPr>
          <w:rFonts w:ascii="Times New Roman"/>
          <w:b/>
          <w:i w:val="false"/>
          <w:color w:val="000000"/>
          <w:sz w:val="28"/>
        </w:rPr>
        <w:t xml:space="preserve">-  </w:t>
      </w:r>
      <w:r>
        <w:rPr>
          <w:rFonts w:ascii="Times New Roman"/>
          <w:b w:val="false"/>
          <w:i w:val="false"/>
          <w:color w:val="000000"/>
          <w:sz w:val="28"/>
        </w:rPr>
        <w:t xml:space="preserve">автомобиль тасымалдары саласында мемлекеттік реттеуді жүзеге асыратын ТМД қатысушы мемлекеттердің басқару органдары;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халықаралық</w:t>
      </w:r>
      <w:r>
        <w:rPr>
          <w:rFonts w:ascii="Times New Roman"/>
          <w:b w:val="false"/>
          <w:i/>
          <w:color w:val="000000"/>
          <w:sz w:val="28"/>
        </w:rPr>
        <w:t xml:space="preserve"> автомобиль тасымалдаушыларын қосымша оқыту саласындағы құзыретті органдар  </w:t>
      </w:r>
      <w:r>
        <w:rPr>
          <w:rFonts w:ascii="Times New Roman"/>
          <w:b w:val="false"/>
          <w:i/>
          <w:color w:val="000000"/>
          <w:sz w:val="28"/>
        </w:rPr>
        <w:t xml:space="preserve">-  </w:t>
      </w:r>
      <w:r>
        <w:rPr>
          <w:rFonts w:ascii="Times New Roman"/>
          <w:b w:val="false"/>
          <w:i w:val="false"/>
          <w:color w:val="000000"/>
          <w:sz w:val="28"/>
        </w:rPr>
        <w:t xml:space="preserve">халықаралық автомобиль тасымалдаушыларын кәсіби құзыреттілікке қосымша оқыту саласында мемлекеттік реттеуді жүзеге асыратын ТМД қатысушы мемлекеттердің басқару органдары;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халықаралық</w:t>
      </w:r>
      <w:r>
        <w:rPr>
          <w:rFonts w:ascii="Times New Roman"/>
          <w:b w:val="false"/>
          <w:i/>
          <w:color w:val="000000"/>
          <w:sz w:val="28"/>
        </w:rPr>
        <w:t xml:space="preserve"> автомобиль тасымалдаушысы  </w:t>
      </w:r>
      <w:r>
        <w:rPr>
          <w:rFonts w:ascii="Times New Roman"/>
          <w:b w:val="false"/>
          <w:i/>
          <w:color w:val="000000"/>
          <w:sz w:val="28"/>
        </w:rPr>
        <w:t xml:space="preserve">-  </w:t>
      </w:r>
      <w:r>
        <w:rPr>
          <w:rFonts w:ascii="Times New Roman"/>
          <w:b w:val="false"/>
          <w:i w:val="false"/>
          <w:color w:val="000000"/>
          <w:sz w:val="28"/>
        </w:rPr>
        <w:t xml:space="preserve">халықаралық қатынаста жолаушыларды және жүктерді автомобиль көлігімен тасымалдауды осы Тараптың ұлттық заңнамасына сәйкес жүзеге асыратын Тараптың заңды немесе жеке тұлғасы;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кәсіби</w:t>
      </w:r>
      <w:r>
        <w:rPr>
          <w:rFonts w:ascii="Times New Roman"/>
          <w:b w:val="false"/>
          <w:i/>
          <w:color w:val="000000"/>
          <w:sz w:val="28"/>
        </w:rPr>
        <w:t xml:space="preserve"> құзыреттілікке қойылатын талаптар  </w:t>
      </w:r>
      <w:r>
        <w:rPr>
          <w:rFonts w:ascii="Times New Roman"/>
          <w:b w:val="false"/>
          <w:i w:val="false"/>
          <w:color w:val="000000"/>
          <w:sz w:val="28"/>
        </w:rPr>
        <w:t xml:space="preserve">- халықаралық автомобиль тасымалдаушыларының кәсіби құзыреттілігі деңгейіне қойылатын негізгі талаптарды белгілейтін құжат;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қосымша</w:t>
      </w:r>
      <w:r>
        <w:rPr>
          <w:rFonts w:ascii="Times New Roman"/>
          <w:b w:val="false"/>
          <w:i/>
          <w:color w:val="000000"/>
          <w:sz w:val="28"/>
        </w:rPr>
        <w:t xml:space="preserve"> оқытуға және кәсіби құзыреттілікке қойылатын талаптар  </w:t>
      </w:r>
      <w:r>
        <w:rPr>
          <w:rFonts w:ascii="Times New Roman"/>
          <w:b w:val="false"/>
          <w:i w:val="false"/>
          <w:color w:val="000000"/>
          <w:sz w:val="28"/>
        </w:rPr>
        <w:t xml:space="preserve">- халықаралық автомобиль тасымалдаушыларын кәсіби құзыреттілікке қосымша оқыту бағдарламаларының ең аз мазмұнына қойылатын негізгі талаптарды белгілейтін құжат.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Осы Келісім халықаралық автомобиль тасымалдаушыларын қосымша оқытуға және кәсіби құзыреттілігіне қойылатын талаптарды үйлестіру мәселелерін реттейді.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1. ТМД Экономикалық кеңесі бекітетін халықаралық автомобиль тасымалдаушыларын қосымша оқытуға және кәсіби құзыреттілігіне қойылатын бірыңғай талаптардың негізінде халықаралық автомобиль тасымалдаушыларын қосымша оқыту саласындағы Тараптардың құзыретті органдары бірыңғай бағдарламаларды әзірлейді. </w:t>
      </w:r>
    </w:p>
    <w:p>
      <w:pPr>
        <w:spacing w:after="0"/>
        <w:ind w:left="0"/>
        <w:jc w:val="both"/>
      </w:pPr>
      <w:r>
        <w:rPr>
          <w:rFonts w:ascii="Times New Roman"/>
          <w:b w:val="false"/>
          <w:i w:val="false"/>
          <w:color w:val="000000"/>
          <w:sz w:val="28"/>
        </w:rPr>
        <w:t xml:space="preserve">
      2. Осы Келісімнің ажырамас бөлігі болып табылатын, кәсіби құзыреттілікке қосымша оқытуға қойылатын бірыңғай талаптардың ұсынылған тізбесі оған 1-қосымшада келтірілген.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1. Халықаралық автомобиль тасымалдаушыларын қосымша оқытуды халықаралық автомобиль тасымалдаушыларын қосымша оқыту саласындағы және автомобиль көлігі саласындағы Тараптардың уәкілетті құзыретті органдарының оқыту ұйымдары жүзеге асырады. </w:t>
      </w:r>
    </w:p>
    <w:p>
      <w:pPr>
        <w:spacing w:after="0"/>
        <w:ind w:left="0"/>
        <w:jc w:val="both"/>
      </w:pPr>
      <w:r>
        <w:rPr>
          <w:rFonts w:ascii="Times New Roman"/>
          <w:b w:val="false"/>
          <w:i w:val="false"/>
          <w:color w:val="000000"/>
          <w:sz w:val="28"/>
        </w:rPr>
        <w:t xml:space="preserve">
      Халықаралық автомобиль тасымалдаушыларын қосымша оқыту саласындағы Тараптардың құзыретті органдары осындай оқыту ұйымдарының тізбесін белгілейді. </w:t>
      </w:r>
    </w:p>
    <w:p>
      <w:pPr>
        <w:spacing w:after="0"/>
        <w:ind w:left="0"/>
        <w:jc w:val="both"/>
      </w:pPr>
      <w:r>
        <w:rPr>
          <w:rFonts w:ascii="Times New Roman"/>
          <w:b w:val="false"/>
          <w:i w:val="false"/>
          <w:color w:val="000000"/>
          <w:sz w:val="28"/>
        </w:rPr>
        <w:t xml:space="preserve">
      2. Осы Келісімнің ажырамас бөлігі болып табылатын, халықаралық автомобиль тасымалдаушыларын кәсіби құзыреттілікке қосымша оқытуды жүзеге асыратын оқыту ұйымдарының тізбесін белгілеудің ұсынылған тәртібі оған 2-қосымшада келтірілген.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Халықаралық автомобиль тасымалдаушысының кәсіби құзыреттілігі халықаралық автомобиль тасымалдаушыларын қосымша оқытуды жүзеге асыратын Тараптардың оқыту ұйымдарының бірінде бірыңғай бағдарламалар бойынша оқытудан және аттестаттаудан өткеннен және біліктілік емтиханын тапсырғаннан кейін халықаралық автомобиль тасымалдаушыларын қосымша оқыту саласындағы Тараптың құзыретті органы беретін белгіленген үлгідегі куәлікпен расталады. </w:t>
      </w:r>
    </w:p>
    <w:p>
      <w:pPr>
        <w:spacing w:after="0"/>
        <w:ind w:left="0"/>
        <w:jc w:val="both"/>
      </w:pPr>
      <w:r>
        <w:rPr>
          <w:rFonts w:ascii="Times New Roman"/>
          <w:b w:val="false"/>
          <w:i w:val="false"/>
          <w:color w:val="000000"/>
          <w:sz w:val="28"/>
        </w:rPr>
        <w:t xml:space="preserve">
      Біліктілік емтиханын өткізу тәртібін автомобиль көлігі саласындағы Тараптардың құзыретті органдары белгілейді.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1. Тараптар олардың құзыретті органдары берген куәлікті қабылдайды және өзара мойындайды. </w:t>
      </w:r>
    </w:p>
    <w:p>
      <w:pPr>
        <w:spacing w:after="0"/>
        <w:ind w:left="0"/>
        <w:jc w:val="both"/>
      </w:pPr>
      <w:r>
        <w:rPr>
          <w:rFonts w:ascii="Times New Roman"/>
          <w:b w:val="false"/>
          <w:i w:val="false"/>
          <w:color w:val="000000"/>
          <w:sz w:val="28"/>
        </w:rPr>
        <w:t xml:space="preserve">
      2. Куәлікті автомобиль көлігі саласындағы Тараптардың құзыретті органдары тиісті ұлттық куәліктермен бірдей мойындайды.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1. Куәлік бланкілерін халықаралық автомобиль тасымалдаушыларын қосымша оқыту саласындағы Тараптардың құзыретті органдары орыс тілінде басып шығарады. </w:t>
      </w:r>
    </w:p>
    <w:p>
      <w:pPr>
        <w:spacing w:after="0"/>
        <w:ind w:left="0"/>
        <w:jc w:val="both"/>
      </w:pPr>
      <w:r>
        <w:rPr>
          <w:rFonts w:ascii="Times New Roman"/>
          <w:b w:val="false"/>
          <w:i w:val="false"/>
          <w:color w:val="000000"/>
          <w:sz w:val="28"/>
        </w:rPr>
        <w:t xml:space="preserve">
      Куәлікті куәліктің белгіленген көлемі және оның тармақтарының орналасуы сақталған жағдайда Тараптардың әрқайсысы мемлекеттік тілде қоса шығаруы мүмкін. </w:t>
      </w:r>
    </w:p>
    <w:p>
      <w:pPr>
        <w:spacing w:after="0"/>
        <w:ind w:left="0"/>
        <w:jc w:val="both"/>
      </w:pPr>
      <w:r>
        <w:rPr>
          <w:rFonts w:ascii="Times New Roman"/>
          <w:b w:val="false"/>
          <w:i w:val="false"/>
          <w:color w:val="000000"/>
          <w:sz w:val="28"/>
        </w:rPr>
        <w:t xml:space="preserve">
      Куәлік типографиялық әдіспен жасалады және оның қорғау жүйесі болады. </w:t>
      </w:r>
    </w:p>
    <w:p>
      <w:pPr>
        <w:spacing w:after="0"/>
        <w:ind w:left="0"/>
        <w:jc w:val="both"/>
      </w:pPr>
      <w:r>
        <w:rPr>
          <w:rFonts w:ascii="Times New Roman"/>
          <w:b w:val="false"/>
          <w:i w:val="false"/>
          <w:color w:val="000000"/>
          <w:sz w:val="28"/>
        </w:rPr>
        <w:t xml:space="preserve">
      2. Куәліктің нысанына қойылатын талаптар осы Келісімге 3-қосымшада көрсетілген.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Халықаралық автомобиль тасымалдаушыларын дайындау саласындағы Тараптардың құзыретті органдарының іс қимылын ақпараттық қамтамасыз етуді және үйлестіруді ТМД қатысушы мемлекеттердің үйлестіруші көлік кеңесінің Автомобиль көлігі жөніндегі кеңесі ұсыныс түрінде жүзеге асырады.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Осы Келісім, оған қол қойған Тараптар оның күшіне енуі үшін қажетті барлық мемлекетішілік рәсімдерді орындағаны туралы үшінші хабарлама депозитарийге сақтауға тапсырылған күннен бастап күшіне енеді. </w:t>
      </w:r>
    </w:p>
    <w:p>
      <w:pPr>
        <w:spacing w:after="0"/>
        <w:ind w:left="0"/>
        <w:jc w:val="both"/>
      </w:pPr>
      <w:r>
        <w:rPr>
          <w:rFonts w:ascii="Times New Roman"/>
          <w:b w:val="false"/>
          <w:i w:val="false"/>
          <w:color w:val="000000"/>
          <w:sz w:val="28"/>
        </w:rPr>
        <w:t xml:space="preserve">
      Қажетті рәсімдерді кешірек орындаған Тараптар үшін, ол тиісті құжаттар депозитарийға сақтауға тапсырылған күннен бастап күшіне енеді.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Осы Келісімге Тараптардың өзара келісімі бойынша, жеке хаттамалармен ресімделетін өзгерістер мен толықтырулар енгізілуі мүмкін, олар осы Келісімнің 9-бабының ережелеріне сәйкес күшіне енеді және оның ажырамас бөлігі болып табылады.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Осы Келісімді қолдануға және/немесе түсіндіруге байланысты даулы мәселелер мүдделі Тараптардың келіссөздер жүргізуі арқылы шешіледі.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Осы Келісім күшіне енген күнінен бастап 5 жыл бойы қолданыста болады. Егер Тараптар басқа шешім қабылдамаса, бұл мерзім өткеннен кейін осы Келісім келесі 5-жылдық кезеңге өздігінен ұзартылады. </w:t>
      </w:r>
    </w:p>
    <w:p>
      <w:pPr>
        <w:spacing w:after="0"/>
        <w:ind w:left="0"/>
        <w:jc w:val="both"/>
      </w:pPr>
      <w:r>
        <w:rPr>
          <w:rFonts w:ascii="Times New Roman"/>
          <w:b w:val="false"/>
          <w:i w:val="false"/>
          <w:color w:val="000000"/>
          <w:sz w:val="28"/>
        </w:rPr>
        <w:t xml:space="preserve">
      Егер қатысушылардың Келісімнен шығуы нәтижесінде оның саны үшеуден кем болса, осы Келісімнің қолданылуы Тараптардың қалауы бойынша тоқтатылуы мүмкін.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Осы Келісім Тәуелсіз Мемлекеттер Достастығына басқа қатысушы мемлекеттердің қосылуы үшін ашық және қосылу туралы тиісті хабарламаны депозитарийге берген күннен бастап күшіне енген деп есептеледі. </w:t>
      </w:r>
    </w:p>
    <w:p>
      <w:pPr>
        <w:spacing w:after="0"/>
        <w:ind w:left="0"/>
        <w:jc w:val="both"/>
      </w:pPr>
      <w:r>
        <w:rPr>
          <w:rFonts w:ascii="Times New Roman"/>
          <w:b w:val="false"/>
          <w:i w:val="false"/>
          <w:color w:val="000000"/>
          <w:sz w:val="28"/>
        </w:rPr>
        <w:t xml:space="preserve">
      Осы Келісім Тәуелсіз Мемлекеттер Достастығына қатысушы болып табылмайтын, оның мақсаттары мен қағидаттарын бөлісетін үшінші мемлекеттердің қосылуы үшін ашық және егер депозитарий тиісті хабарлама жібергеннен кейін үш ай ішінде Тараптардың бірде бірі осындай қосылуға қарсы шықпаса, күшіне енген деп есептеледі.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Әрбір Тарап шығу күніне дейін 6 айдан кешіктірмей осы туралы депозитарийге хабарлама жіберіп, осы Келісімнен шыға алады. </w:t>
      </w:r>
    </w:p>
    <w:p>
      <w:pPr>
        <w:spacing w:after="0"/>
        <w:ind w:left="0"/>
        <w:jc w:val="both"/>
      </w:pPr>
      <w:r>
        <w:rPr>
          <w:rFonts w:ascii="Times New Roman"/>
          <w:b w:val="false"/>
          <w:i w:val="false"/>
          <w:color w:val="000000"/>
          <w:sz w:val="28"/>
        </w:rPr>
        <w:t xml:space="preserve">
      Минск қаласында 2006 жылғы 24 қарашада бір түпнұсқа данада орыс тілінде жасалды. Түпнұсқа дана Тәуелсіз Мемлекеттер Достастығының Атқарушы комитетінде сақталады, ол Келісімге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xml:space="preserve">
       Әзірбайжан Республикасының         Молдова Республикасының  </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Армения Республикасының            Ресей Федерациясының </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Беларусь Республикасының         Тәжікстан Республикасының </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Грузия Үкіметі үшін          Түркіменстан Үкіметі үшін </w:t>
      </w:r>
    </w:p>
    <w:p>
      <w:pPr>
        <w:spacing w:after="0"/>
        <w:ind w:left="0"/>
        <w:jc w:val="both"/>
      </w:pPr>
      <w:r>
        <w:rPr>
          <w:rFonts w:ascii="Times New Roman"/>
          <w:b w:val="false"/>
          <w:i w:val="false"/>
          <w:color w:val="000000"/>
          <w:sz w:val="28"/>
        </w:rPr>
        <w:t xml:space="preserve">
        Қазақстан Республикасының        Өзбекстан Республикасының </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Қырғыз Республикасының           Украина Үкіметі үшін </w:t>
      </w:r>
    </w:p>
    <w:p>
      <w:pPr>
        <w:spacing w:after="0"/>
        <w:ind w:left="0"/>
        <w:jc w:val="both"/>
      </w:pPr>
      <w:r>
        <w:rPr>
          <w:rFonts w:ascii="Times New Roman"/>
          <w:b w:val="false"/>
          <w:i w:val="false"/>
          <w:color w:val="000000"/>
          <w:sz w:val="28"/>
        </w:rPr>
        <w:t xml:space="preserve">
             Үкіметі үшін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ТМД қатысушы мемлекеттердің</w:t>
            </w:r>
            <w:r>
              <w:br/>
            </w:r>
            <w:r>
              <w:rPr>
                <w:rFonts w:ascii="Times New Roman"/>
                <w:b w:val="false"/>
                <w:i w:val="false"/>
                <w:color w:val="000000"/>
                <w:sz w:val="20"/>
              </w:rPr>
              <w:t>халықаралық автомобиль</w:t>
            </w:r>
            <w:r>
              <w:br/>
            </w:r>
            <w:r>
              <w:rPr>
                <w:rFonts w:ascii="Times New Roman"/>
                <w:b w:val="false"/>
                <w:i w:val="false"/>
                <w:color w:val="000000"/>
                <w:sz w:val="20"/>
              </w:rPr>
              <w:t>тасымалдаушыларын қосымша</w:t>
            </w:r>
            <w:r>
              <w:br/>
            </w:r>
            <w:r>
              <w:rPr>
                <w:rFonts w:ascii="Times New Roman"/>
                <w:b w:val="false"/>
                <w:i w:val="false"/>
                <w:color w:val="000000"/>
                <w:sz w:val="20"/>
              </w:rPr>
              <w:t>оқытуға және кәсіби</w:t>
            </w:r>
            <w:r>
              <w:br/>
            </w:r>
            <w:r>
              <w:rPr>
                <w:rFonts w:ascii="Times New Roman"/>
                <w:b w:val="false"/>
                <w:i w:val="false"/>
                <w:color w:val="000000"/>
                <w:sz w:val="20"/>
              </w:rPr>
              <w:t>құзыреттілігіне қойылатын</w:t>
            </w:r>
            <w:r>
              <w:br/>
            </w:r>
            <w:r>
              <w:rPr>
                <w:rFonts w:ascii="Times New Roman"/>
                <w:b w:val="false"/>
                <w:i w:val="false"/>
                <w:color w:val="000000"/>
                <w:sz w:val="20"/>
              </w:rPr>
              <w:t>талаптарды үйлестіру туралы</w:t>
            </w:r>
            <w:r>
              <w:br/>
            </w:r>
            <w:r>
              <w:rPr>
                <w:rFonts w:ascii="Times New Roman"/>
                <w:b w:val="false"/>
                <w:i w:val="false"/>
                <w:color w:val="000000"/>
                <w:sz w:val="20"/>
              </w:rPr>
              <w:t>келісімге 1-қосымша</w:t>
            </w:r>
          </w:p>
        </w:tc>
      </w:tr>
    </w:tbl>
    <w:p>
      <w:pPr>
        <w:spacing w:after="0"/>
        <w:ind w:left="0"/>
        <w:jc w:val="both"/>
      </w:pPr>
      <w:r>
        <w:rPr>
          <w:rFonts w:ascii="Times New Roman"/>
          <w:b w:val="false"/>
          <w:i w:val="false"/>
          <w:color w:val="000000"/>
          <w:sz w:val="28"/>
        </w:rPr>
        <w:t xml:space="preserve">
      КӘСІБИ ҚҰЗЫРЕТТІЛІККЕ ҚОСЫМША ОҚЫТУҒА </w:t>
      </w:r>
    </w:p>
    <w:p>
      <w:pPr>
        <w:spacing w:after="0"/>
        <w:ind w:left="0"/>
        <w:jc w:val="both"/>
      </w:pPr>
      <w:r>
        <w:rPr>
          <w:rFonts w:ascii="Times New Roman"/>
          <w:b w:val="false"/>
          <w:i w:val="false"/>
          <w:color w:val="000000"/>
          <w:sz w:val="28"/>
        </w:rPr>
        <w:t xml:space="preserve">
      ҚОЙЫЛАТЫН БІРЫҢҒАЙ ТАЛАПТАРДЫҢ </w:t>
      </w:r>
    </w:p>
    <w:p>
      <w:pPr>
        <w:spacing w:after="0"/>
        <w:ind w:left="0"/>
        <w:jc w:val="both"/>
      </w:pPr>
      <w:r>
        <w:rPr>
          <w:rFonts w:ascii="Times New Roman"/>
          <w:b w:val="false"/>
          <w:i w:val="false"/>
          <w:color w:val="000000"/>
          <w:sz w:val="28"/>
        </w:rPr>
        <w:t xml:space="preserve">
      ТІЗБЕСІ </w:t>
      </w:r>
    </w:p>
    <w:p>
      <w:pPr>
        <w:spacing w:after="0"/>
        <w:ind w:left="0"/>
        <w:jc w:val="both"/>
      </w:pPr>
      <w:r>
        <w:rPr>
          <w:rFonts w:ascii="Times New Roman"/>
          <w:b w:val="false"/>
          <w:i w:val="false"/>
          <w:color w:val="000000"/>
          <w:sz w:val="28"/>
        </w:rPr>
        <w:t xml:space="preserve">
      Модуль: </w:t>
      </w:r>
      <w:r>
        <w:rPr>
          <w:rFonts w:ascii="Times New Roman"/>
          <w:b/>
          <w:i w:val="false"/>
          <w:color w:val="000000"/>
          <w:sz w:val="28"/>
        </w:rPr>
        <w:t xml:space="preserve">ҚҰҚЫҚТЫҚ НОРМАЛАРДЫҢ НЕГІЗДЕРІ </w:t>
      </w:r>
    </w:p>
    <w:p>
      <w:pPr>
        <w:spacing w:after="0"/>
        <w:ind w:left="0"/>
        <w:jc w:val="both"/>
      </w:pPr>
      <w:r>
        <w:rPr>
          <w:rFonts w:ascii="Times New Roman"/>
          <w:b w:val="false"/>
          <w:i w:val="false"/>
          <w:color w:val="000000"/>
          <w:sz w:val="28"/>
        </w:rPr>
        <w:t xml:space="preserve">
      Халықаралық автомобиль қатынасының жалпы шарттары </w:t>
      </w:r>
    </w:p>
    <w:p>
      <w:pPr>
        <w:spacing w:after="0"/>
        <w:ind w:left="0"/>
        <w:jc w:val="both"/>
      </w:pPr>
      <w:r>
        <w:rPr>
          <w:rFonts w:ascii="Times New Roman"/>
          <w:b w:val="false"/>
          <w:i w:val="false"/>
          <w:color w:val="000000"/>
          <w:sz w:val="28"/>
        </w:rPr>
        <w:t xml:space="preserve">
      Қаралатын мәселелер: </w:t>
      </w:r>
    </w:p>
    <w:p>
      <w:pPr>
        <w:spacing w:after="0"/>
        <w:ind w:left="0"/>
        <w:jc w:val="both"/>
      </w:pPr>
      <w:r>
        <w:rPr>
          <w:rFonts w:ascii="Times New Roman"/>
          <w:b w:val="false"/>
          <w:i w:val="false"/>
          <w:color w:val="000000"/>
          <w:sz w:val="28"/>
        </w:rPr>
        <w:t xml:space="preserve">
      БҰҰ Еуропалық Экономикалық комиссиясы, Халықаралық автомобиль көлігі одағы. </w:t>
      </w:r>
    </w:p>
    <w:p>
      <w:pPr>
        <w:spacing w:after="0"/>
        <w:ind w:left="0"/>
        <w:jc w:val="both"/>
      </w:pPr>
      <w:r>
        <w:rPr>
          <w:rFonts w:ascii="Times New Roman"/>
          <w:b w:val="false"/>
          <w:i w:val="false"/>
          <w:color w:val="000000"/>
          <w:sz w:val="28"/>
        </w:rPr>
        <w:t xml:space="preserve">
      Халықаралық көлік конвенциялары: </w:t>
      </w:r>
    </w:p>
    <w:p>
      <w:pPr>
        <w:spacing w:after="0"/>
        <w:ind w:left="0"/>
        <w:jc w:val="both"/>
      </w:pPr>
      <w:r>
        <w:rPr>
          <w:rFonts w:ascii="Times New Roman"/>
          <w:b w:val="false"/>
          <w:i w:val="false"/>
          <w:color w:val="000000"/>
          <w:sz w:val="28"/>
        </w:rPr>
        <w:t xml:space="preserve">
      - жол қозғалысы, жол белгілері және сигналдар туралы конвенциялар мен келісімдер; </w:t>
      </w:r>
    </w:p>
    <w:p>
      <w:pPr>
        <w:spacing w:after="0"/>
        <w:ind w:left="0"/>
        <w:jc w:val="both"/>
      </w:pPr>
      <w:r>
        <w:rPr>
          <w:rFonts w:ascii="Times New Roman"/>
          <w:b w:val="false"/>
          <w:i w:val="false"/>
          <w:color w:val="000000"/>
          <w:sz w:val="28"/>
        </w:rPr>
        <w:t xml:space="preserve">
      - кеден конвенциясы; </w:t>
      </w:r>
    </w:p>
    <w:p>
      <w:pPr>
        <w:spacing w:after="0"/>
        <w:ind w:left="0"/>
        <w:jc w:val="both"/>
      </w:pPr>
      <w:r>
        <w:rPr>
          <w:rFonts w:ascii="Times New Roman"/>
          <w:b w:val="false"/>
          <w:i w:val="false"/>
          <w:color w:val="000000"/>
          <w:sz w:val="28"/>
        </w:rPr>
        <w:t xml:space="preserve">
      - халықаралық жүк тасымалы шарты туралы конвенция; </w:t>
      </w:r>
    </w:p>
    <w:p>
      <w:pPr>
        <w:spacing w:after="0"/>
        <w:ind w:left="0"/>
        <w:jc w:val="both"/>
      </w:pPr>
      <w:r>
        <w:rPr>
          <w:rFonts w:ascii="Times New Roman"/>
          <w:b w:val="false"/>
          <w:i w:val="false"/>
          <w:color w:val="000000"/>
          <w:sz w:val="28"/>
        </w:rPr>
        <w:t xml:space="preserve">
      - жүктердің жеке түрлерінің халықаралық автомобиль тасымалдары туралы келісім; </w:t>
      </w:r>
    </w:p>
    <w:p>
      <w:pPr>
        <w:spacing w:after="0"/>
        <w:ind w:left="0"/>
        <w:jc w:val="both"/>
      </w:pPr>
      <w:r>
        <w:rPr>
          <w:rFonts w:ascii="Times New Roman"/>
          <w:b w:val="false"/>
          <w:i w:val="false"/>
          <w:color w:val="000000"/>
          <w:sz w:val="28"/>
        </w:rPr>
        <w:t xml:space="preserve">
      - халықаралық тасымалдар кезіндегі автокөлік құралдары экипаждарының еңбек және демалу режимі туралы келісім. </w:t>
      </w:r>
    </w:p>
    <w:p>
      <w:pPr>
        <w:spacing w:after="0"/>
        <w:ind w:left="0"/>
        <w:jc w:val="both"/>
      </w:pPr>
      <w:r>
        <w:rPr>
          <w:rFonts w:ascii="Times New Roman"/>
          <w:b w:val="false"/>
          <w:i w:val="false"/>
          <w:color w:val="000000"/>
          <w:sz w:val="28"/>
        </w:rPr>
        <w:t xml:space="preserve">
      Халықаралық автомобиль тасымалдарын құқықтық реттеу және рұқсат жүйесі: </w:t>
      </w:r>
    </w:p>
    <w:p>
      <w:pPr>
        <w:spacing w:after="0"/>
        <w:ind w:left="0"/>
        <w:jc w:val="both"/>
      </w:pPr>
      <w:r>
        <w:rPr>
          <w:rFonts w:ascii="Times New Roman"/>
          <w:b w:val="false"/>
          <w:i w:val="false"/>
          <w:color w:val="000000"/>
          <w:sz w:val="28"/>
        </w:rPr>
        <w:t xml:space="preserve">
      - халықаралық автомобиль қатынасы туралы екіжақты үкіметаралық келісім; </w:t>
      </w:r>
    </w:p>
    <w:p>
      <w:pPr>
        <w:spacing w:after="0"/>
        <w:ind w:left="0"/>
        <w:jc w:val="both"/>
      </w:pPr>
      <w:r>
        <w:rPr>
          <w:rFonts w:ascii="Times New Roman"/>
          <w:b w:val="false"/>
          <w:i w:val="false"/>
          <w:color w:val="000000"/>
          <w:sz w:val="28"/>
        </w:rPr>
        <w:t xml:space="preserve">
      - көпжақты конвенциялар мен келісімдер; </w:t>
      </w:r>
    </w:p>
    <w:p>
      <w:pPr>
        <w:spacing w:after="0"/>
        <w:ind w:left="0"/>
        <w:jc w:val="both"/>
      </w:pPr>
      <w:r>
        <w:rPr>
          <w:rFonts w:ascii="Times New Roman"/>
          <w:b w:val="false"/>
          <w:i w:val="false"/>
          <w:color w:val="000000"/>
          <w:sz w:val="28"/>
        </w:rPr>
        <w:t xml:space="preserve">
      - ішкі заңнаманың нормалары. </w:t>
      </w:r>
    </w:p>
    <w:p>
      <w:pPr>
        <w:spacing w:after="0"/>
        <w:ind w:left="0"/>
        <w:jc w:val="both"/>
      </w:pPr>
      <w:r>
        <w:rPr>
          <w:rFonts w:ascii="Times New Roman"/>
          <w:b w:val="false"/>
          <w:i w:val="false"/>
          <w:color w:val="000000"/>
          <w:sz w:val="28"/>
        </w:rPr>
        <w:t xml:space="preserve">
      ТМД қатысушы мемлекеттердегі халықаралық автомобиль тасымалдарының жағдайлары туралы негізгі мәліметтер.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Тыңдаушылардың материалдарды ұғынуының сапа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2"/>
        <w:gridCol w:w="10128"/>
      </w:tblGrid>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Тақырыбы </w:t>
            </w:r>
          </w:p>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 </w:t>
            </w:r>
          </w:p>
          <w:p>
            <w:pPr>
              <w:spacing w:after="20"/>
              <w:ind w:left="20"/>
              <w:jc w:val="both"/>
            </w:pPr>
            <w:r>
              <w:rPr>
                <w:rFonts w:ascii="Times New Roman"/>
                <w:b w:val="false"/>
                <w:i w:val="false"/>
                <w:color w:val="000000"/>
                <w:sz w:val="20"/>
              </w:rPr>
              <w:t xml:space="preserve">
ауызша және жазбаша -&gt; </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xml:space="preserve">
көлік </w:t>
            </w:r>
          </w:p>
          <w:p>
            <w:pPr>
              <w:spacing w:after="20"/>
              <w:ind w:left="20"/>
              <w:jc w:val="both"/>
            </w:pPr>
            <w:r>
              <w:rPr>
                <w:rFonts w:ascii="Times New Roman"/>
                <w:b w:val="false"/>
                <w:i w:val="false"/>
                <w:color w:val="000000"/>
                <w:sz w:val="20"/>
              </w:rPr>
              <w:t xml:space="preserve">
конвенциялары </w:t>
            </w:r>
          </w:p>
          <w:p>
            <w:pPr>
              <w:spacing w:after="20"/>
              <w:ind w:left="20"/>
              <w:jc w:val="both"/>
            </w:pPr>
            <w:r>
              <w:rPr>
                <w:rFonts w:ascii="Times New Roman"/>
                <w:b w:val="false"/>
                <w:i w:val="false"/>
                <w:color w:val="000000"/>
                <w:sz w:val="20"/>
              </w:rPr>
              <w:t xml:space="preserve">
Құқықтық реттеу </w:t>
            </w:r>
          </w:p>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халықаралық конвенцияларды &gt; атауы </w:t>
            </w:r>
          </w:p>
          <w:p>
            <w:pPr>
              <w:spacing w:after="20"/>
              <w:ind w:left="20"/>
              <w:jc w:val="both"/>
            </w:pPr>
            <w:r>
              <w:rPr>
                <w:rFonts w:ascii="Times New Roman"/>
                <w:b w:val="false"/>
                <w:i w:val="false"/>
                <w:color w:val="000000"/>
                <w:sz w:val="20"/>
              </w:rPr>
              <w:t xml:space="preserve">
Рұқсат жүйесінің мәнін             &gt;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"Каботаж" деген ұғымды      &gt; анықтауы тиіс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Модуль:  </w:t>
      </w:r>
      <w:r>
        <w:rPr>
          <w:rFonts w:ascii="Times New Roman"/>
          <w:b/>
          <w:i w:val="false"/>
          <w:color w:val="000000"/>
          <w:sz w:val="28"/>
        </w:rPr>
        <w:t>ҚҰҚЫҚТЫҚ</w:t>
      </w:r>
      <w:r>
        <w:rPr>
          <w:rFonts w:ascii="Times New Roman"/>
          <w:b/>
          <w:i w:val="false"/>
          <w:color w:val="000000"/>
          <w:sz w:val="28"/>
        </w:rPr>
        <w:t xml:space="preserve"> НОРМАЛАРДЫҢ НЕГІЗДЕРІ </w:t>
      </w:r>
    </w:p>
    <w:p>
      <w:pPr>
        <w:spacing w:after="0"/>
        <w:ind w:left="0"/>
        <w:jc w:val="both"/>
      </w:pPr>
      <w:r>
        <w:rPr>
          <w:rFonts w:ascii="Times New Roman"/>
          <w:b w:val="false"/>
          <w:i w:val="false"/>
          <w:color w:val="000000"/>
          <w:sz w:val="28"/>
        </w:rPr>
        <w:t xml:space="preserve">
      Халықаралық тасымалдарды жүзеге асыратын ұйымдар мен тұлғалардың қызметтерін лицензиялау, халықаралық автотасымалдарды жүзеге асыруға рұқсат беру </w:t>
      </w:r>
    </w:p>
    <w:p>
      <w:pPr>
        <w:spacing w:after="0"/>
        <w:ind w:left="0"/>
        <w:jc w:val="both"/>
      </w:pPr>
      <w:r>
        <w:rPr>
          <w:rFonts w:ascii="Times New Roman"/>
          <w:b w:val="false"/>
          <w:i w:val="false"/>
          <w:color w:val="000000"/>
          <w:sz w:val="28"/>
        </w:rPr>
        <w:t xml:space="preserve">
      Қаралатын мәселелер: </w:t>
      </w:r>
    </w:p>
    <w:p>
      <w:pPr>
        <w:spacing w:after="0"/>
        <w:ind w:left="0"/>
        <w:jc w:val="both"/>
      </w:pPr>
      <w:r>
        <w:rPr>
          <w:rFonts w:ascii="Times New Roman"/>
          <w:b w:val="false"/>
          <w:i w:val="false"/>
          <w:color w:val="000000"/>
          <w:sz w:val="28"/>
        </w:rPr>
        <w:t xml:space="preserve">
      - Лицензиялық талаптар. </w:t>
      </w:r>
    </w:p>
    <w:p>
      <w:pPr>
        <w:spacing w:after="0"/>
        <w:ind w:left="0"/>
        <w:jc w:val="both"/>
      </w:pPr>
      <w:r>
        <w:rPr>
          <w:rFonts w:ascii="Times New Roman"/>
          <w:b w:val="false"/>
          <w:i w:val="false"/>
          <w:color w:val="000000"/>
          <w:sz w:val="28"/>
        </w:rPr>
        <w:t xml:space="preserve">
      - Лицензияланатын қызметтер үшін көлік құралдары. </w:t>
      </w:r>
    </w:p>
    <w:p>
      <w:pPr>
        <w:spacing w:after="0"/>
        <w:ind w:left="0"/>
        <w:jc w:val="both"/>
      </w:pPr>
      <w:r>
        <w:rPr>
          <w:rFonts w:ascii="Times New Roman"/>
          <w:b w:val="false"/>
          <w:i w:val="false"/>
          <w:color w:val="000000"/>
          <w:sz w:val="28"/>
        </w:rPr>
        <w:t xml:space="preserve">
      - Лицензиялау кезінде сақтауға жататын экологиялық талаптар. </w:t>
      </w:r>
    </w:p>
    <w:p>
      <w:pPr>
        <w:spacing w:after="0"/>
        <w:ind w:left="0"/>
        <w:jc w:val="both"/>
      </w:pPr>
      <w:r>
        <w:rPr>
          <w:rFonts w:ascii="Times New Roman"/>
          <w:b w:val="false"/>
          <w:i w:val="false"/>
          <w:color w:val="000000"/>
          <w:sz w:val="28"/>
        </w:rPr>
        <w:t xml:space="preserve">
      - Лицензия беру шарттары. </w:t>
      </w:r>
    </w:p>
    <w:p>
      <w:pPr>
        <w:spacing w:after="0"/>
        <w:ind w:left="0"/>
        <w:jc w:val="both"/>
      </w:pPr>
      <w:r>
        <w:rPr>
          <w:rFonts w:ascii="Times New Roman"/>
          <w:b w:val="false"/>
          <w:i w:val="false"/>
          <w:color w:val="000000"/>
          <w:sz w:val="28"/>
        </w:rPr>
        <w:t xml:space="preserve">
      - Лицензия беруден бас тарту себептері. </w:t>
      </w:r>
    </w:p>
    <w:p>
      <w:pPr>
        <w:spacing w:after="0"/>
        <w:ind w:left="0"/>
        <w:jc w:val="both"/>
      </w:pPr>
      <w:r>
        <w:rPr>
          <w:rFonts w:ascii="Times New Roman"/>
          <w:b w:val="false"/>
          <w:i w:val="false"/>
          <w:color w:val="000000"/>
          <w:sz w:val="28"/>
        </w:rPr>
        <w:t xml:space="preserve">
      - Лицензияны ұзарту. </w:t>
      </w:r>
    </w:p>
    <w:p>
      <w:pPr>
        <w:spacing w:after="0"/>
        <w:ind w:left="0"/>
        <w:jc w:val="both"/>
      </w:pPr>
      <w:r>
        <w:rPr>
          <w:rFonts w:ascii="Times New Roman"/>
          <w:b w:val="false"/>
          <w:i w:val="false"/>
          <w:color w:val="000000"/>
          <w:sz w:val="28"/>
        </w:rPr>
        <w:t xml:space="preserve">
      - Лицензияның күшін жою. </w:t>
      </w:r>
    </w:p>
    <w:p>
      <w:pPr>
        <w:spacing w:after="0"/>
        <w:ind w:left="0"/>
        <w:jc w:val="both"/>
      </w:pPr>
      <w:r>
        <w:rPr>
          <w:rFonts w:ascii="Times New Roman"/>
          <w:b w:val="false"/>
          <w:i w:val="false"/>
          <w:color w:val="000000"/>
          <w:sz w:val="28"/>
        </w:rPr>
        <w:t xml:space="preserve">
      - Халықаралық автотасымалдарды жүзеге асыруға рұқсатты регламенттейтін ұлттық нормативтік құқықтық құжаттар.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Тыңдаушылардың материалдарды ұғынуының сапа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10291"/>
      </w:tblGrid>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Тақырыбы </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 </w:t>
            </w:r>
          </w:p>
          <w:p>
            <w:pPr>
              <w:spacing w:after="20"/>
              <w:ind w:left="20"/>
              <w:jc w:val="both"/>
            </w:pPr>
            <w:r>
              <w:rPr>
                <w:rFonts w:ascii="Times New Roman"/>
                <w:b w:val="false"/>
                <w:i w:val="false"/>
                <w:color w:val="000000"/>
                <w:sz w:val="20"/>
              </w:rPr>
              <w:t xml:space="preserve">
ауызша және жазбаша -&gt;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Лицензиялау </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Лицензияланатын тасымалдар </w:t>
            </w:r>
          </w:p>
          <w:p>
            <w:pPr>
              <w:spacing w:after="20"/>
              <w:ind w:left="20"/>
              <w:jc w:val="both"/>
            </w:pPr>
            <w:r>
              <w:rPr>
                <w:rFonts w:ascii="Times New Roman"/>
                <w:b w:val="false"/>
                <w:i w:val="false"/>
                <w:color w:val="000000"/>
                <w:sz w:val="20"/>
              </w:rPr>
              <w:t xml:space="preserve">
үшін көлік құралдарын           &gt; атауы </w:t>
            </w:r>
          </w:p>
          <w:p>
            <w:pPr>
              <w:spacing w:after="20"/>
              <w:ind w:left="20"/>
              <w:jc w:val="both"/>
            </w:pPr>
            <w:r>
              <w:rPr>
                <w:rFonts w:ascii="Times New Roman"/>
                <w:b w:val="false"/>
                <w:i w:val="false"/>
                <w:color w:val="000000"/>
                <w:sz w:val="20"/>
              </w:rPr>
              <w:t xml:space="preserve">
Лицензияны ұсыну өлшемдерін     &gt; түсіндіруі </w:t>
            </w:r>
          </w:p>
          <w:p>
            <w:pPr>
              <w:spacing w:after="20"/>
              <w:ind w:left="20"/>
              <w:jc w:val="both"/>
            </w:pPr>
            <w:r>
              <w:rPr>
                <w:rFonts w:ascii="Times New Roman"/>
                <w:b w:val="false"/>
                <w:i w:val="false"/>
                <w:color w:val="000000"/>
                <w:sz w:val="20"/>
              </w:rPr>
              <w:t xml:space="preserve">
Лицензияға, лицензияны </w:t>
            </w:r>
          </w:p>
          <w:p>
            <w:pPr>
              <w:spacing w:after="20"/>
              <w:ind w:left="20"/>
              <w:jc w:val="both"/>
            </w:pPr>
            <w:r>
              <w:rPr>
                <w:rFonts w:ascii="Times New Roman"/>
                <w:b w:val="false"/>
                <w:i w:val="false"/>
                <w:color w:val="000000"/>
                <w:sz w:val="20"/>
              </w:rPr>
              <w:t xml:space="preserve">
жаңартуға, беруден бас тартуға </w:t>
            </w:r>
          </w:p>
          <w:p>
            <w:pPr>
              <w:spacing w:after="20"/>
              <w:ind w:left="20"/>
              <w:jc w:val="both"/>
            </w:pPr>
            <w:r>
              <w:rPr>
                <w:rFonts w:ascii="Times New Roman"/>
                <w:b w:val="false"/>
                <w:i w:val="false"/>
                <w:color w:val="000000"/>
                <w:sz w:val="20"/>
              </w:rPr>
              <w:t xml:space="preserve">
өтініштерді беру рәсімдерін     &gt; сипаттауы </w:t>
            </w:r>
          </w:p>
          <w:p>
            <w:pPr>
              <w:spacing w:after="20"/>
              <w:ind w:left="20"/>
              <w:jc w:val="both"/>
            </w:pPr>
            <w:r>
              <w:rPr>
                <w:rFonts w:ascii="Times New Roman"/>
                <w:b w:val="false"/>
                <w:i w:val="false"/>
                <w:color w:val="000000"/>
                <w:sz w:val="20"/>
              </w:rPr>
              <w:t xml:space="preserve">
АКК-на қойылатын </w:t>
            </w:r>
          </w:p>
          <w:p>
            <w:pPr>
              <w:spacing w:after="20"/>
              <w:ind w:left="20"/>
              <w:jc w:val="both"/>
            </w:pPr>
            <w:r>
              <w:rPr>
                <w:rFonts w:ascii="Times New Roman"/>
                <w:b w:val="false"/>
                <w:i w:val="false"/>
                <w:color w:val="000000"/>
                <w:sz w:val="20"/>
              </w:rPr>
              <w:t xml:space="preserve">
экологиялық талаптарды          &gt; қалыптастыруы </w:t>
            </w:r>
          </w:p>
          <w:p>
            <w:pPr>
              <w:spacing w:after="20"/>
              <w:ind w:left="20"/>
              <w:jc w:val="both"/>
            </w:pPr>
            <w:r>
              <w:rPr>
                <w:rFonts w:ascii="Times New Roman"/>
                <w:b w:val="false"/>
                <w:i w:val="false"/>
                <w:color w:val="000000"/>
                <w:sz w:val="20"/>
              </w:rPr>
              <w:t xml:space="preserve">
Халықаралық автотасымалдарды </w:t>
            </w:r>
          </w:p>
          <w:p>
            <w:pPr>
              <w:spacing w:after="20"/>
              <w:ind w:left="20"/>
              <w:jc w:val="both"/>
            </w:pPr>
            <w:r>
              <w:rPr>
                <w:rFonts w:ascii="Times New Roman"/>
                <w:b w:val="false"/>
                <w:i w:val="false"/>
                <w:color w:val="000000"/>
                <w:sz w:val="20"/>
              </w:rPr>
              <w:t xml:space="preserve">
жүзеге асыруға рұқсат </w:t>
            </w:r>
          </w:p>
          <w:p>
            <w:pPr>
              <w:spacing w:after="20"/>
              <w:ind w:left="20"/>
              <w:jc w:val="both"/>
            </w:pPr>
            <w:r>
              <w:rPr>
                <w:rFonts w:ascii="Times New Roman"/>
                <w:b w:val="false"/>
                <w:i w:val="false"/>
                <w:color w:val="000000"/>
                <w:sz w:val="20"/>
              </w:rPr>
              <w:t xml:space="preserve">
тәртібін                        &gt; сипаттауы тиіс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Модуль:  </w:t>
      </w:r>
      <w:r>
        <w:rPr>
          <w:rFonts w:ascii="Times New Roman"/>
          <w:b/>
          <w:i w:val="false"/>
          <w:color w:val="000000"/>
          <w:sz w:val="28"/>
        </w:rPr>
        <w:t>ҚҰҚЫҚТЫҚ</w:t>
      </w:r>
      <w:r>
        <w:rPr>
          <w:rFonts w:ascii="Times New Roman"/>
          <w:b/>
          <w:i w:val="false"/>
          <w:color w:val="000000"/>
          <w:sz w:val="28"/>
        </w:rPr>
        <w:t xml:space="preserve"> НОРМАЛАРДЫҢ НЕГІЗДЕРІ </w:t>
      </w:r>
    </w:p>
    <w:p>
      <w:pPr>
        <w:spacing w:after="0"/>
        <w:ind w:left="0"/>
        <w:jc w:val="both"/>
      </w:pPr>
      <w:r>
        <w:rPr>
          <w:rFonts w:ascii="Times New Roman"/>
          <w:b w:val="false"/>
          <w:i w:val="false"/>
          <w:color w:val="000000"/>
          <w:sz w:val="28"/>
        </w:rPr>
        <w:t xml:space="preserve">
      Шарт жасасу </w:t>
      </w:r>
    </w:p>
    <w:p>
      <w:pPr>
        <w:spacing w:after="0"/>
        <w:ind w:left="0"/>
        <w:jc w:val="both"/>
      </w:pPr>
      <w:r>
        <w:rPr>
          <w:rFonts w:ascii="Times New Roman"/>
          <w:b w:val="false"/>
          <w:i w:val="false"/>
          <w:color w:val="000000"/>
          <w:sz w:val="28"/>
        </w:rPr>
        <w:t xml:space="preserve">
      Қаралатын мәселелер: </w:t>
      </w:r>
    </w:p>
    <w:p>
      <w:pPr>
        <w:spacing w:after="0"/>
        <w:ind w:left="0"/>
        <w:jc w:val="both"/>
      </w:pPr>
      <w:r>
        <w:rPr>
          <w:rFonts w:ascii="Times New Roman"/>
          <w:b w:val="false"/>
          <w:i w:val="false"/>
          <w:color w:val="000000"/>
          <w:sz w:val="28"/>
        </w:rPr>
        <w:t xml:space="preserve">
      Тасымалға арналған келісім-шарт жасасу қағидаттары. </w:t>
      </w:r>
    </w:p>
    <w:p>
      <w:pPr>
        <w:spacing w:after="0"/>
        <w:ind w:left="0"/>
        <w:jc w:val="both"/>
      </w:pPr>
      <w:r>
        <w:rPr>
          <w:rFonts w:ascii="Times New Roman"/>
          <w:b w:val="false"/>
          <w:i w:val="false"/>
          <w:color w:val="000000"/>
          <w:sz w:val="28"/>
        </w:rPr>
        <w:t xml:space="preserve">
      Келісім-шарт құрылымы: </w:t>
      </w:r>
    </w:p>
    <w:p>
      <w:pPr>
        <w:spacing w:after="0"/>
        <w:ind w:left="0"/>
        <w:jc w:val="both"/>
      </w:pPr>
      <w:r>
        <w:rPr>
          <w:rFonts w:ascii="Times New Roman"/>
          <w:b w:val="false"/>
          <w:i w:val="false"/>
          <w:color w:val="000000"/>
          <w:sz w:val="28"/>
        </w:rPr>
        <w:t xml:space="preserve">
      - автомобиль тасымалына арналған шарттың атауы; </w:t>
      </w:r>
    </w:p>
    <w:p>
      <w:pPr>
        <w:spacing w:after="0"/>
        <w:ind w:left="0"/>
        <w:jc w:val="both"/>
      </w:pPr>
      <w:r>
        <w:rPr>
          <w:rFonts w:ascii="Times New Roman"/>
          <w:b w:val="false"/>
          <w:i w:val="false"/>
          <w:color w:val="000000"/>
          <w:sz w:val="28"/>
        </w:rPr>
        <w:t xml:space="preserve">
      - уағдаласушы тараптар; </w:t>
      </w:r>
    </w:p>
    <w:p>
      <w:pPr>
        <w:spacing w:after="0"/>
        <w:ind w:left="0"/>
        <w:jc w:val="both"/>
      </w:pPr>
      <w:r>
        <w:rPr>
          <w:rFonts w:ascii="Times New Roman"/>
          <w:b w:val="false"/>
          <w:i w:val="false"/>
          <w:color w:val="000000"/>
          <w:sz w:val="28"/>
        </w:rPr>
        <w:t xml:space="preserve">
      - шарттың мәні; </w:t>
      </w:r>
    </w:p>
    <w:p>
      <w:pPr>
        <w:spacing w:after="0"/>
        <w:ind w:left="0"/>
        <w:jc w:val="both"/>
      </w:pPr>
      <w:r>
        <w:rPr>
          <w:rFonts w:ascii="Times New Roman"/>
          <w:b w:val="false"/>
          <w:i w:val="false"/>
          <w:color w:val="000000"/>
          <w:sz w:val="28"/>
        </w:rPr>
        <w:t xml:space="preserve">
      - төлемнің бағасы және шарттары; </w:t>
      </w:r>
    </w:p>
    <w:p>
      <w:pPr>
        <w:spacing w:after="0"/>
        <w:ind w:left="0"/>
        <w:jc w:val="both"/>
      </w:pPr>
      <w:r>
        <w:rPr>
          <w:rFonts w:ascii="Times New Roman"/>
          <w:b w:val="false"/>
          <w:i w:val="false"/>
          <w:color w:val="000000"/>
          <w:sz w:val="28"/>
        </w:rPr>
        <w:t xml:space="preserve">
      - міндеттемелерді орындау мерзімдері, шарттан біржақты бас тарту; </w:t>
      </w:r>
    </w:p>
    <w:p>
      <w:pPr>
        <w:spacing w:after="0"/>
        <w:ind w:left="0"/>
        <w:jc w:val="both"/>
      </w:pPr>
      <w:r>
        <w:rPr>
          <w:rFonts w:ascii="Times New Roman"/>
          <w:b w:val="false"/>
          <w:i w:val="false"/>
          <w:color w:val="000000"/>
          <w:sz w:val="28"/>
        </w:rPr>
        <w:t xml:space="preserve">
      - буып-түю, тасымалдау, сақтандыру; </w:t>
      </w:r>
    </w:p>
    <w:p>
      <w:pPr>
        <w:spacing w:after="0"/>
        <w:ind w:left="0"/>
        <w:jc w:val="both"/>
      </w:pPr>
      <w:r>
        <w:rPr>
          <w:rFonts w:ascii="Times New Roman"/>
          <w:b w:val="false"/>
          <w:i w:val="false"/>
          <w:color w:val="000000"/>
          <w:sz w:val="28"/>
        </w:rPr>
        <w:t xml:space="preserve">
      - меншік құқығына өту, меншік құқығына өтудің жағдайлары туралы ескертпелер; </w:t>
      </w:r>
    </w:p>
    <w:p>
      <w:pPr>
        <w:spacing w:after="0"/>
        <w:ind w:left="0"/>
        <w:jc w:val="both"/>
      </w:pPr>
      <w:r>
        <w:rPr>
          <w:rFonts w:ascii="Times New Roman"/>
          <w:b w:val="false"/>
          <w:i w:val="false"/>
          <w:color w:val="000000"/>
          <w:sz w:val="28"/>
        </w:rPr>
        <w:t xml:space="preserve">
      - кездейсоқ жағдай, жойылмайтын күш; </w:t>
      </w:r>
    </w:p>
    <w:p>
      <w:pPr>
        <w:spacing w:after="0"/>
        <w:ind w:left="0"/>
        <w:jc w:val="both"/>
      </w:pPr>
      <w:r>
        <w:rPr>
          <w:rFonts w:ascii="Times New Roman"/>
          <w:b w:val="false"/>
          <w:i w:val="false"/>
          <w:color w:val="000000"/>
          <w:sz w:val="28"/>
        </w:rPr>
        <w:t xml:space="preserve">
      - кепілдік, өнімге жауаптылық, кепілдеме; </w:t>
      </w:r>
    </w:p>
    <w:p>
      <w:pPr>
        <w:spacing w:after="0"/>
        <w:ind w:left="0"/>
        <w:jc w:val="both"/>
      </w:pPr>
      <w:r>
        <w:rPr>
          <w:rFonts w:ascii="Times New Roman"/>
          <w:b w:val="false"/>
          <w:i w:val="false"/>
          <w:color w:val="000000"/>
          <w:sz w:val="28"/>
        </w:rPr>
        <w:t xml:space="preserve">
      - шығынды өтеу, конвенционалды айыппұл; </w:t>
      </w:r>
    </w:p>
    <w:p>
      <w:pPr>
        <w:spacing w:after="0"/>
        <w:ind w:left="0"/>
        <w:jc w:val="both"/>
      </w:pPr>
      <w:r>
        <w:rPr>
          <w:rFonts w:ascii="Times New Roman"/>
          <w:b w:val="false"/>
          <w:i w:val="false"/>
          <w:color w:val="000000"/>
          <w:sz w:val="28"/>
        </w:rPr>
        <w:t xml:space="preserve">
      - мәміле жасасудың жалпы шарттары; </w:t>
      </w:r>
    </w:p>
    <w:p>
      <w:pPr>
        <w:spacing w:after="0"/>
        <w:ind w:left="0"/>
        <w:jc w:val="both"/>
      </w:pPr>
      <w:r>
        <w:rPr>
          <w:rFonts w:ascii="Times New Roman"/>
          <w:b w:val="false"/>
          <w:i w:val="false"/>
          <w:color w:val="000000"/>
          <w:sz w:val="28"/>
        </w:rPr>
        <w:t xml:space="preserve">
      - қолданыстағы құқықтық тәртіп; </w:t>
      </w:r>
    </w:p>
    <w:p>
      <w:pPr>
        <w:spacing w:after="0"/>
        <w:ind w:left="0"/>
        <w:jc w:val="both"/>
      </w:pPr>
      <w:r>
        <w:rPr>
          <w:rFonts w:ascii="Times New Roman"/>
          <w:b w:val="false"/>
          <w:i w:val="false"/>
          <w:color w:val="000000"/>
          <w:sz w:val="28"/>
        </w:rPr>
        <w:t xml:space="preserve">
      - ресми талаптар, әсіресе шарттың қосымшаларына қол қойған кезде; </w:t>
      </w:r>
    </w:p>
    <w:p>
      <w:pPr>
        <w:spacing w:after="0"/>
        <w:ind w:left="0"/>
        <w:jc w:val="both"/>
      </w:pPr>
      <w:r>
        <w:rPr>
          <w:rFonts w:ascii="Times New Roman"/>
          <w:b w:val="false"/>
          <w:i w:val="false"/>
          <w:color w:val="000000"/>
          <w:sz w:val="28"/>
        </w:rPr>
        <w:t xml:space="preserve">
      - төрелік сот, соттың қарауына жататын істер туралы ескертпе; </w:t>
      </w:r>
    </w:p>
    <w:p>
      <w:pPr>
        <w:spacing w:after="0"/>
        <w:ind w:left="0"/>
        <w:jc w:val="both"/>
      </w:pPr>
      <w:r>
        <w:rPr>
          <w:rFonts w:ascii="Times New Roman"/>
          <w:b w:val="false"/>
          <w:i w:val="false"/>
          <w:color w:val="000000"/>
          <w:sz w:val="28"/>
        </w:rPr>
        <w:t xml:space="preserve">
      - шарт талаптарынан туындайтын шығындар. </w:t>
      </w:r>
    </w:p>
    <w:p>
      <w:pPr>
        <w:spacing w:after="0"/>
        <w:ind w:left="0"/>
        <w:jc w:val="both"/>
      </w:pPr>
      <w:r>
        <w:rPr>
          <w:rFonts w:ascii="Times New Roman"/>
          <w:b w:val="false"/>
          <w:i w:val="false"/>
          <w:color w:val="000000"/>
          <w:sz w:val="28"/>
        </w:rPr>
        <w:t xml:space="preserve">
      Тасымалдаушының құқықтары мен міндеттері. </w:t>
      </w:r>
    </w:p>
    <w:p>
      <w:pPr>
        <w:spacing w:after="0"/>
        <w:ind w:left="0"/>
        <w:jc w:val="both"/>
      </w:pPr>
      <w:r>
        <w:rPr>
          <w:rFonts w:ascii="Times New Roman"/>
          <w:b w:val="false"/>
          <w:i w:val="false"/>
          <w:color w:val="000000"/>
          <w:sz w:val="28"/>
        </w:rPr>
        <w:t xml:space="preserve">
      Тасымалдаушының жауапкершілігі: </w:t>
      </w:r>
    </w:p>
    <w:p>
      <w:pPr>
        <w:spacing w:after="0"/>
        <w:ind w:left="0"/>
        <w:jc w:val="both"/>
      </w:pPr>
      <w:r>
        <w:rPr>
          <w:rFonts w:ascii="Times New Roman"/>
          <w:b w:val="false"/>
          <w:i w:val="false"/>
          <w:color w:val="000000"/>
          <w:sz w:val="28"/>
        </w:rPr>
        <w:t xml:space="preserve">
      - талап ұсынуға негіз болатын келісім-шартты бұзушылықпен немесе құқық бұзушылық шартымен байланысты емес; </w:t>
      </w:r>
    </w:p>
    <w:p>
      <w:pPr>
        <w:spacing w:after="0"/>
        <w:ind w:left="0"/>
        <w:jc w:val="both"/>
      </w:pPr>
      <w:r>
        <w:rPr>
          <w:rFonts w:ascii="Times New Roman"/>
          <w:b w:val="false"/>
          <w:i w:val="false"/>
          <w:color w:val="000000"/>
          <w:sz w:val="28"/>
        </w:rPr>
        <w:t xml:space="preserve">
      - ИНКОТЕРМЗ-2000 - сыртқы саудадағы жеткізілімнің шарттарын түсіндірудің халықаралық ережесі. </w:t>
      </w:r>
    </w:p>
    <w:p>
      <w:pPr>
        <w:spacing w:after="0"/>
        <w:ind w:left="0"/>
        <w:jc w:val="both"/>
      </w:pPr>
      <w:r>
        <w:rPr>
          <w:rFonts w:ascii="Times New Roman"/>
          <w:b w:val="false"/>
          <w:i w:val="false"/>
          <w:color w:val="000000"/>
          <w:sz w:val="28"/>
        </w:rPr>
        <w:t xml:space="preserve">
      Алған білімдері мен машықтарының сапа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8"/>
        <w:gridCol w:w="8312"/>
      </w:tblGrid>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Тақырыбы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 </w:t>
            </w:r>
            <w:r>
              <w:br/>
            </w:r>
            <w:r>
              <w:rPr>
                <w:rFonts w:ascii="Times New Roman"/>
                <w:b w:val="false"/>
                <w:i w:val="false"/>
                <w:color w:val="000000"/>
                <w:sz w:val="20"/>
              </w:rPr>
              <w:t xml:space="preserve">
ауызша және жазбаша -&gt; </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норма- </w:t>
            </w:r>
            <w:r>
              <w:br/>
            </w:r>
            <w:r>
              <w:rPr>
                <w:rFonts w:ascii="Times New Roman"/>
                <w:b w:val="false"/>
                <w:i w:val="false"/>
                <w:color w:val="000000"/>
                <w:sz w:val="20"/>
              </w:rPr>
              <w:t xml:space="preserve">
лардың негіздері </w:t>
            </w:r>
            <w:r>
              <w:br/>
            </w:r>
            <w:r>
              <w:rPr>
                <w:rFonts w:ascii="Times New Roman"/>
                <w:b w:val="false"/>
                <w:i w:val="false"/>
                <w:color w:val="000000"/>
                <w:sz w:val="20"/>
              </w:rPr>
              <w:t>
 </w:t>
            </w:r>
            <w:r>
              <w:br/>
            </w:r>
            <w:r>
              <w:rPr>
                <w:rFonts w:ascii="Times New Roman"/>
                <w:b w:val="false"/>
                <w:i w:val="false"/>
                <w:color w:val="000000"/>
                <w:sz w:val="20"/>
              </w:rPr>
              <w:t xml:space="preserve">
   Заңдық күші бар </w:t>
            </w:r>
            <w:r>
              <w:br/>
            </w:r>
            <w:r>
              <w:rPr>
                <w:rFonts w:ascii="Times New Roman"/>
                <w:b w:val="false"/>
                <w:i w:val="false"/>
                <w:color w:val="000000"/>
                <w:sz w:val="20"/>
              </w:rPr>
              <w:t xml:space="preserve">
  келісім-шарт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Тасымалдаушының </w:t>
            </w:r>
            <w:r>
              <w:br/>
            </w:r>
            <w:r>
              <w:rPr>
                <w:rFonts w:ascii="Times New Roman"/>
                <w:b w:val="false"/>
                <w:i w:val="false"/>
                <w:color w:val="000000"/>
                <w:sz w:val="20"/>
              </w:rPr>
              <w:t xml:space="preserve">
    құқықтары, </w:t>
            </w:r>
            <w:r>
              <w:br/>
            </w:r>
            <w:r>
              <w:rPr>
                <w:rFonts w:ascii="Times New Roman"/>
                <w:b w:val="false"/>
                <w:i w:val="false"/>
                <w:color w:val="000000"/>
                <w:sz w:val="20"/>
              </w:rPr>
              <w:t xml:space="preserve">
 міндеттері мен </w:t>
            </w:r>
            <w:r>
              <w:br/>
            </w:r>
            <w:r>
              <w:rPr>
                <w:rFonts w:ascii="Times New Roman"/>
                <w:b w:val="false"/>
                <w:i w:val="false"/>
                <w:color w:val="000000"/>
                <w:sz w:val="20"/>
              </w:rPr>
              <w:t xml:space="preserve">
 жауапкершілігі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Келісім-шарттың баптарын     &gt; атауы </w:t>
            </w:r>
            <w:r>
              <w:br/>
            </w:r>
            <w:r>
              <w:rPr>
                <w:rFonts w:ascii="Times New Roman"/>
                <w:b w:val="false"/>
                <w:i w:val="false"/>
                <w:color w:val="000000"/>
                <w:sz w:val="20"/>
              </w:rPr>
              <w:t>
 </w:t>
            </w:r>
            <w:r>
              <w:br/>
            </w:r>
            <w:r>
              <w:rPr>
                <w:rFonts w:ascii="Times New Roman"/>
                <w:b w:val="false"/>
                <w:i w:val="false"/>
                <w:color w:val="000000"/>
                <w:sz w:val="20"/>
              </w:rPr>
              <w:t xml:space="preserve">
  Жүктерді тасымалдауға </w:t>
            </w:r>
            <w:r>
              <w:br/>
            </w:r>
            <w:r>
              <w:rPr>
                <w:rFonts w:ascii="Times New Roman"/>
                <w:b w:val="false"/>
                <w:i w:val="false"/>
                <w:color w:val="000000"/>
                <w:sz w:val="20"/>
              </w:rPr>
              <w:t xml:space="preserve">
келісім-шартты               &gt; жасауы </w:t>
            </w:r>
            <w:r>
              <w:br/>
            </w:r>
            <w:r>
              <w:rPr>
                <w:rFonts w:ascii="Times New Roman"/>
                <w:b w:val="false"/>
                <w:i w:val="false"/>
                <w:color w:val="000000"/>
                <w:sz w:val="20"/>
              </w:rPr>
              <w:t>
 </w:t>
            </w:r>
            <w:r>
              <w:br/>
            </w:r>
            <w:r>
              <w:rPr>
                <w:rFonts w:ascii="Times New Roman"/>
                <w:b w:val="false"/>
                <w:i w:val="false"/>
                <w:color w:val="000000"/>
                <w:sz w:val="20"/>
              </w:rPr>
              <w:t xml:space="preserve">
  Тасымалдаушы мен агенттің; </w:t>
            </w:r>
            <w:r>
              <w:br/>
            </w:r>
            <w:r>
              <w:rPr>
                <w:rFonts w:ascii="Times New Roman"/>
                <w:b w:val="false"/>
                <w:i w:val="false"/>
                <w:color w:val="000000"/>
                <w:sz w:val="20"/>
              </w:rPr>
              <w:t xml:space="preserve">
келісім-шарт жасасушымен </w:t>
            </w:r>
            <w:r>
              <w:br/>
            </w:r>
            <w:r>
              <w:rPr>
                <w:rFonts w:ascii="Times New Roman"/>
                <w:b w:val="false"/>
                <w:i w:val="false"/>
                <w:color w:val="000000"/>
                <w:sz w:val="20"/>
              </w:rPr>
              <w:t xml:space="preserve">
субкелісім-шарт жасасушының </w:t>
            </w:r>
            <w:r>
              <w:br/>
            </w:r>
            <w:r>
              <w:rPr>
                <w:rFonts w:ascii="Times New Roman"/>
                <w:b w:val="false"/>
                <w:i w:val="false"/>
                <w:color w:val="000000"/>
                <w:sz w:val="20"/>
              </w:rPr>
              <w:t xml:space="preserve">
өзара міндеттерін            &gt; </w:t>
            </w:r>
            <w:r>
              <w:br/>
            </w:r>
            <w:r>
              <w:rPr>
                <w:rFonts w:ascii="Times New Roman"/>
                <w:b w:val="false"/>
                <w:i w:val="false"/>
                <w:color w:val="000000"/>
                <w:sz w:val="20"/>
              </w:rPr>
              <w:t xml:space="preserve">
Талап үшін негіз болатын </w:t>
            </w:r>
            <w:r>
              <w:br/>
            </w:r>
            <w:r>
              <w:rPr>
                <w:rFonts w:ascii="Times New Roman"/>
                <w:b w:val="false"/>
                <w:i w:val="false"/>
                <w:color w:val="000000"/>
                <w:sz w:val="20"/>
              </w:rPr>
              <w:t xml:space="preserve">
құқық бұзушылықтарды         &gt; қалыптастыруы </w:t>
            </w:r>
            <w:r>
              <w:br/>
            </w:r>
            <w:r>
              <w:rPr>
                <w:rFonts w:ascii="Times New Roman"/>
                <w:b w:val="false"/>
                <w:i w:val="false"/>
                <w:color w:val="000000"/>
                <w:sz w:val="20"/>
              </w:rPr>
              <w:t xml:space="preserve">
                               тиіс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Модуль:  </w:t>
      </w:r>
      <w:r>
        <w:rPr>
          <w:rFonts w:ascii="Times New Roman"/>
          <w:b/>
          <w:i w:val="false"/>
          <w:color w:val="000000"/>
          <w:sz w:val="28"/>
        </w:rPr>
        <w:t>ҚҰҚЫҚТЫҚ</w:t>
      </w:r>
      <w:r>
        <w:rPr>
          <w:rFonts w:ascii="Times New Roman"/>
          <w:b/>
          <w:i w:val="false"/>
          <w:color w:val="000000"/>
          <w:sz w:val="28"/>
        </w:rPr>
        <w:t xml:space="preserve"> НОРМАЛАР НЕГІЗДЕРІ </w:t>
      </w:r>
    </w:p>
    <w:p>
      <w:pPr>
        <w:spacing w:after="0"/>
        <w:ind w:left="0"/>
        <w:jc w:val="both"/>
      </w:pPr>
      <w:r>
        <w:rPr>
          <w:rFonts w:ascii="Times New Roman"/>
          <w:b w:val="false"/>
          <w:i w:val="false"/>
          <w:color w:val="000000"/>
          <w:sz w:val="28"/>
        </w:rPr>
        <w:t xml:space="preserve">
      Салықтар </w:t>
      </w:r>
    </w:p>
    <w:p>
      <w:pPr>
        <w:spacing w:after="0"/>
        <w:ind w:left="0"/>
        <w:jc w:val="both"/>
      </w:pPr>
      <w:r>
        <w:rPr>
          <w:rFonts w:ascii="Times New Roman"/>
          <w:b w:val="false"/>
          <w:i w:val="false"/>
          <w:color w:val="000000"/>
          <w:sz w:val="28"/>
        </w:rPr>
        <w:t xml:space="preserve">
      Қаралатын мәселелер: </w:t>
      </w:r>
    </w:p>
    <w:p>
      <w:pPr>
        <w:spacing w:after="0"/>
        <w:ind w:left="0"/>
        <w:jc w:val="both"/>
      </w:pPr>
      <w:r>
        <w:rPr>
          <w:rFonts w:ascii="Times New Roman"/>
          <w:b w:val="false"/>
          <w:i w:val="false"/>
          <w:color w:val="000000"/>
          <w:sz w:val="28"/>
        </w:rPr>
        <w:t xml:space="preserve">
      - Салықтар туралы жалпы мәліметтер. </w:t>
      </w:r>
    </w:p>
    <w:p>
      <w:pPr>
        <w:spacing w:after="0"/>
        <w:ind w:left="0"/>
        <w:jc w:val="both"/>
      </w:pPr>
      <w:r>
        <w:rPr>
          <w:rFonts w:ascii="Times New Roman"/>
          <w:b w:val="false"/>
          <w:i w:val="false"/>
          <w:color w:val="000000"/>
          <w:sz w:val="28"/>
        </w:rPr>
        <w:t xml:space="preserve">
      - Қосымша құн салығы. </w:t>
      </w:r>
    </w:p>
    <w:p>
      <w:pPr>
        <w:spacing w:after="0"/>
        <w:ind w:left="0"/>
        <w:jc w:val="both"/>
      </w:pPr>
      <w:r>
        <w:rPr>
          <w:rFonts w:ascii="Times New Roman"/>
          <w:b w:val="false"/>
          <w:i w:val="false"/>
          <w:color w:val="000000"/>
          <w:sz w:val="28"/>
        </w:rPr>
        <w:t xml:space="preserve">
      - Ұлттық салық заңнамасы. </w:t>
      </w:r>
    </w:p>
    <w:p>
      <w:pPr>
        <w:spacing w:after="0"/>
        <w:ind w:left="0"/>
        <w:jc w:val="both"/>
      </w:pPr>
      <w:r>
        <w:rPr>
          <w:rFonts w:ascii="Times New Roman"/>
          <w:b w:val="false"/>
          <w:i w:val="false"/>
          <w:color w:val="000000"/>
          <w:sz w:val="28"/>
        </w:rPr>
        <w:t xml:space="preserve">
      - Салық мәселелері жөніндегі конвенциялар. </w:t>
      </w:r>
    </w:p>
    <w:p>
      <w:pPr>
        <w:spacing w:after="0"/>
        <w:ind w:left="0"/>
        <w:jc w:val="both"/>
      </w:pPr>
      <w:r>
        <w:rPr>
          <w:rFonts w:ascii="Times New Roman"/>
          <w:b w:val="false"/>
          <w:i w:val="false"/>
          <w:color w:val="000000"/>
          <w:sz w:val="28"/>
        </w:rPr>
        <w:t xml:space="preserve">
      - Халықаралық тасымалдарды жүзеге асыратын автокөлік құралдарының бактарындағы салық салынбайтын отын саны.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Тыңдаушылардың материалдарды ұғынуының сапа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4"/>
        <w:gridCol w:w="9336"/>
      </w:tblGrid>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Тақырыбы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 </w:t>
            </w:r>
            <w:r>
              <w:br/>
            </w:r>
            <w:r>
              <w:rPr>
                <w:rFonts w:ascii="Times New Roman"/>
                <w:b w:val="false"/>
                <w:i w:val="false"/>
                <w:color w:val="000000"/>
                <w:sz w:val="20"/>
              </w:rPr>
              <w:t xml:space="preserve">
ауызша және жазбаша -&gt;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кәсіпорындарынан </w:t>
            </w:r>
            <w:r>
              <w:br/>
            </w:r>
            <w:r>
              <w:rPr>
                <w:rFonts w:ascii="Times New Roman"/>
                <w:b w:val="false"/>
                <w:i w:val="false"/>
                <w:color w:val="000000"/>
                <w:sz w:val="20"/>
              </w:rPr>
              <w:t xml:space="preserve">
өндіріп алынатын салықтарды    &gt; атауы </w:t>
            </w:r>
            <w:r>
              <w:br/>
            </w:r>
            <w:r>
              <w:rPr>
                <w:rFonts w:ascii="Times New Roman"/>
                <w:b w:val="false"/>
                <w:i w:val="false"/>
                <w:color w:val="000000"/>
                <w:sz w:val="20"/>
              </w:rPr>
              <w:t>
 </w:t>
            </w:r>
            <w:r>
              <w:br/>
            </w:r>
            <w:r>
              <w:rPr>
                <w:rFonts w:ascii="Times New Roman"/>
                <w:b w:val="false"/>
                <w:i w:val="false"/>
                <w:color w:val="000000"/>
                <w:sz w:val="20"/>
              </w:rPr>
              <w:t xml:space="preserve">
  ҚҚС есептеу тәртібін           &gt; сипаттауы </w:t>
            </w:r>
            <w:r>
              <w:br/>
            </w:r>
            <w:r>
              <w:rPr>
                <w:rFonts w:ascii="Times New Roman"/>
                <w:b w:val="false"/>
                <w:i w:val="false"/>
                <w:color w:val="000000"/>
                <w:sz w:val="20"/>
              </w:rPr>
              <w:t>
 </w:t>
            </w:r>
            <w:r>
              <w:br/>
            </w:r>
            <w:r>
              <w:rPr>
                <w:rFonts w:ascii="Times New Roman"/>
                <w:b w:val="false"/>
                <w:i w:val="false"/>
                <w:color w:val="000000"/>
                <w:sz w:val="20"/>
              </w:rPr>
              <w:t xml:space="preserve">
  Салық салу саласындағы ЕО </w:t>
            </w:r>
            <w:r>
              <w:br/>
            </w:r>
            <w:r>
              <w:rPr>
                <w:rFonts w:ascii="Times New Roman"/>
                <w:b w:val="false"/>
                <w:i w:val="false"/>
                <w:color w:val="000000"/>
                <w:sz w:val="20"/>
              </w:rPr>
              <w:t xml:space="preserve">
заңнамасының негізгі </w:t>
            </w:r>
            <w:r>
              <w:br/>
            </w:r>
            <w:r>
              <w:rPr>
                <w:rFonts w:ascii="Times New Roman"/>
                <w:b w:val="false"/>
                <w:i w:val="false"/>
                <w:color w:val="000000"/>
                <w:sz w:val="20"/>
              </w:rPr>
              <w:t xml:space="preserve">
ережелерін                     &gt; қалыптастыруы </w:t>
            </w:r>
            <w:r>
              <w:br/>
            </w:r>
            <w:r>
              <w:rPr>
                <w:rFonts w:ascii="Times New Roman"/>
                <w:b w:val="false"/>
                <w:i w:val="false"/>
                <w:color w:val="000000"/>
                <w:sz w:val="20"/>
              </w:rPr>
              <w:t xml:space="preserve">
                                 тиіс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Модуль:  </w:t>
      </w:r>
      <w:r>
        <w:rPr>
          <w:rFonts w:ascii="Times New Roman"/>
          <w:b/>
          <w:i w:val="false"/>
          <w:color w:val="000000"/>
          <w:sz w:val="28"/>
        </w:rPr>
        <w:t>ҚАРЖЫЛЫҚ</w:t>
      </w:r>
      <w:r>
        <w:rPr>
          <w:rFonts w:ascii="Times New Roman"/>
          <w:b/>
          <w:i w:val="false"/>
          <w:color w:val="000000"/>
          <w:sz w:val="28"/>
        </w:rPr>
        <w:t xml:space="preserve"> МЕНЕДЖМЕНТ </w:t>
      </w:r>
    </w:p>
    <w:p>
      <w:pPr>
        <w:spacing w:after="0"/>
        <w:ind w:left="0"/>
        <w:jc w:val="both"/>
      </w:pPr>
      <w:r>
        <w:rPr>
          <w:rFonts w:ascii="Times New Roman"/>
          <w:b w:val="false"/>
          <w:i w:val="false"/>
          <w:color w:val="000000"/>
          <w:sz w:val="28"/>
        </w:rPr>
        <w:t xml:space="preserve">
      Менеджмент </w:t>
      </w:r>
    </w:p>
    <w:p>
      <w:pPr>
        <w:spacing w:after="0"/>
        <w:ind w:left="0"/>
        <w:jc w:val="both"/>
      </w:pPr>
      <w:r>
        <w:rPr>
          <w:rFonts w:ascii="Times New Roman"/>
          <w:b w:val="false"/>
          <w:i w:val="false"/>
          <w:color w:val="000000"/>
          <w:sz w:val="28"/>
        </w:rPr>
        <w:t xml:space="preserve">
      Қаралатын мәселелер: </w:t>
      </w:r>
    </w:p>
    <w:p>
      <w:pPr>
        <w:spacing w:after="0"/>
        <w:ind w:left="0"/>
        <w:jc w:val="both"/>
      </w:pPr>
      <w:r>
        <w:rPr>
          <w:rFonts w:ascii="Times New Roman"/>
          <w:b w:val="false"/>
          <w:i w:val="false"/>
          <w:color w:val="000000"/>
          <w:sz w:val="28"/>
        </w:rPr>
        <w:t xml:space="preserve">
      Менеджменттің негізгі функциялары: </w:t>
      </w:r>
    </w:p>
    <w:p>
      <w:pPr>
        <w:spacing w:after="0"/>
        <w:ind w:left="0"/>
        <w:jc w:val="both"/>
      </w:pPr>
      <w:r>
        <w:rPr>
          <w:rFonts w:ascii="Times New Roman"/>
          <w:b w:val="false"/>
          <w:i w:val="false"/>
          <w:color w:val="000000"/>
          <w:sz w:val="28"/>
        </w:rPr>
        <w:t xml:space="preserve">
      - жоспарлау; </w:t>
      </w:r>
    </w:p>
    <w:p>
      <w:pPr>
        <w:spacing w:after="0"/>
        <w:ind w:left="0"/>
        <w:jc w:val="both"/>
      </w:pPr>
      <w:r>
        <w:rPr>
          <w:rFonts w:ascii="Times New Roman"/>
          <w:b w:val="false"/>
          <w:i w:val="false"/>
          <w:color w:val="000000"/>
          <w:sz w:val="28"/>
        </w:rPr>
        <w:t xml:space="preserve">
      - ұйымдастыру; </w:t>
      </w:r>
    </w:p>
    <w:p>
      <w:pPr>
        <w:spacing w:after="0"/>
        <w:ind w:left="0"/>
        <w:jc w:val="both"/>
      </w:pPr>
      <w:r>
        <w:rPr>
          <w:rFonts w:ascii="Times New Roman"/>
          <w:b w:val="false"/>
          <w:i w:val="false"/>
          <w:color w:val="000000"/>
          <w:sz w:val="28"/>
        </w:rPr>
        <w:t xml:space="preserve">
      - көшбасшылық; </w:t>
      </w:r>
    </w:p>
    <w:p>
      <w:pPr>
        <w:spacing w:after="0"/>
        <w:ind w:left="0"/>
        <w:jc w:val="both"/>
      </w:pPr>
      <w:r>
        <w:rPr>
          <w:rFonts w:ascii="Times New Roman"/>
          <w:b w:val="false"/>
          <w:i w:val="false"/>
          <w:color w:val="000000"/>
          <w:sz w:val="28"/>
        </w:rPr>
        <w:t xml:space="preserve">
      - бақылау. </w:t>
      </w:r>
    </w:p>
    <w:p>
      <w:pPr>
        <w:spacing w:after="0"/>
        <w:ind w:left="0"/>
        <w:jc w:val="both"/>
      </w:pPr>
      <w:r>
        <w:rPr>
          <w:rFonts w:ascii="Times New Roman"/>
          <w:b w:val="false"/>
          <w:i w:val="false"/>
          <w:color w:val="000000"/>
          <w:sz w:val="28"/>
        </w:rPr>
        <w:t xml:space="preserve">
      Шешім қабылдау процесі. </w:t>
      </w:r>
    </w:p>
    <w:p>
      <w:pPr>
        <w:spacing w:after="0"/>
        <w:ind w:left="0"/>
        <w:jc w:val="both"/>
      </w:pPr>
      <w:r>
        <w:rPr>
          <w:rFonts w:ascii="Times New Roman"/>
          <w:b w:val="false"/>
          <w:i w:val="false"/>
          <w:color w:val="000000"/>
          <w:sz w:val="28"/>
        </w:rPr>
        <w:t xml:space="preserve">
      Адамзат қорларын басқару: </w:t>
      </w:r>
    </w:p>
    <w:p>
      <w:pPr>
        <w:spacing w:after="0"/>
        <w:ind w:left="0"/>
        <w:jc w:val="both"/>
      </w:pPr>
      <w:r>
        <w:rPr>
          <w:rFonts w:ascii="Times New Roman"/>
          <w:b w:val="false"/>
          <w:i w:val="false"/>
          <w:color w:val="000000"/>
          <w:sz w:val="28"/>
        </w:rPr>
        <w:t xml:space="preserve">
      - кадрларды іріктеу; </w:t>
      </w:r>
    </w:p>
    <w:p>
      <w:pPr>
        <w:spacing w:after="0"/>
        <w:ind w:left="0"/>
        <w:jc w:val="both"/>
      </w:pPr>
      <w:r>
        <w:rPr>
          <w:rFonts w:ascii="Times New Roman"/>
          <w:b w:val="false"/>
          <w:i w:val="false"/>
          <w:color w:val="000000"/>
          <w:sz w:val="28"/>
        </w:rPr>
        <w:t xml:space="preserve">
      - жалақы мен көтермелеу жүйесі; </w:t>
      </w:r>
    </w:p>
    <w:p>
      <w:pPr>
        <w:spacing w:after="0"/>
        <w:ind w:left="0"/>
        <w:jc w:val="both"/>
      </w:pPr>
      <w:r>
        <w:rPr>
          <w:rFonts w:ascii="Times New Roman"/>
          <w:b w:val="false"/>
          <w:i w:val="false"/>
          <w:color w:val="000000"/>
          <w:sz w:val="28"/>
        </w:rPr>
        <w:t xml:space="preserve">
      - дәлелдеу теориясы және оны тәжірибеде қолдану. </w:t>
      </w:r>
    </w:p>
    <w:p>
      <w:pPr>
        <w:spacing w:after="0"/>
        <w:ind w:left="0"/>
        <w:jc w:val="both"/>
      </w:pPr>
      <w:r>
        <w:rPr>
          <w:rFonts w:ascii="Times New Roman"/>
          <w:b w:val="false"/>
          <w:i w:val="false"/>
          <w:color w:val="000000"/>
          <w:sz w:val="28"/>
        </w:rPr>
        <w:t xml:space="preserve">
      Іскерлік этикет: </w:t>
      </w:r>
    </w:p>
    <w:p>
      <w:pPr>
        <w:spacing w:after="0"/>
        <w:ind w:left="0"/>
        <w:jc w:val="both"/>
      </w:pPr>
      <w:r>
        <w:rPr>
          <w:rFonts w:ascii="Times New Roman"/>
          <w:b w:val="false"/>
          <w:i w:val="false"/>
          <w:color w:val="000000"/>
          <w:sz w:val="28"/>
        </w:rPr>
        <w:t xml:space="preserve">
      - жұмыстағы қарым-қатынас; </w:t>
      </w:r>
    </w:p>
    <w:p>
      <w:pPr>
        <w:spacing w:after="0"/>
        <w:ind w:left="0"/>
        <w:jc w:val="both"/>
      </w:pPr>
      <w:r>
        <w:rPr>
          <w:rFonts w:ascii="Times New Roman"/>
          <w:b w:val="false"/>
          <w:i w:val="false"/>
          <w:color w:val="000000"/>
          <w:sz w:val="28"/>
        </w:rPr>
        <w:t xml:space="preserve">
      - мәжілістерді ұтымды өткізу; </w:t>
      </w:r>
    </w:p>
    <w:p>
      <w:pPr>
        <w:spacing w:after="0"/>
        <w:ind w:left="0"/>
        <w:jc w:val="both"/>
      </w:pPr>
      <w:r>
        <w:rPr>
          <w:rFonts w:ascii="Times New Roman"/>
          <w:b w:val="false"/>
          <w:i w:val="false"/>
          <w:color w:val="000000"/>
          <w:sz w:val="28"/>
        </w:rPr>
        <w:t xml:space="preserve">
      - іскерлік мағыналы қағаздарды құрастыру ережесі; </w:t>
      </w:r>
    </w:p>
    <w:p>
      <w:pPr>
        <w:spacing w:after="0"/>
        <w:ind w:left="0"/>
        <w:jc w:val="both"/>
      </w:pPr>
      <w:r>
        <w:rPr>
          <w:rFonts w:ascii="Times New Roman"/>
          <w:b w:val="false"/>
          <w:i w:val="false"/>
          <w:color w:val="000000"/>
          <w:sz w:val="28"/>
        </w:rPr>
        <w:t xml:space="preserve">
      - іскер адамдардың (сөз сөйлеуі) сөздері. </w:t>
      </w:r>
    </w:p>
    <w:p>
      <w:pPr>
        <w:spacing w:after="0"/>
        <w:ind w:left="0"/>
        <w:jc w:val="both"/>
      </w:pPr>
      <w:r>
        <w:rPr>
          <w:rFonts w:ascii="Times New Roman"/>
          <w:b w:val="false"/>
          <w:i w:val="false"/>
          <w:color w:val="000000"/>
          <w:sz w:val="28"/>
        </w:rPr>
        <w:t xml:space="preserve">
      Тыңдаушылардың материалдарды ұғынуының сапа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10291"/>
      </w:tblGrid>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Тақырыбы </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 </w:t>
            </w:r>
            <w:r>
              <w:br/>
            </w:r>
            <w:r>
              <w:rPr>
                <w:rFonts w:ascii="Times New Roman"/>
                <w:b w:val="false"/>
                <w:i w:val="false"/>
                <w:color w:val="000000"/>
                <w:sz w:val="20"/>
              </w:rPr>
              <w:t xml:space="preserve">
ауызша және жазбаша -&gt;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Менеджменттің негізгі </w:t>
            </w:r>
            <w:r>
              <w:br/>
            </w:r>
            <w:r>
              <w:rPr>
                <w:rFonts w:ascii="Times New Roman"/>
                <w:b w:val="false"/>
                <w:i w:val="false"/>
                <w:color w:val="000000"/>
                <w:sz w:val="20"/>
              </w:rPr>
              <w:t xml:space="preserve">
қызметтеріне                 &gt; түсініктеме беруі </w:t>
            </w:r>
            <w:r>
              <w:br/>
            </w:r>
            <w:r>
              <w:rPr>
                <w:rFonts w:ascii="Times New Roman"/>
                <w:b w:val="false"/>
                <w:i w:val="false"/>
                <w:color w:val="000000"/>
                <w:sz w:val="20"/>
              </w:rPr>
              <w:t>
 </w:t>
            </w:r>
            <w:r>
              <w:br/>
            </w:r>
            <w:r>
              <w:rPr>
                <w:rFonts w:ascii="Times New Roman"/>
                <w:b w:val="false"/>
                <w:i w:val="false"/>
                <w:color w:val="000000"/>
                <w:sz w:val="20"/>
              </w:rPr>
              <w:t xml:space="preserve">
  Шешім қабылдаудың алгоритмін &gt; түсіндіруі </w:t>
            </w:r>
            <w:r>
              <w:br/>
            </w:r>
            <w:r>
              <w:rPr>
                <w:rFonts w:ascii="Times New Roman"/>
                <w:b w:val="false"/>
                <w:i w:val="false"/>
                <w:color w:val="000000"/>
                <w:sz w:val="20"/>
              </w:rPr>
              <w:t>
 </w:t>
            </w:r>
            <w:r>
              <w:br/>
            </w:r>
            <w:r>
              <w:rPr>
                <w:rFonts w:ascii="Times New Roman"/>
                <w:b w:val="false"/>
                <w:i w:val="false"/>
                <w:color w:val="000000"/>
                <w:sz w:val="20"/>
              </w:rPr>
              <w:t xml:space="preserve">
  Көшбасшының қасиеттерін, </w:t>
            </w:r>
            <w:r>
              <w:br/>
            </w:r>
            <w:r>
              <w:rPr>
                <w:rFonts w:ascii="Times New Roman"/>
                <w:b w:val="false"/>
                <w:i w:val="false"/>
                <w:color w:val="000000"/>
                <w:sz w:val="20"/>
              </w:rPr>
              <w:t xml:space="preserve">
басшылық ету әдістерін, </w:t>
            </w:r>
            <w:r>
              <w:br/>
            </w:r>
            <w:r>
              <w:rPr>
                <w:rFonts w:ascii="Times New Roman"/>
                <w:b w:val="false"/>
                <w:i w:val="false"/>
                <w:color w:val="000000"/>
                <w:sz w:val="20"/>
              </w:rPr>
              <w:t xml:space="preserve">
көтермелеудің қағидаттарын, </w:t>
            </w:r>
            <w:r>
              <w:br/>
            </w:r>
            <w:r>
              <w:rPr>
                <w:rFonts w:ascii="Times New Roman"/>
                <w:b w:val="false"/>
                <w:i w:val="false"/>
                <w:color w:val="000000"/>
                <w:sz w:val="20"/>
              </w:rPr>
              <w:t xml:space="preserve">
қызметті ынталандыру </w:t>
            </w:r>
            <w:r>
              <w:br/>
            </w:r>
            <w:r>
              <w:rPr>
                <w:rFonts w:ascii="Times New Roman"/>
                <w:b w:val="false"/>
                <w:i w:val="false"/>
                <w:color w:val="000000"/>
                <w:sz w:val="20"/>
              </w:rPr>
              <w:t xml:space="preserve">
әдістерін                    &gt; атауы тиіс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Модуль:  </w:t>
      </w:r>
      <w:r>
        <w:rPr>
          <w:rFonts w:ascii="Times New Roman"/>
          <w:b/>
          <w:i w:val="false"/>
          <w:color w:val="000000"/>
          <w:sz w:val="28"/>
        </w:rPr>
        <w:t>ҚАРЖЫЛЫҚ</w:t>
      </w:r>
      <w:r>
        <w:rPr>
          <w:rFonts w:ascii="Times New Roman"/>
          <w:b/>
          <w:i w:val="false"/>
          <w:color w:val="000000"/>
          <w:sz w:val="28"/>
        </w:rPr>
        <w:t xml:space="preserve"> МЕНЕДЖМЕНТ </w:t>
      </w:r>
    </w:p>
    <w:p>
      <w:pPr>
        <w:spacing w:after="0"/>
        <w:ind w:left="0"/>
        <w:jc w:val="both"/>
      </w:pPr>
      <w:r>
        <w:rPr>
          <w:rFonts w:ascii="Times New Roman"/>
          <w:b w:val="false"/>
          <w:i w:val="false"/>
          <w:color w:val="000000"/>
          <w:sz w:val="28"/>
        </w:rPr>
        <w:t xml:space="preserve">
      Маркетинг стратегиясы </w:t>
      </w:r>
    </w:p>
    <w:p>
      <w:pPr>
        <w:spacing w:after="0"/>
        <w:ind w:left="0"/>
        <w:jc w:val="both"/>
      </w:pPr>
      <w:r>
        <w:rPr>
          <w:rFonts w:ascii="Times New Roman"/>
          <w:b w:val="false"/>
          <w:i w:val="false"/>
          <w:color w:val="000000"/>
          <w:sz w:val="28"/>
        </w:rPr>
        <w:t xml:space="preserve">
      Қаралатын мәселелер: </w:t>
      </w:r>
    </w:p>
    <w:p>
      <w:pPr>
        <w:spacing w:after="0"/>
        <w:ind w:left="0"/>
        <w:jc w:val="both"/>
      </w:pPr>
      <w:r>
        <w:rPr>
          <w:rFonts w:ascii="Times New Roman"/>
          <w:b w:val="false"/>
          <w:i w:val="false"/>
          <w:color w:val="000000"/>
          <w:sz w:val="28"/>
        </w:rPr>
        <w:t xml:space="preserve">
      - Маркетингтің негізгі функциялары. </w:t>
      </w:r>
    </w:p>
    <w:p>
      <w:pPr>
        <w:spacing w:after="0"/>
        <w:ind w:left="0"/>
        <w:jc w:val="both"/>
      </w:pPr>
      <w:r>
        <w:rPr>
          <w:rFonts w:ascii="Times New Roman"/>
          <w:b w:val="false"/>
          <w:i w:val="false"/>
          <w:color w:val="000000"/>
          <w:sz w:val="28"/>
        </w:rPr>
        <w:t xml:space="preserve">
      - Маркетингтік орта. </w:t>
      </w:r>
    </w:p>
    <w:p>
      <w:pPr>
        <w:spacing w:after="0"/>
        <w:ind w:left="0"/>
        <w:jc w:val="both"/>
      </w:pPr>
      <w:r>
        <w:rPr>
          <w:rFonts w:ascii="Times New Roman"/>
          <w:b w:val="false"/>
          <w:i w:val="false"/>
          <w:color w:val="000000"/>
          <w:sz w:val="28"/>
        </w:rPr>
        <w:t xml:space="preserve">
      - Маркетингтік зерттеулер алгоритмі. </w:t>
      </w:r>
    </w:p>
    <w:p>
      <w:pPr>
        <w:spacing w:after="0"/>
        <w:ind w:left="0"/>
        <w:jc w:val="both"/>
      </w:pPr>
      <w:r>
        <w:rPr>
          <w:rFonts w:ascii="Times New Roman"/>
          <w:b w:val="false"/>
          <w:i w:val="false"/>
          <w:color w:val="000000"/>
          <w:sz w:val="28"/>
        </w:rPr>
        <w:t xml:space="preserve">
      - Тұтынушы рыноктарды талдау. </w:t>
      </w:r>
    </w:p>
    <w:p>
      <w:pPr>
        <w:spacing w:after="0"/>
        <w:ind w:left="0"/>
        <w:jc w:val="both"/>
      </w:pPr>
      <w:r>
        <w:rPr>
          <w:rFonts w:ascii="Times New Roman"/>
          <w:b w:val="false"/>
          <w:i w:val="false"/>
          <w:color w:val="000000"/>
          <w:sz w:val="28"/>
        </w:rPr>
        <w:t xml:space="preserve">
      - Рынокты бөлшектеу және тауарды тұғырландыру: </w:t>
      </w:r>
    </w:p>
    <w:p>
      <w:pPr>
        <w:spacing w:after="0"/>
        <w:ind w:left="0"/>
        <w:jc w:val="both"/>
      </w:pPr>
      <w:r>
        <w:rPr>
          <w:rFonts w:ascii="Times New Roman"/>
          <w:b w:val="false"/>
          <w:i w:val="false"/>
          <w:color w:val="000000"/>
          <w:sz w:val="28"/>
        </w:rPr>
        <w:t xml:space="preserve">
      - көлік тасымалдары саласындағы рыноктың бөлшектері. </w:t>
      </w:r>
    </w:p>
    <w:p>
      <w:pPr>
        <w:spacing w:after="0"/>
        <w:ind w:left="0"/>
        <w:jc w:val="both"/>
      </w:pPr>
      <w:r>
        <w:rPr>
          <w:rFonts w:ascii="Times New Roman"/>
          <w:b w:val="false"/>
          <w:i w:val="false"/>
          <w:color w:val="000000"/>
          <w:sz w:val="28"/>
        </w:rPr>
        <w:t xml:space="preserve">
      - Бағаны қалыптастыру және пайдалылық. </w:t>
      </w:r>
    </w:p>
    <w:p>
      <w:pPr>
        <w:spacing w:after="0"/>
        <w:ind w:left="0"/>
        <w:jc w:val="both"/>
      </w:pPr>
      <w:r>
        <w:rPr>
          <w:rFonts w:ascii="Times New Roman"/>
          <w:b w:val="false"/>
          <w:i w:val="false"/>
          <w:color w:val="000000"/>
          <w:sz w:val="28"/>
        </w:rPr>
        <w:t xml:space="preserve">
      - Тасымалдар маркетингі. </w:t>
      </w:r>
    </w:p>
    <w:p>
      <w:pPr>
        <w:spacing w:after="0"/>
        <w:ind w:left="0"/>
        <w:jc w:val="both"/>
      </w:pPr>
      <w:r>
        <w:rPr>
          <w:rFonts w:ascii="Times New Roman"/>
          <w:b w:val="false"/>
          <w:i w:val="false"/>
          <w:color w:val="000000"/>
          <w:sz w:val="28"/>
        </w:rPr>
        <w:t xml:space="preserve">
      - Сыртқы рынокқа шығудың орындылығы. </w:t>
      </w:r>
    </w:p>
    <w:p>
      <w:pPr>
        <w:spacing w:after="0"/>
        <w:ind w:left="0"/>
        <w:jc w:val="both"/>
      </w:pPr>
      <w:r>
        <w:rPr>
          <w:rFonts w:ascii="Times New Roman"/>
          <w:b w:val="false"/>
          <w:i w:val="false"/>
          <w:color w:val="000000"/>
          <w:sz w:val="28"/>
        </w:rPr>
        <w:t xml:space="preserve">
      - Рынокты таңдау. </w:t>
      </w:r>
    </w:p>
    <w:p>
      <w:pPr>
        <w:spacing w:after="0"/>
        <w:ind w:left="0"/>
        <w:jc w:val="both"/>
      </w:pPr>
      <w:r>
        <w:rPr>
          <w:rFonts w:ascii="Times New Roman"/>
          <w:b w:val="false"/>
          <w:i w:val="false"/>
          <w:color w:val="000000"/>
          <w:sz w:val="28"/>
        </w:rPr>
        <w:t xml:space="preserve">
      - Рынокқа шығудың әдістері.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Тыңдаушылардың материалдарды ұғынуының сапа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10291"/>
      </w:tblGrid>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Тақырыбы </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 </w:t>
            </w:r>
            <w:r>
              <w:br/>
            </w:r>
            <w:r>
              <w:rPr>
                <w:rFonts w:ascii="Times New Roman"/>
                <w:b w:val="false"/>
                <w:i w:val="false"/>
                <w:color w:val="000000"/>
                <w:sz w:val="20"/>
              </w:rPr>
              <w:t xml:space="preserve">
ауызша және жазбаша -&gt;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 </w:t>
            </w:r>
            <w:r>
              <w:br/>
            </w:r>
            <w:r>
              <w:rPr>
                <w:rFonts w:ascii="Times New Roman"/>
                <w:b w:val="false"/>
                <w:i w:val="false"/>
                <w:color w:val="000000"/>
                <w:sz w:val="20"/>
              </w:rPr>
              <w:t xml:space="preserve">
стратегиясы </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Маркетингтің негізгі </w:t>
            </w:r>
            <w:r>
              <w:br/>
            </w:r>
            <w:r>
              <w:rPr>
                <w:rFonts w:ascii="Times New Roman"/>
                <w:b w:val="false"/>
                <w:i w:val="false"/>
                <w:color w:val="000000"/>
                <w:sz w:val="20"/>
              </w:rPr>
              <w:t xml:space="preserve">
функцияларын              &gt; қалыптастыруы </w:t>
            </w:r>
            <w:r>
              <w:br/>
            </w:r>
            <w:r>
              <w:rPr>
                <w:rFonts w:ascii="Times New Roman"/>
                <w:b w:val="false"/>
                <w:i w:val="false"/>
                <w:color w:val="000000"/>
                <w:sz w:val="20"/>
              </w:rPr>
              <w:t>
 </w:t>
            </w:r>
            <w:r>
              <w:br/>
            </w:r>
            <w:r>
              <w:rPr>
                <w:rFonts w:ascii="Times New Roman"/>
                <w:b w:val="false"/>
                <w:i w:val="false"/>
                <w:color w:val="000000"/>
                <w:sz w:val="20"/>
              </w:rPr>
              <w:t xml:space="preserve">
  Рыноктарды бөлшектеудің, </w:t>
            </w:r>
            <w:r>
              <w:br/>
            </w:r>
            <w:r>
              <w:rPr>
                <w:rFonts w:ascii="Times New Roman"/>
                <w:b w:val="false"/>
                <w:i w:val="false"/>
                <w:color w:val="000000"/>
                <w:sz w:val="20"/>
              </w:rPr>
              <w:t xml:space="preserve">
ақпаратты жинақтаумен </w:t>
            </w:r>
            <w:r>
              <w:br/>
            </w:r>
            <w:r>
              <w:rPr>
                <w:rFonts w:ascii="Times New Roman"/>
                <w:b w:val="false"/>
                <w:i w:val="false"/>
                <w:color w:val="000000"/>
                <w:sz w:val="20"/>
              </w:rPr>
              <w:t xml:space="preserve">
өңдеудің процесін         &gt; сипаттауы </w:t>
            </w:r>
            <w:r>
              <w:br/>
            </w:r>
            <w:r>
              <w:rPr>
                <w:rFonts w:ascii="Times New Roman"/>
                <w:b w:val="false"/>
                <w:i w:val="false"/>
                <w:color w:val="000000"/>
                <w:sz w:val="20"/>
              </w:rPr>
              <w:t>
 </w:t>
            </w:r>
            <w:r>
              <w:br/>
            </w:r>
            <w:r>
              <w:rPr>
                <w:rFonts w:ascii="Times New Roman"/>
                <w:b w:val="false"/>
                <w:i w:val="false"/>
                <w:color w:val="000000"/>
                <w:sz w:val="20"/>
              </w:rPr>
              <w:t xml:space="preserve">
  Көліктік қызметтер </w:t>
            </w:r>
            <w:r>
              <w:br/>
            </w:r>
            <w:r>
              <w:rPr>
                <w:rFonts w:ascii="Times New Roman"/>
                <w:b w:val="false"/>
                <w:i w:val="false"/>
                <w:color w:val="000000"/>
                <w:sz w:val="20"/>
              </w:rPr>
              <w:t xml:space="preserve">
көрсету саласындағы </w:t>
            </w:r>
            <w:r>
              <w:br/>
            </w:r>
            <w:r>
              <w:rPr>
                <w:rFonts w:ascii="Times New Roman"/>
                <w:b w:val="false"/>
                <w:i w:val="false"/>
                <w:color w:val="000000"/>
                <w:sz w:val="20"/>
              </w:rPr>
              <w:t xml:space="preserve">
маркетингтік </w:t>
            </w:r>
            <w:r>
              <w:br/>
            </w:r>
            <w:r>
              <w:rPr>
                <w:rFonts w:ascii="Times New Roman"/>
                <w:b w:val="false"/>
                <w:i w:val="false"/>
                <w:color w:val="000000"/>
                <w:sz w:val="20"/>
              </w:rPr>
              <w:t xml:space="preserve">
стратегияны құрудың </w:t>
            </w:r>
            <w:r>
              <w:br/>
            </w:r>
            <w:r>
              <w:rPr>
                <w:rFonts w:ascii="Times New Roman"/>
                <w:b w:val="false"/>
                <w:i w:val="false"/>
                <w:color w:val="000000"/>
                <w:sz w:val="20"/>
              </w:rPr>
              <w:t xml:space="preserve">
қағидаттарын              &gt; түсіндіруі тиіс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Модуль:  </w:t>
      </w:r>
      <w:r>
        <w:rPr>
          <w:rFonts w:ascii="Times New Roman"/>
          <w:b/>
          <w:i w:val="false"/>
          <w:color w:val="000000"/>
          <w:sz w:val="28"/>
        </w:rPr>
        <w:t>ҚАРЖЫЛЫҚ</w:t>
      </w:r>
      <w:r>
        <w:rPr>
          <w:rFonts w:ascii="Times New Roman"/>
          <w:b/>
          <w:i w:val="false"/>
          <w:color w:val="000000"/>
          <w:sz w:val="28"/>
        </w:rPr>
        <w:t xml:space="preserve"> МЕНЕДЖМЕНТ </w:t>
      </w:r>
    </w:p>
    <w:p>
      <w:pPr>
        <w:spacing w:after="0"/>
        <w:ind w:left="0"/>
        <w:jc w:val="both"/>
      </w:pPr>
      <w:r>
        <w:rPr>
          <w:rFonts w:ascii="Times New Roman"/>
          <w:b w:val="false"/>
          <w:i w:val="false"/>
          <w:color w:val="000000"/>
          <w:sz w:val="28"/>
        </w:rPr>
        <w:t xml:space="preserve">
      Кәсіпорын қызметін қаржылық талдау </w:t>
      </w:r>
    </w:p>
    <w:p>
      <w:pPr>
        <w:spacing w:after="0"/>
        <w:ind w:left="0"/>
        <w:jc w:val="both"/>
      </w:pPr>
      <w:r>
        <w:rPr>
          <w:rFonts w:ascii="Times New Roman"/>
          <w:b w:val="false"/>
          <w:i w:val="false"/>
          <w:color w:val="000000"/>
          <w:sz w:val="28"/>
        </w:rPr>
        <w:t xml:space="preserve">
      Қаралатын мәселелер: </w:t>
      </w:r>
    </w:p>
    <w:p>
      <w:pPr>
        <w:spacing w:after="0"/>
        <w:ind w:left="0"/>
        <w:jc w:val="both"/>
      </w:pPr>
      <w:r>
        <w:rPr>
          <w:rFonts w:ascii="Times New Roman"/>
          <w:b w:val="false"/>
          <w:i w:val="false"/>
          <w:color w:val="000000"/>
          <w:sz w:val="28"/>
        </w:rPr>
        <w:t xml:space="preserve">
      - Шығындарды бағалау. </w:t>
      </w:r>
    </w:p>
    <w:p>
      <w:pPr>
        <w:spacing w:after="0"/>
        <w:ind w:left="0"/>
        <w:jc w:val="both"/>
      </w:pPr>
      <w:r>
        <w:rPr>
          <w:rFonts w:ascii="Times New Roman"/>
          <w:b w:val="false"/>
          <w:i w:val="false"/>
          <w:color w:val="000000"/>
          <w:sz w:val="28"/>
        </w:rPr>
        <w:t xml:space="preserve">
      - Пайдалар мен шығыстар туралы есеп. </w:t>
      </w:r>
    </w:p>
    <w:p>
      <w:pPr>
        <w:spacing w:after="0"/>
        <w:ind w:left="0"/>
        <w:jc w:val="both"/>
      </w:pPr>
      <w:r>
        <w:rPr>
          <w:rFonts w:ascii="Times New Roman"/>
          <w:b w:val="false"/>
          <w:i w:val="false"/>
          <w:color w:val="000000"/>
          <w:sz w:val="28"/>
        </w:rPr>
        <w:t xml:space="preserve">
      - Теңгерімдік есеп. </w:t>
      </w:r>
    </w:p>
    <w:p>
      <w:pPr>
        <w:spacing w:after="0"/>
        <w:ind w:left="0"/>
        <w:jc w:val="both"/>
      </w:pPr>
      <w:r>
        <w:rPr>
          <w:rFonts w:ascii="Times New Roman"/>
          <w:b w:val="false"/>
          <w:i w:val="false"/>
          <w:color w:val="000000"/>
          <w:sz w:val="28"/>
        </w:rPr>
        <w:t xml:space="preserve">
      - Ақша ағындарының қозғалысы. </w:t>
      </w:r>
    </w:p>
    <w:p>
      <w:pPr>
        <w:spacing w:after="0"/>
        <w:ind w:left="0"/>
        <w:jc w:val="both"/>
      </w:pPr>
      <w:r>
        <w:rPr>
          <w:rFonts w:ascii="Times New Roman"/>
          <w:b w:val="false"/>
          <w:i w:val="false"/>
          <w:color w:val="000000"/>
          <w:sz w:val="28"/>
        </w:rPr>
        <w:t xml:space="preserve">
      - Кәсіпорынның қаржылық жай-күйін бағалау өлшемдері: </w:t>
      </w:r>
    </w:p>
    <w:p>
      <w:pPr>
        <w:spacing w:after="0"/>
        <w:ind w:left="0"/>
        <w:jc w:val="both"/>
      </w:pPr>
      <w:r>
        <w:rPr>
          <w:rFonts w:ascii="Times New Roman"/>
          <w:b w:val="false"/>
          <w:i w:val="false"/>
          <w:color w:val="000000"/>
          <w:sz w:val="28"/>
        </w:rPr>
        <w:t xml:space="preserve">
      - өтімділік; </w:t>
      </w:r>
    </w:p>
    <w:p>
      <w:pPr>
        <w:spacing w:after="0"/>
        <w:ind w:left="0"/>
        <w:jc w:val="both"/>
      </w:pPr>
      <w:r>
        <w:rPr>
          <w:rFonts w:ascii="Times New Roman"/>
          <w:b w:val="false"/>
          <w:i w:val="false"/>
          <w:color w:val="000000"/>
          <w:sz w:val="28"/>
        </w:rPr>
        <w:t xml:space="preserve">
      - төлем қабілеттілігі; </w:t>
      </w:r>
    </w:p>
    <w:p>
      <w:pPr>
        <w:spacing w:after="0"/>
        <w:ind w:left="0"/>
        <w:jc w:val="both"/>
      </w:pPr>
      <w:r>
        <w:rPr>
          <w:rFonts w:ascii="Times New Roman"/>
          <w:b w:val="false"/>
          <w:i w:val="false"/>
          <w:color w:val="000000"/>
          <w:sz w:val="28"/>
        </w:rPr>
        <w:t xml:space="preserve">
      - банкротқа ұшырау мүмкіндігі. </w:t>
      </w:r>
    </w:p>
    <w:p>
      <w:pPr>
        <w:spacing w:after="0"/>
        <w:ind w:left="0"/>
        <w:jc w:val="both"/>
      </w:pPr>
      <w:r>
        <w:rPr>
          <w:rFonts w:ascii="Times New Roman"/>
          <w:b w:val="false"/>
          <w:i w:val="false"/>
          <w:color w:val="000000"/>
          <w:sz w:val="28"/>
        </w:rPr>
        <w:t xml:space="preserve">
      - Шығыссыздық кестесі. </w:t>
      </w:r>
    </w:p>
    <w:p>
      <w:pPr>
        <w:spacing w:after="0"/>
        <w:ind w:left="0"/>
        <w:jc w:val="both"/>
      </w:pPr>
      <w:r>
        <w:rPr>
          <w:rFonts w:ascii="Times New Roman"/>
          <w:b w:val="false"/>
          <w:i w:val="false"/>
          <w:color w:val="000000"/>
          <w:sz w:val="28"/>
        </w:rPr>
        <w:t xml:space="preserve">
      Тыңдаушылардың материалдарды ұғынуының сапа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10291"/>
      </w:tblGrid>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Тақырыбы </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 </w:t>
            </w:r>
          </w:p>
          <w:p>
            <w:pPr>
              <w:spacing w:after="20"/>
              <w:ind w:left="20"/>
              <w:jc w:val="both"/>
            </w:pPr>
            <w:r>
              <w:rPr>
                <w:rFonts w:ascii="Times New Roman"/>
                <w:b w:val="false"/>
                <w:i w:val="false"/>
                <w:color w:val="000000"/>
                <w:sz w:val="20"/>
              </w:rPr>
              <w:t xml:space="preserve">
ауызша және жазбаша -&gt;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Теңгерімдік </w:t>
            </w:r>
          </w:p>
          <w:p>
            <w:pPr>
              <w:spacing w:after="20"/>
              <w:ind w:left="20"/>
              <w:jc w:val="both"/>
            </w:pPr>
            <w:r>
              <w:rPr>
                <w:rFonts w:ascii="Times New Roman"/>
                <w:b w:val="false"/>
                <w:i w:val="false"/>
                <w:color w:val="000000"/>
                <w:sz w:val="20"/>
              </w:rPr>
              <w:t xml:space="preserve">
есеп </w:t>
            </w:r>
          </w:p>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Теңгерімдік есепті тағайындауды &gt; </w:t>
            </w:r>
          </w:p>
          <w:p>
            <w:pPr>
              <w:spacing w:after="20"/>
              <w:ind w:left="20"/>
              <w:jc w:val="both"/>
            </w:pPr>
            <w:r>
              <w:rPr>
                <w:rFonts w:ascii="Times New Roman"/>
                <w:b w:val="false"/>
                <w:i w:val="false"/>
                <w:color w:val="000000"/>
                <w:sz w:val="20"/>
              </w:rPr>
              <w:t xml:space="preserve">
Кассалық жоспардың қалай </w:t>
            </w:r>
          </w:p>
          <w:p>
            <w:pPr>
              <w:spacing w:after="20"/>
              <w:ind w:left="20"/>
              <w:jc w:val="both"/>
            </w:pPr>
            <w:r>
              <w:rPr>
                <w:rFonts w:ascii="Times New Roman"/>
                <w:b w:val="false"/>
                <w:i w:val="false"/>
                <w:color w:val="000000"/>
                <w:sz w:val="20"/>
              </w:rPr>
              <w:t xml:space="preserve">
құрылатынын                     &gt; түсіндіруі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Құралдардың көздерін            &gt;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Рентабельділікті және басқа </w:t>
            </w:r>
          </w:p>
          <w:p>
            <w:pPr>
              <w:spacing w:after="20"/>
              <w:ind w:left="20"/>
              <w:jc w:val="both"/>
            </w:pPr>
            <w:r>
              <w:rPr>
                <w:rFonts w:ascii="Times New Roman"/>
                <w:b w:val="false"/>
                <w:i w:val="false"/>
                <w:color w:val="000000"/>
                <w:sz w:val="20"/>
              </w:rPr>
              <w:t xml:space="preserve">
да көрсеткіштерді есептеуді     &gt; жүргізуі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Шығыссыздық кестесін            &gt; салуы тиіс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Модуль:  </w:t>
      </w:r>
      <w:r>
        <w:rPr>
          <w:rFonts w:ascii="Times New Roman"/>
          <w:b/>
          <w:i w:val="false"/>
          <w:color w:val="000000"/>
          <w:sz w:val="28"/>
        </w:rPr>
        <w:t>ҚАРЖЫЛЫҚ</w:t>
      </w:r>
      <w:r>
        <w:rPr>
          <w:rFonts w:ascii="Times New Roman"/>
          <w:b/>
          <w:i w:val="false"/>
          <w:color w:val="000000"/>
          <w:sz w:val="28"/>
        </w:rPr>
        <w:t xml:space="preserve"> МЕНЕДЖМЕНТ </w:t>
      </w:r>
    </w:p>
    <w:p>
      <w:pPr>
        <w:spacing w:after="0"/>
        <w:ind w:left="0"/>
        <w:jc w:val="both"/>
      </w:pPr>
      <w:r>
        <w:rPr>
          <w:rFonts w:ascii="Times New Roman"/>
          <w:b w:val="false"/>
          <w:i w:val="false"/>
          <w:color w:val="000000"/>
          <w:sz w:val="28"/>
        </w:rPr>
        <w:t xml:space="preserve">
      Қаралатын мәселелер: </w:t>
      </w:r>
    </w:p>
    <w:p>
      <w:pPr>
        <w:spacing w:after="0"/>
        <w:ind w:left="0"/>
        <w:jc w:val="both"/>
      </w:pPr>
      <w:r>
        <w:rPr>
          <w:rFonts w:ascii="Times New Roman"/>
          <w:b w:val="false"/>
          <w:i w:val="false"/>
          <w:color w:val="000000"/>
          <w:sz w:val="28"/>
        </w:rPr>
        <w:t xml:space="preserve">
      Кәсіпорынды қаржыландырудың ішкі және сыртқы көздері: </w:t>
      </w:r>
    </w:p>
    <w:p>
      <w:pPr>
        <w:spacing w:after="0"/>
        <w:ind w:left="0"/>
        <w:jc w:val="both"/>
      </w:pPr>
      <w:r>
        <w:rPr>
          <w:rFonts w:ascii="Times New Roman"/>
          <w:b w:val="false"/>
          <w:i w:val="false"/>
          <w:color w:val="000000"/>
          <w:sz w:val="28"/>
        </w:rPr>
        <w:t xml:space="preserve">
      - жарғылық капитал; </w:t>
      </w:r>
    </w:p>
    <w:p>
      <w:pPr>
        <w:spacing w:after="0"/>
        <w:ind w:left="0"/>
        <w:jc w:val="both"/>
      </w:pPr>
      <w:r>
        <w:rPr>
          <w:rFonts w:ascii="Times New Roman"/>
          <w:b w:val="false"/>
          <w:i w:val="false"/>
          <w:color w:val="000000"/>
          <w:sz w:val="28"/>
        </w:rPr>
        <w:t xml:space="preserve">
      - пайда; </w:t>
      </w:r>
    </w:p>
    <w:p>
      <w:pPr>
        <w:spacing w:after="0"/>
        <w:ind w:left="0"/>
        <w:jc w:val="both"/>
      </w:pPr>
      <w:r>
        <w:rPr>
          <w:rFonts w:ascii="Times New Roman"/>
          <w:b w:val="false"/>
          <w:i w:val="false"/>
          <w:color w:val="000000"/>
          <w:sz w:val="28"/>
        </w:rPr>
        <w:t xml:space="preserve">
      - тозу; </w:t>
      </w:r>
    </w:p>
    <w:p>
      <w:pPr>
        <w:spacing w:after="0"/>
        <w:ind w:left="0"/>
        <w:jc w:val="both"/>
      </w:pPr>
      <w:r>
        <w:rPr>
          <w:rFonts w:ascii="Times New Roman"/>
          <w:b w:val="false"/>
          <w:i w:val="false"/>
          <w:color w:val="000000"/>
          <w:sz w:val="28"/>
        </w:rPr>
        <w:t xml:space="preserve">
      - кредит; </w:t>
      </w:r>
    </w:p>
    <w:p>
      <w:pPr>
        <w:spacing w:after="0"/>
        <w:ind w:left="0"/>
        <w:jc w:val="both"/>
      </w:pPr>
      <w:r>
        <w:rPr>
          <w:rFonts w:ascii="Times New Roman"/>
          <w:b w:val="false"/>
          <w:i w:val="false"/>
          <w:color w:val="000000"/>
          <w:sz w:val="28"/>
        </w:rPr>
        <w:t xml:space="preserve">
      - лизинг; </w:t>
      </w:r>
    </w:p>
    <w:p>
      <w:pPr>
        <w:spacing w:after="0"/>
        <w:ind w:left="0"/>
        <w:jc w:val="both"/>
      </w:pPr>
      <w:r>
        <w:rPr>
          <w:rFonts w:ascii="Times New Roman"/>
          <w:b w:val="false"/>
          <w:i w:val="false"/>
          <w:color w:val="000000"/>
          <w:sz w:val="28"/>
        </w:rPr>
        <w:t xml:space="preserve">
      - факторинг. </w:t>
      </w:r>
    </w:p>
    <w:p>
      <w:pPr>
        <w:spacing w:after="0"/>
        <w:ind w:left="0"/>
        <w:jc w:val="both"/>
      </w:pPr>
      <w:r>
        <w:rPr>
          <w:rFonts w:ascii="Times New Roman"/>
          <w:b w:val="false"/>
          <w:i w:val="false"/>
          <w:color w:val="000000"/>
          <w:sz w:val="28"/>
        </w:rPr>
        <w:t xml:space="preserve">
      Инвестициялық шешімдерді бағалау өлшемдері: </w:t>
      </w:r>
    </w:p>
    <w:p>
      <w:pPr>
        <w:spacing w:after="0"/>
        <w:ind w:left="0"/>
        <w:jc w:val="both"/>
      </w:pPr>
      <w:r>
        <w:rPr>
          <w:rFonts w:ascii="Times New Roman"/>
          <w:b w:val="false"/>
          <w:i w:val="false"/>
          <w:color w:val="000000"/>
          <w:sz w:val="28"/>
        </w:rPr>
        <w:t xml:space="preserve">
      - инвестицияны қайтару мерзімі; </w:t>
      </w:r>
    </w:p>
    <w:p>
      <w:pPr>
        <w:spacing w:after="0"/>
        <w:ind w:left="0"/>
        <w:jc w:val="both"/>
      </w:pPr>
      <w:r>
        <w:rPr>
          <w:rFonts w:ascii="Times New Roman"/>
          <w:b w:val="false"/>
          <w:i w:val="false"/>
          <w:color w:val="000000"/>
          <w:sz w:val="28"/>
        </w:rPr>
        <w:t xml:space="preserve">
      - пайдалылық коэффициенті; </w:t>
      </w:r>
    </w:p>
    <w:p>
      <w:pPr>
        <w:spacing w:after="0"/>
        <w:ind w:left="0"/>
        <w:jc w:val="both"/>
      </w:pPr>
      <w:r>
        <w:rPr>
          <w:rFonts w:ascii="Times New Roman"/>
          <w:b w:val="false"/>
          <w:i w:val="false"/>
          <w:color w:val="000000"/>
          <w:sz w:val="28"/>
        </w:rPr>
        <w:t xml:space="preserve">
      - таза нақты құндылығы; </w:t>
      </w:r>
    </w:p>
    <w:p>
      <w:pPr>
        <w:spacing w:after="0"/>
        <w:ind w:left="0"/>
        <w:jc w:val="both"/>
      </w:pPr>
      <w:r>
        <w:rPr>
          <w:rFonts w:ascii="Times New Roman"/>
          <w:b w:val="false"/>
          <w:i w:val="false"/>
          <w:color w:val="000000"/>
          <w:sz w:val="28"/>
        </w:rPr>
        <w:t xml:space="preserve">
      - ішкі табыстылық нормасы. </w:t>
      </w:r>
    </w:p>
    <w:p>
      <w:pPr>
        <w:spacing w:after="0"/>
        <w:ind w:left="0"/>
        <w:jc w:val="both"/>
      </w:pPr>
      <w:r>
        <w:rPr>
          <w:rFonts w:ascii="Times New Roman"/>
          <w:b w:val="false"/>
          <w:i w:val="false"/>
          <w:color w:val="000000"/>
          <w:sz w:val="28"/>
        </w:rPr>
        <w:t xml:space="preserve">
      Тәуекелді бағалау: </w:t>
      </w:r>
    </w:p>
    <w:p>
      <w:pPr>
        <w:spacing w:after="0"/>
        <w:ind w:left="0"/>
        <w:jc w:val="both"/>
      </w:pPr>
      <w:r>
        <w:rPr>
          <w:rFonts w:ascii="Times New Roman"/>
          <w:b w:val="false"/>
          <w:i w:val="false"/>
          <w:color w:val="000000"/>
          <w:sz w:val="28"/>
        </w:rPr>
        <w:t xml:space="preserve">
      - тәуекел түрлері; </w:t>
      </w:r>
    </w:p>
    <w:p>
      <w:pPr>
        <w:spacing w:after="0"/>
        <w:ind w:left="0"/>
        <w:jc w:val="both"/>
      </w:pPr>
      <w:r>
        <w:rPr>
          <w:rFonts w:ascii="Times New Roman"/>
          <w:b w:val="false"/>
          <w:i w:val="false"/>
          <w:color w:val="000000"/>
          <w:sz w:val="28"/>
        </w:rPr>
        <w:t xml:space="preserve">
      - сезімталдылықты және шығыссыздықты талдау; </w:t>
      </w:r>
    </w:p>
    <w:p>
      <w:pPr>
        <w:spacing w:after="0"/>
        <w:ind w:left="0"/>
        <w:jc w:val="both"/>
      </w:pPr>
      <w:r>
        <w:rPr>
          <w:rFonts w:ascii="Times New Roman"/>
          <w:b w:val="false"/>
          <w:i w:val="false"/>
          <w:color w:val="000000"/>
          <w:sz w:val="28"/>
        </w:rPr>
        <w:t xml:space="preserve">
      - шығыстардың орындылығын талдау; </w:t>
      </w:r>
    </w:p>
    <w:p>
      <w:pPr>
        <w:spacing w:after="0"/>
        <w:ind w:left="0"/>
        <w:jc w:val="both"/>
      </w:pPr>
      <w:r>
        <w:rPr>
          <w:rFonts w:ascii="Times New Roman"/>
          <w:b w:val="false"/>
          <w:i w:val="false"/>
          <w:color w:val="000000"/>
          <w:sz w:val="28"/>
        </w:rPr>
        <w:t xml:space="preserve">
      - салыстырмалы тәуекелді талдау.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Тыңдаушылардың материалдарды ұғынуының сапа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4"/>
        <w:gridCol w:w="9336"/>
      </w:tblGrid>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Тақырыбы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 </w:t>
            </w:r>
          </w:p>
          <w:p>
            <w:pPr>
              <w:spacing w:after="20"/>
              <w:ind w:left="20"/>
              <w:jc w:val="both"/>
            </w:pPr>
            <w:r>
              <w:rPr>
                <w:rFonts w:ascii="Times New Roman"/>
                <w:b w:val="false"/>
                <w:i w:val="false"/>
                <w:color w:val="000000"/>
                <w:sz w:val="20"/>
              </w:rPr>
              <w:t xml:space="preserve">
ауызша және жазбаша -&gt;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Қаржыларды </w:t>
            </w:r>
          </w:p>
          <w:p>
            <w:pPr>
              <w:spacing w:after="20"/>
              <w:ind w:left="20"/>
              <w:jc w:val="both"/>
            </w:pPr>
            <w:r>
              <w:rPr>
                <w:rFonts w:ascii="Times New Roman"/>
                <w:b w:val="false"/>
                <w:i w:val="false"/>
                <w:color w:val="000000"/>
                <w:sz w:val="20"/>
              </w:rPr>
              <w:t xml:space="preserve">
басқару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Бухгалтерлік </w:t>
            </w:r>
          </w:p>
          <w:p>
            <w:pPr>
              <w:spacing w:after="20"/>
              <w:ind w:left="20"/>
              <w:jc w:val="both"/>
            </w:pPr>
            <w:r>
              <w:rPr>
                <w:rFonts w:ascii="Times New Roman"/>
                <w:b w:val="false"/>
                <w:i w:val="false"/>
                <w:color w:val="000000"/>
                <w:sz w:val="20"/>
              </w:rPr>
              <w:t xml:space="preserve">
есепке 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Теңгерімдік </w:t>
            </w:r>
          </w:p>
          <w:p>
            <w:pPr>
              <w:spacing w:after="20"/>
              <w:ind w:left="20"/>
              <w:jc w:val="both"/>
            </w:pPr>
            <w:r>
              <w:rPr>
                <w:rFonts w:ascii="Times New Roman"/>
                <w:b w:val="false"/>
                <w:i w:val="false"/>
                <w:color w:val="000000"/>
                <w:sz w:val="20"/>
              </w:rPr>
              <w:t xml:space="preserve">
есеп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Теңгерімдік есепті тағайындауды  &gt; </w:t>
            </w:r>
          </w:p>
          <w:p>
            <w:pPr>
              <w:spacing w:after="20"/>
              <w:ind w:left="20"/>
              <w:jc w:val="both"/>
            </w:pPr>
            <w:r>
              <w:rPr>
                <w:rFonts w:ascii="Times New Roman"/>
                <w:b w:val="false"/>
                <w:i w:val="false"/>
                <w:color w:val="000000"/>
                <w:sz w:val="20"/>
              </w:rPr>
              <w:t xml:space="preserve">
Кассалық жоспардың калай </w:t>
            </w:r>
          </w:p>
          <w:p>
            <w:pPr>
              <w:spacing w:after="20"/>
              <w:ind w:left="20"/>
              <w:jc w:val="both"/>
            </w:pPr>
            <w:r>
              <w:rPr>
                <w:rFonts w:ascii="Times New Roman"/>
                <w:b w:val="false"/>
                <w:i w:val="false"/>
                <w:color w:val="000000"/>
                <w:sz w:val="20"/>
              </w:rPr>
              <w:t xml:space="preserve">
құрылатынын                      &gt; түсіндіруі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Құралдардың көздерін             &gt;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Рентабельділікті және басқа </w:t>
            </w:r>
          </w:p>
          <w:p>
            <w:pPr>
              <w:spacing w:after="20"/>
              <w:ind w:left="20"/>
              <w:jc w:val="both"/>
            </w:pPr>
            <w:r>
              <w:rPr>
                <w:rFonts w:ascii="Times New Roman"/>
                <w:b w:val="false"/>
                <w:i w:val="false"/>
                <w:color w:val="000000"/>
                <w:sz w:val="20"/>
              </w:rPr>
              <w:t xml:space="preserve">
да көрсеткіштерді есептеуді      &gt; жүргізуі </w:t>
            </w:r>
          </w:p>
          <w:p>
            <w:pPr>
              <w:spacing w:after="20"/>
              <w:ind w:left="20"/>
              <w:jc w:val="both"/>
            </w:pPr>
            <w:r>
              <w:rPr>
                <w:rFonts w:ascii="Times New Roman"/>
                <w:b w:val="false"/>
                <w:i w:val="false"/>
                <w:color w:val="000000"/>
                <w:sz w:val="20"/>
              </w:rPr>
              <w:t xml:space="preserve">
                                   тиіс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Модуль:  </w:t>
      </w:r>
      <w:r>
        <w:rPr>
          <w:rFonts w:ascii="Times New Roman"/>
          <w:b/>
          <w:i w:val="false"/>
          <w:color w:val="000000"/>
          <w:sz w:val="28"/>
        </w:rPr>
        <w:t>ҚАРЖЫЛЫҚ</w:t>
      </w:r>
      <w:r>
        <w:rPr>
          <w:rFonts w:ascii="Times New Roman"/>
          <w:b/>
          <w:i w:val="false"/>
          <w:color w:val="000000"/>
          <w:sz w:val="28"/>
        </w:rPr>
        <w:t xml:space="preserve"> МЕНЕДЖМЕНТ </w:t>
      </w:r>
    </w:p>
    <w:p>
      <w:pPr>
        <w:spacing w:after="0"/>
        <w:ind w:left="0"/>
        <w:jc w:val="both"/>
      </w:pPr>
      <w:r>
        <w:rPr>
          <w:rFonts w:ascii="Times New Roman"/>
          <w:b w:val="false"/>
          <w:i w:val="false"/>
          <w:color w:val="000000"/>
          <w:sz w:val="28"/>
        </w:rPr>
        <w:t xml:space="preserve">
      Бизнес-жоспар </w:t>
      </w:r>
    </w:p>
    <w:p>
      <w:pPr>
        <w:spacing w:after="0"/>
        <w:ind w:left="0"/>
        <w:jc w:val="both"/>
      </w:pPr>
      <w:r>
        <w:rPr>
          <w:rFonts w:ascii="Times New Roman"/>
          <w:b w:val="false"/>
          <w:i w:val="false"/>
          <w:color w:val="000000"/>
          <w:sz w:val="28"/>
        </w:rPr>
        <w:t xml:space="preserve">
      Қаралатын мәселелер: </w:t>
      </w:r>
    </w:p>
    <w:p>
      <w:pPr>
        <w:spacing w:after="0"/>
        <w:ind w:left="0"/>
        <w:jc w:val="both"/>
      </w:pPr>
      <w:r>
        <w:rPr>
          <w:rFonts w:ascii="Times New Roman"/>
          <w:b w:val="false"/>
          <w:i w:val="false"/>
          <w:color w:val="000000"/>
          <w:sz w:val="28"/>
        </w:rPr>
        <w:t xml:space="preserve">
      - Сала, компания, өндірілетін өнім. </w:t>
      </w:r>
    </w:p>
    <w:p>
      <w:pPr>
        <w:spacing w:after="0"/>
        <w:ind w:left="0"/>
        <w:jc w:val="both"/>
      </w:pPr>
      <w:r>
        <w:rPr>
          <w:rFonts w:ascii="Times New Roman"/>
          <w:b w:val="false"/>
          <w:i w:val="false"/>
          <w:color w:val="000000"/>
          <w:sz w:val="28"/>
        </w:rPr>
        <w:t xml:space="preserve">
      - Рынокты зерттеу және талдау. </w:t>
      </w:r>
    </w:p>
    <w:p>
      <w:pPr>
        <w:spacing w:after="0"/>
        <w:ind w:left="0"/>
        <w:jc w:val="both"/>
      </w:pPr>
      <w:r>
        <w:rPr>
          <w:rFonts w:ascii="Times New Roman"/>
          <w:b w:val="false"/>
          <w:i w:val="false"/>
          <w:color w:val="000000"/>
          <w:sz w:val="28"/>
        </w:rPr>
        <w:t xml:space="preserve">
      - Бизнес экономикасы. </w:t>
      </w:r>
    </w:p>
    <w:p>
      <w:pPr>
        <w:spacing w:after="0"/>
        <w:ind w:left="0"/>
        <w:jc w:val="both"/>
      </w:pPr>
      <w:r>
        <w:rPr>
          <w:rFonts w:ascii="Times New Roman"/>
          <w:b w:val="false"/>
          <w:i w:val="false"/>
          <w:color w:val="000000"/>
          <w:sz w:val="28"/>
        </w:rPr>
        <w:t xml:space="preserve">
      - Маркетингтік жоспар. </w:t>
      </w:r>
    </w:p>
    <w:p>
      <w:pPr>
        <w:spacing w:after="0"/>
        <w:ind w:left="0"/>
        <w:jc w:val="both"/>
      </w:pPr>
      <w:r>
        <w:rPr>
          <w:rFonts w:ascii="Times New Roman"/>
          <w:b w:val="false"/>
          <w:i w:val="false"/>
          <w:color w:val="000000"/>
          <w:sz w:val="28"/>
        </w:rPr>
        <w:t xml:space="preserve">
      - Өнімді жасау және әзірлеу жоспарлары. </w:t>
      </w:r>
    </w:p>
    <w:p>
      <w:pPr>
        <w:spacing w:after="0"/>
        <w:ind w:left="0"/>
        <w:jc w:val="both"/>
      </w:pPr>
      <w:r>
        <w:rPr>
          <w:rFonts w:ascii="Times New Roman"/>
          <w:b w:val="false"/>
          <w:i w:val="false"/>
          <w:color w:val="000000"/>
          <w:sz w:val="28"/>
        </w:rPr>
        <w:t xml:space="preserve">
      - Өндіріс жоспары және жедел жоспарлар. </w:t>
      </w:r>
    </w:p>
    <w:p>
      <w:pPr>
        <w:spacing w:after="0"/>
        <w:ind w:left="0"/>
        <w:jc w:val="both"/>
      </w:pPr>
      <w:r>
        <w:rPr>
          <w:rFonts w:ascii="Times New Roman"/>
          <w:b w:val="false"/>
          <w:i w:val="false"/>
          <w:color w:val="000000"/>
          <w:sz w:val="28"/>
        </w:rPr>
        <w:t xml:space="preserve">
      - Компанияны басқару. </w:t>
      </w:r>
    </w:p>
    <w:p>
      <w:pPr>
        <w:spacing w:after="0"/>
        <w:ind w:left="0"/>
        <w:jc w:val="both"/>
      </w:pPr>
      <w:r>
        <w:rPr>
          <w:rFonts w:ascii="Times New Roman"/>
          <w:b w:val="false"/>
          <w:i w:val="false"/>
          <w:color w:val="000000"/>
          <w:sz w:val="28"/>
        </w:rPr>
        <w:t xml:space="preserve">
      - Бас күнтізбелік жоспар. </w:t>
      </w:r>
    </w:p>
    <w:p>
      <w:pPr>
        <w:spacing w:after="0"/>
        <w:ind w:left="0"/>
        <w:jc w:val="both"/>
      </w:pPr>
      <w:r>
        <w:rPr>
          <w:rFonts w:ascii="Times New Roman"/>
          <w:b w:val="false"/>
          <w:i w:val="false"/>
          <w:color w:val="000000"/>
          <w:sz w:val="28"/>
        </w:rPr>
        <w:t xml:space="preserve">
      - Сыни проблемалар және тәуекелдер. </w:t>
      </w:r>
    </w:p>
    <w:p>
      <w:pPr>
        <w:spacing w:after="0"/>
        <w:ind w:left="0"/>
        <w:jc w:val="both"/>
      </w:pPr>
      <w:r>
        <w:rPr>
          <w:rFonts w:ascii="Times New Roman"/>
          <w:b w:val="false"/>
          <w:i w:val="false"/>
          <w:color w:val="000000"/>
          <w:sz w:val="28"/>
        </w:rPr>
        <w:t xml:space="preserve">
      - Компанияның мүмкіндіктері (инвестр ұсынған). </w:t>
      </w:r>
    </w:p>
    <w:p>
      <w:pPr>
        <w:spacing w:after="0"/>
        <w:ind w:left="0"/>
        <w:jc w:val="both"/>
      </w:pPr>
      <w:r>
        <w:rPr>
          <w:rFonts w:ascii="Times New Roman"/>
          <w:b w:val="false"/>
          <w:i w:val="false"/>
          <w:color w:val="000000"/>
          <w:sz w:val="28"/>
        </w:rPr>
        <w:t xml:space="preserve">
      - Қосымшалар. </w:t>
      </w:r>
    </w:p>
    <w:p>
      <w:pPr>
        <w:spacing w:after="0"/>
        <w:ind w:left="0"/>
        <w:jc w:val="both"/>
      </w:pPr>
      <w:r>
        <w:rPr>
          <w:rFonts w:ascii="Times New Roman"/>
          <w:b w:val="false"/>
          <w:i w:val="false"/>
          <w:color w:val="000000"/>
          <w:sz w:val="28"/>
        </w:rPr>
        <w:t xml:space="preserve">
      - Резюме. </w:t>
      </w:r>
    </w:p>
    <w:p>
      <w:pPr>
        <w:spacing w:after="0"/>
        <w:ind w:left="0"/>
        <w:jc w:val="both"/>
      </w:pPr>
      <w:r>
        <w:rPr>
          <w:rFonts w:ascii="Times New Roman"/>
          <w:b w:val="false"/>
          <w:i w:val="false"/>
          <w:color w:val="000000"/>
          <w:sz w:val="28"/>
        </w:rPr>
        <w:t xml:space="preserve">
      - Есептік жұмыс: халықаралық тасымалдар бойынша кәсіпорын қызметінің бизнес-жоспары. </w:t>
      </w:r>
    </w:p>
    <w:p>
      <w:pPr>
        <w:spacing w:after="0"/>
        <w:ind w:left="0"/>
        <w:jc w:val="both"/>
      </w:pPr>
      <w:r>
        <w:rPr>
          <w:rFonts w:ascii="Times New Roman"/>
          <w:b w:val="false"/>
          <w:i w:val="false"/>
          <w:color w:val="000000"/>
          <w:sz w:val="28"/>
        </w:rPr>
        <w:t xml:space="preserve">
      Тыңдаушылардың материалдарды ұғынуының сапа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9060"/>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Тақырыбы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 </w:t>
            </w:r>
          </w:p>
          <w:p>
            <w:pPr>
              <w:spacing w:after="20"/>
              <w:ind w:left="20"/>
              <w:jc w:val="both"/>
            </w:pPr>
            <w:r>
              <w:rPr>
                <w:rFonts w:ascii="Times New Roman"/>
                <w:b w:val="false"/>
                <w:i w:val="false"/>
                <w:color w:val="000000"/>
                <w:sz w:val="20"/>
              </w:rPr>
              <w:t xml:space="preserve">
ауызша және жазбаша -&gt; </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Бизнес-жоспар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Бизнес-жоспарды </w:t>
            </w:r>
          </w:p>
          <w:p>
            <w:pPr>
              <w:spacing w:after="20"/>
              <w:ind w:left="20"/>
              <w:jc w:val="both"/>
            </w:pPr>
            <w:r>
              <w:rPr>
                <w:rFonts w:ascii="Times New Roman"/>
                <w:b w:val="false"/>
                <w:i w:val="false"/>
                <w:color w:val="000000"/>
                <w:sz w:val="20"/>
              </w:rPr>
              <w:t xml:space="preserve">
тағайындауды                  &gt; түсіндіруі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Бөлімдерді                    &gt;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Бизнес-жоспарды               &gt; жүргізуі тиіс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Модуль:  </w:t>
      </w:r>
      <w:r>
        <w:rPr>
          <w:rFonts w:ascii="Times New Roman"/>
          <w:b/>
          <w:i w:val="false"/>
          <w:color w:val="000000"/>
          <w:sz w:val="28"/>
        </w:rPr>
        <w:t>АВТОМОБИЛЬ</w:t>
      </w:r>
      <w:r>
        <w:rPr>
          <w:rFonts w:ascii="Times New Roman"/>
          <w:b/>
          <w:i w:val="false"/>
          <w:color w:val="000000"/>
          <w:sz w:val="28"/>
        </w:rPr>
        <w:t xml:space="preserve"> КӨЛІГІН ПАЙДАЛАНУҒА </w:t>
      </w:r>
    </w:p>
    <w:p>
      <w:pPr>
        <w:spacing w:after="0"/>
        <w:ind w:left="0"/>
        <w:jc w:val="both"/>
      </w:pPr>
      <w:r>
        <w:rPr>
          <w:rFonts w:ascii="Times New Roman"/>
          <w:b w:val="false"/>
          <w:i w:val="false"/>
          <w:color w:val="000000"/>
          <w:sz w:val="28"/>
        </w:rPr>
        <w:t xml:space="preserve">
      ҚОЙЫЛАТЫН ТЕХНИКАЛЫҚ ТАЛАПТАР </w:t>
      </w:r>
    </w:p>
    <w:p>
      <w:pPr>
        <w:spacing w:after="0"/>
        <w:ind w:left="0"/>
        <w:jc w:val="both"/>
      </w:pPr>
      <w:r>
        <w:rPr>
          <w:rFonts w:ascii="Times New Roman"/>
          <w:b w:val="false"/>
          <w:i w:val="false"/>
          <w:color w:val="000000"/>
          <w:sz w:val="28"/>
        </w:rPr>
        <w:t xml:space="preserve">
      Қаралатын мәселелер: </w:t>
      </w:r>
    </w:p>
    <w:p>
      <w:pPr>
        <w:spacing w:after="0"/>
        <w:ind w:left="0"/>
        <w:jc w:val="both"/>
      </w:pPr>
      <w:r>
        <w:rPr>
          <w:rFonts w:ascii="Times New Roman"/>
          <w:b w:val="false"/>
          <w:i w:val="false"/>
          <w:color w:val="000000"/>
          <w:sz w:val="28"/>
        </w:rPr>
        <w:t xml:space="preserve">
      - 1958 жылғы Женевалық келісім. </w:t>
      </w:r>
    </w:p>
    <w:p>
      <w:pPr>
        <w:spacing w:after="0"/>
        <w:ind w:left="0"/>
        <w:jc w:val="both"/>
      </w:pPr>
      <w:r>
        <w:rPr>
          <w:rFonts w:ascii="Times New Roman"/>
          <w:b w:val="false"/>
          <w:i w:val="false"/>
          <w:color w:val="000000"/>
          <w:sz w:val="28"/>
        </w:rPr>
        <w:t xml:space="preserve">
      - Аттестация тәртібі туралы ЕО нұсқаулары. </w:t>
      </w:r>
    </w:p>
    <w:p>
      <w:pPr>
        <w:spacing w:after="0"/>
        <w:ind w:left="0"/>
        <w:jc w:val="both"/>
      </w:pPr>
      <w:r>
        <w:rPr>
          <w:rFonts w:ascii="Times New Roman"/>
          <w:b w:val="false"/>
          <w:i w:val="false"/>
          <w:color w:val="000000"/>
          <w:sz w:val="28"/>
        </w:rPr>
        <w:t xml:space="preserve">
      - Автомобильдерді аттестаттау: </w:t>
      </w:r>
    </w:p>
    <w:p>
      <w:pPr>
        <w:spacing w:after="0"/>
        <w:ind w:left="0"/>
        <w:jc w:val="both"/>
      </w:pPr>
      <w:r>
        <w:rPr>
          <w:rFonts w:ascii="Times New Roman"/>
          <w:b w:val="false"/>
          <w:i w:val="false"/>
          <w:color w:val="000000"/>
          <w:sz w:val="28"/>
        </w:rPr>
        <w:t xml:space="preserve">
      - жүккөтергіштігі шағын көлік құралдары; </w:t>
      </w:r>
    </w:p>
    <w:p>
      <w:pPr>
        <w:spacing w:after="0"/>
        <w:ind w:left="0"/>
        <w:jc w:val="both"/>
      </w:pPr>
      <w:r>
        <w:rPr>
          <w:rFonts w:ascii="Times New Roman"/>
          <w:b w:val="false"/>
          <w:i w:val="false"/>
          <w:color w:val="000000"/>
          <w:sz w:val="28"/>
        </w:rPr>
        <w:t xml:space="preserve">
      - жүк көлік құралдары; </w:t>
      </w:r>
    </w:p>
    <w:p>
      <w:pPr>
        <w:spacing w:after="0"/>
        <w:ind w:left="0"/>
        <w:jc w:val="both"/>
      </w:pPr>
      <w:r>
        <w:rPr>
          <w:rFonts w:ascii="Times New Roman"/>
          <w:b w:val="false"/>
          <w:i w:val="false"/>
          <w:color w:val="000000"/>
          <w:sz w:val="28"/>
        </w:rPr>
        <w:t xml:space="preserve">
      - құрылымына, пайдалануына, жарықтандырғыш аспаптарына техникалық шарттар; </w:t>
      </w:r>
    </w:p>
    <w:p>
      <w:pPr>
        <w:spacing w:after="0"/>
        <w:ind w:left="0"/>
        <w:jc w:val="both"/>
      </w:pPr>
      <w:r>
        <w:rPr>
          <w:rFonts w:ascii="Times New Roman"/>
          <w:b w:val="false"/>
          <w:i w:val="false"/>
          <w:color w:val="000000"/>
          <w:sz w:val="28"/>
        </w:rPr>
        <w:t xml:space="preserve">
      - тіркеу; </w:t>
      </w:r>
    </w:p>
    <w:p>
      <w:pPr>
        <w:spacing w:after="0"/>
        <w:ind w:left="0"/>
        <w:jc w:val="both"/>
      </w:pPr>
      <w:r>
        <w:rPr>
          <w:rFonts w:ascii="Times New Roman"/>
          <w:b w:val="false"/>
          <w:i w:val="false"/>
          <w:color w:val="000000"/>
          <w:sz w:val="28"/>
        </w:rPr>
        <w:t xml:space="preserve">
      - паспорттау. </w:t>
      </w:r>
    </w:p>
    <w:p>
      <w:pPr>
        <w:spacing w:after="0"/>
        <w:ind w:left="0"/>
        <w:jc w:val="both"/>
      </w:pPr>
      <w:r>
        <w:rPr>
          <w:rFonts w:ascii="Times New Roman"/>
          <w:b w:val="false"/>
          <w:i w:val="false"/>
          <w:color w:val="000000"/>
          <w:sz w:val="28"/>
        </w:rPr>
        <w:t xml:space="preserve">
      - Жүккөтергіштігі үлкен жүк көлік құралдарын сынақтан өткізу және паспорттау. </w:t>
      </w:r>
    </w:p>
    <w:p>
      <w:pPr>
        <w:spacing w:after="0"/>
        <w:ind w:left="0"/>
        <w:jc w:val="both"/>
      </w:pPr>
      <w:r>
        <w:rPr>
          <w:rFonts w:ascii="Times New Roman"/>
          <w:b w:val="false"/>
          <w:i w:val="false"/>
          <w:color w:val="000000"/>
          <w:sz w:val="28"/>
        </w:rPr>
        <w:t xml:space="preserve">
      - Автомобильдің техникалық жай-күйіне жүргізушінің жауапкершілігі. </w:t>
      </w:r>
    </w:p>
    <w:p>
      <w:pPr>
        <w:spacing w:after="0"/>
        <w:ind w:left="0"/>
        <w:jc w:val="both"/>
      </w:pPr>
      <w:r>
        <w:rPr>
          <w:rFonts w:ascii="Times New Roman"/>
          <w:b w:val="false"/>
          <w:i w:val="false"/>
          <w:color w:val="000000"/>
          <w:sz w:val="28"/>
        </w:rPr>
        <w:t xml:space="preserve">
      - Көлік құралдарының салмақтық сипаттамалары және өлшемдері. </w:t>
      </w:r>
    </w:p>
    <w:p>
      <w:pPr>
        <w:spacing w:after="0"/>
        <w:ind w:left="0"/>
        <w:jc w:val="both"/>
      </w:pPr>
      <w:r>
        <w:rPr>
          <w:rFonts w:ascii="Times New Roman"/>
          <w:b w:val="false"/>
          <w:i w:val="false"/>
          <w:color w:val="000000"/>
          <w:sz w:val="28"/>
        </w:rPr>
        <w:t xml:space="preserve">
      - Автомобильдерге қауіпсіз тиеу. </w:t>
      </w:r>
    </w:p>
    <w:p>
      <w:pPr>
        <w:spacing w:after="0"/>
        <w:ind w:left="0"/>
        <w:jc w:val="both"/>
      </w:pPr>
      <w:r>
        <w:rPr>
          <w:rFonts w:ascii="Times New Roman"/>
          <w:b w:val="false"/>
          <w:i w:val="false"/>
          <w:color w:val="000000"/>
          <w:sz w:val="28"/>
        </w:rPr>
        <w:t xml:space="preserve">
      - Ең қажетті проблемалар және қатерлер. </w:t>
      </w:r>
    </w:p>
    <w:p>
      <w:pPr>
        <w:spacing w:after="0"/>
        <w:ind w:left="0"/>
        <w:jc w:val="both"/>
      </w:pPr>
      <w:r>
        <w:rPr>
          <w:rFonts w:ascii="Times New Roman"/>
          <w:b w:val="false"/>
          <w:i w:val="false"/>
          <w:color w:val="000000"/>
          <w:sz w:val="28"/>
        </w:rPr>
        <w:t xml:space="preserve">
      - Автомобильдердің құрылымдық параметрлеріне ЕО талаптары: </w:t>
      </w:r>
    </w:p>
    <w:p>
      <w:pPr>
        <w:spacing w:after="0"/>
        <w:ind w:left="0"/>
        <w:jc w:val="both"/>
      </w:pPr>
      <w:r>
        <w:rPr>
          <w:rFonts w:ascii="Times New Roman"/>
          <w:b w:val="false"/>
          <w:i w:val="false"/>
          <w:color w:val="000000"/>
          <w:sz w:val="28"/>
        </w:rPr>
        <w:t xml:space="preserve">
      - қуаттары мен салмақтарының өрістері; </w:t>
      </w:r>
    </w:p>
    <w:p>
      <w:pPr>
        <w:spacing w:after="0"/>
        <w:ind w:left="0"/>
        <w:jc w:val="both"/>
      </w:pPr>
      <w:r>
        <w:rPr>
          <w:rFonts w:ascii="Times New Roman"/>
          <w:b w:val="false"/>
          <w:i w:val="false"/>
          <w:color w:val="000000"/>
          <w:sz w:val="28"/>
        </w:rPr>
        <w:t xml:space="preserve">
      - шуды бәсеңдеткіштер; </w:t>
      </w:r>
    </w:p>
    <w:p>
      <w:pPr>
        <w:spacing w:after="0"/>
        <w:ind w:left="0"/>
        <w:jc w:val="both"/>
      </w:pPr>
      <w:r>
        <w:rPr>
          <w:rFonts w:ascii="Times New Roman"/>
          <w:b w:val="false"/>
          <w:i w:val="false"/>
          <w:color w:val="000000"/>
          <w:sz w:val="28"/>
        </w:rPr>
        <w:t xml:space="preserve">
      - тежегіштер; </w:t>
      </w:r>
    </w:p>
    <w:p>
      <w:pPr>
        <w:spacing w:after="0"/>
        <w:ind w:left="0"/>
        <w:jc w:val="both"/>
      </w:pPr>
      <w:r>
        <w:rPr>
          <w:rFonts w:ascii="Times New Roman"/>
          <w:b w:val="false"/>
          <w:i w:val="false"/>
          <w:color w:val="000000"/>
          <w:sz w:val="28"/>
        </w:rPr>
        <w:t xml:space="preserve">
      - шығарынды газдар; </w:t>
      </w:r>
    </w:p>
    <w:p>
      <w:pPr>
        <w:spacing w:after="0"/>
        <w:ind w:left="0"/>
        <w:jc w:val="both"/>
      </w:pPr>
      <w:r>
        <w:rPr>
          <w:rFonts w:ascii="Times New Roman"/>
          <w:b w:val="false"/>
          <w:i w:val="false"/>
          <w:color w:val="000000"/>
          <w:sz w:val="28"/>
        </w:rPr>
        <w:t xml:space="preserve">
      - сапалы радио байланыс; </w:t>
      </w:r>
    </w:p>
    <w:p>
      <w:pPr>
        <w:spacing w:after="0"/>
        <w:ind w:left="0"/>
        <w:jc w:val="both"/>
      </w:pPr>
      <w:r>
        <w:rPr>
          <w:rFonts w:ascii="Times New Roman"/>
          <w:b w:val="false"/>
          <w:i w:val="false"/>
          <w:color w:val="000000"/>
          <w:sz w:val="28"/>
        </w:rPr>
        <w:t xml:space="preserve">
      - отын бактері; </w:t>
      </w:r>
    </w:p>
    <w:p>
      <w:pPr>
        <w:spacing w:after="0"/>
        <w:ind w:left="0"/>
        <w:jc w:val="both"/>
      </w:pPr>
      <w:r>
        <w:rPr>
          <w:rFonts w:ascii="Times New Roman"/>
          <w:b w:val="false"/>
          <w:i w:val="false"/>
          <w:color w:val="000000"/>
          <w:sz w:val="28"/>
        </w:rPr>
        <w:t xml:space="preserve">
      - көлік құралдарының рұқсат етілген габариттері; </w:t>
      </w:r>
    </w:p>
    <w:p>
      <w:pPr>
        <w:spacing w:after="0"/>
        <w:ind w:left="0"/>
        <w:jc w:val="both"/>
      </w:pPr>
      <w:r>
        <w:rPr>
          <w:rFonts w:ascii="Times New Roman"/>
          <w:b w:val="false"/>
          <w:i w:val="false"/>
          <w:color w:val="000000"/>
          <w:sz w:val="28"/>
        </w:rPr>
        <w:t xml:space="preserve">
      - айналар; </w:t>
      </w:r>
    </w:p>
    <w:p>
      <w:pPr>
        <w:spacing w:after="0"/>
        <w:ind w:left="0"/>
        <w:jc w:val="both"/>
      </w:pPr>
      <w:r>
        <w:rPr>
          <w:rFonts w:ascii="Times New Roman"/>
          <w:b w:val="false"/>
          <w:i w:val="false"/>
          <w:color w:val="000000"/>
          <w:sz w:val="28"/>
        </w:rPr>
        <w:t xml:space="preserve">
      - қауіпсіз шынылар; </w:t>
      </w:r>
    </w:p>
    <w:p>
      <w:pPr>
        <w:spacing w:after="0"/>
        <w:ind w:left="0"/>
        <w:jc w:val="both"/>
      </w:pPr>
      <w:r>
        <w:rPr>
          <w:rFonts w:ascii="Times New Roman"/>
          <w:b w:val="false"/>
          <w:i w:val="false"/>
          <w:color w:val="000000"/>
          <w:sz w:val="28"/>
        </w:rPr>
        <w:t xml:space="preserve">
      - қауіпсіздік белдіктері; </w:t>
      </w:r>
    </w:p>
    <w:p>
      <w:pPr>
        <w:spacing w:after="0"/>
        <w:ind w:left="0"/>
        <w:jc w:val="both"/>
      </w:pPr>
      <w:r>
        <w:rPr>
          <w:rFonts w:ascii="Times New Roman"/>
          <w:b w:val="false"/>
          <w:i w:val="false"/>
          <w:color w:val="000000"/>
          <w:sz w:val="28"/>
        </w:rPr>
        <w:t xml:space="preserve">
      - жылдамдықты шектеуіштер; </w:t>
      </w:r>
    </w:p>
    <w:p>
      <w:pPr>
        <w:spacing w:after="0"/>
        <w:ind w:left="0"/>
        <w:jc w:val="both"/>
      </w:pPr>
      <w:r>
        <w:rPr>
          <w:rFonts w:ascii="Times New Roman"/>
          <w:b w:val="false"/>
          <w:i w:val="false"/>
          <w:color w:val="000000"/>
          <w:sz w:val="28"/>
        </w:rPr>
        <w:t xml:space="preserve">
      - спидометрлер; </w:t>
      </w:r>
    </w:p>
    <w:p>
      <w:pPr>
        <w:spacing w:after="0"/>
        <w:ind w:left="0"/>
        <w:jc w:val="both"/>
      </w:pPr>
      <w:r>
        <w:rPr>
          <w:rFonts w:ascii="Times New Roman"/>
          <w:b w:val="false"/>
          <w:i w:val="false"/>
          <w:color w:val="000000"/>
          <w:sz w:val="28"/>
        </w:rPr>
        <w:t xml:space="preserve">
      - шиналар. </w:t>
      </w:r>
    </w:p>
    <w:p>
      <w:pPr>
        <w:spacing w:after="0"/>
        <w:ind w:left="0"/>
        <w:jc w:val="both"/>
      </w:pPr>
      <w:r>
        <w:rPr>
          <w:rFonts w:ascii="Times New Roman"/>
          <w:b w:val="false"/>
          <w:i w:val="false"/>
          <w:color w:val="000000"/>
          <w:sz w:val="28"/>
        </w:rPr>
        <w:t xml:space="preserve">
      - Жарықтандыру және таңбалау ережелері. </w:t>
      </w:r>
    </w:p>
    <w:p>
      <w:pPr>
        <w:spacing w:after="0"/>
        <w:ind w:left="0"/>
        <w:jc w:val="both"/>
      </w:pPr>
      <w:r>
        <w:rPr>
          <w:rFonts w:ascii="Times New Roman"/>
          <w:b w:val="false"/>
          <w:i w:val="false"/>
          <w:color w:val="000000"/>
          <w:sz w:val="28"/>
        </w:rPr>
        <w:t xml:space="preserve">
      Тыңдаушылардың материалдарды ұғынуының сапа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4"/>
        <w:gridCol w:w="9336"/>
      </w:tblGrid>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Тақырыбы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 </w:t>
            </w:r>
          </w:p>
          <w:p>
            <w:pPr>
              <w:spacing w:after="20"/>
              <w:ind w:left="20"/>
              <w:jc w:val="both"/>
            </w:pPr>
            <w:r>
              <w:rPr>
                <w:rFonts w:ascii="Times New Roman"/>
                <w:b w:val="false"/>
                <w:i w:val="false"/>
                <w:color w:val="000000"/>
                <w:sz w:val="20"/>
              </w:rPr>
              <w:t xml:space="preserve">
ауызша және жазбаша -&gt;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w:t>
            </w:r>
          </w:p>
          <w:p>
            <w:pPr>
              <w:spacing w:after="20"/>
              <w:ind w:left="20"/>
              <w:jc w:val="both"/>
            </w:pPr>
            <w:r>
              <w:rPr>
                <w:rFonts w:ascii="Times New Roman"/>
                <w:b w:val="false"/>
                <w:i w:val="false"/>
                <w:color w:val="000000"/>
                <w:sz w:val="20"/>
              </w:rPr>
              <w:t xml:space="preserve">
стандарттар </w:t>
            </w:r>
          </w:p>
          <w:p>
            <w:pPr>
              <w:spacing w:after="20"/>
              <w:ind w:left="20"/>
              <w:jc w:val="both"/>
            </w:pPr>
            <w:r>
              <w:rPr>
                <w:rFonts w:ascii="Times New Roman"/>
                <w:b w:val="false"/>
                <w:i w:val="false"/>
                <w:color w:val="000000"/>
                <w:sz w:val="20"/>
              </w:rPr>
              <w:t xml:space="preserve">
және автомобиль </w:t>
            </w:r>
          </w:p>
          <w:p>
            <w:pPr>
              <w:spacing w:after="20"/>
              <w:ind w:left="20"/>
              <w:jc w:val="both"/>
            </w:pPr>
            <w:r>
              <w:rPr>
                <w:rFonts w:ascii="Times New Roman"/>
                <w:b w:val="false"/>
                <w:i w:val="false"/>
                <w:color w:val="000000"/>
                <w:sz w:val="20"/>
              </w:rPr>
              <w:t xml:space="preserve">
көлігін </w:t>
            </w:r>
          </w:p>
          <w:p>
            <w:pPr>
              <w:spacing w:after="20"/>
              <w:ind w:left="20"/>
              <w:jc w:val="both"/>
            </w:pPr>
            <w:r>
              <w:rPr>
                <w:rFonts w:ascii="Times New Roman"/>
                <w:b w:val="false"/>
                <w:i w:val="false"/>
                <w:color w:val="000000"/>
                <w:sz w:val="20"/>
              </w:rPr>
              <w:t xml:space="preserve">
пайдалану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стандарттарға және </w:t>
            </w:r>
          </w:p>
          <w:p>
            <w:pPr>
              <w:spacing w:after="20"/>
              <w:ind w:left="20"/>
              <w:jc w:val="both"/>
            </w:pPr>
            <w:r>
              <w:rPr>
                <w:rFonts w:ascii="Times New Roman"/>
                <w:b w:val="false"/>
                <w:i w:val="false"/>
                <w:color w:val="000000"/>
                <w:sz w:val="20"/>
              </w:rPr>
              <w:t xml:space="preserve">
автокөлік құралдарын пайдалануға </w:t>
            </w:r>
          </w:p>
          <w:p>
            <w:pPr>
              <w:spacing w:after="20"/>
              <w:ind w:left="20"/>
              <w:jc w:val="both"/>
            </w:pPr>
            <w:r>
              <w:rPr>
                <w:rFonts w:ascii="Times New Roman"/>
                <w:b w:val="false"/>
                <w:i w:val="false"/>
                <w:color w:val="000000"/>
                <w:sz w:val="20"/>
              </w:rPr>
              <w:t xml:space="preserve">
қатысты ЕО заңнамалық </w:t>
            </w:r>
          </w:p>
          <w:p>
            <w:pPr>
              <w:spacing w:after="20"/>
              <w:ind w:left="20"/>
              <w:jc w:val="both"/>
            </w:pPr>
            <w:r>
              <w:rPr>
                <w:rFonts w:ascii="Times New Roman"/>
                <w:b w:val="false"/>
                <w:i w:val="false"/>
                <w:color w:val="000000"/>
                <w:sz w:val="20"/>
              </w:rPr>
              <w:t xml:space="preserve">
актілерін                   &gt;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Көлік құралдарының салмақтары </w:t>
            </w:r>
          </w:p>
          <w:p>
            <w:pPr>
              <w:spacing w:after="20"/>
              <w:ind w:left="20"/>
              <w:jc w:val="both"/>
            </w:pPr>
            <w:r>
              <w:rPr>
                <w:rFonts w:ascii="Times New Roman"/>
                <w:b w:val="false"/>
                <w:i w:val="false"/>
                <w:color w:val="000000"/>
                <w:sz w:val="20"/>
              </w:rPr>
              <w:t xml:space="preserve">
мен габариттеріне қойылатын </w:t>
            </w:r>
          </w:p>
          <w:p>
            <w:pPr>
              <w:spacing w:after="20"/>
              <w:ind w:left="20"/>
              <w:jc w:val="both"/>
            </w:pPr>
            <w:r>
              <w:rPr>
                <w:rFonts w:ascii="Times New Roman"/>
                <w:b w:val="false"/>
                <w:i w:val="false"/>
                <w:color w:val="000000"/>
                <w:sz w:val="20"/>
              </w:rPr>
              <w:t xml:space="preserve">
негізгі талаптарды          &gt; қалыптастыруы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Әртүрлі тасымалдар үшін </w:t>
            </w:r>
          </w:p>
          <w:p>
            <w:pPr>
              <w:spacing w:after="20"/>
              <w:ind w:left="20"/>
              <w:jc w:val="both"/>
            </w:pPr>
            <w:r>
              <w:rPr>
                <w:rFonts w:ascii="Times New Roman"/>
                <w:b w:val="false"/>
                <w:i w:val="false"/>
                <w:color w:val="000000"/>
                <w:sz w:val="20"/>
              </w:rPr>
              <w:t xml:space="preserve">
көлік құралдарын таңдау </w:t>
            </w:r>
          </w:p>
          <w:p>
            <w:pPr>
              <w:spacing w:after="20"/>
              <w:ind w:left="20"/>
              <w:jc w:val="both"/>
            </w:pPr>
            <w:r>
              <w:rPr>
                <w:rFonts w:ascii="Times New Roman"/>
                <w:b w:val="false"/>
                <w:i w:val="false"/>
                <w:color w:val="000000"/>
                <w:sz w:val="20"/>
              </w:rPr>
              <w:t xml:space="preserve">
өлшемдерін                  &gt; негіздеуі тиіс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Модуль:  </w:t>
      </w:r>
      <w:r>
        <w:rPr>
          <w:rFonts w:ascii="Times New Roman"/>
          <w:b/>
          <w:i w:val="false"/>
          <w:color w:val="000000"/>
          <w:sz w:val="28"/>
        </w:rPr>
        <w:t>ҚОЗҒАЛЫС</w:t>
      </w:r>
      <w:r>
        <w:rPr>
          <w:rFonts w:ascii="Times New Roman"/>
          <w:b/>
          <w:i w:val="false"/>
          <w:color w:val="000000"/>
          <w:sz w:val="28"/>
        </w:rPr>
        <w:t xml:space="preserve"> ҚАУІПСІЗДІГІ </w:t>
      </w:r>
    </w:p>
    <w:p>
      <w:pPr>
        <w:spacing w:after="0"/>
        <w:ind w:left="0"/>
        <w:jc w:val="both"/>
      </w:pPr>
      <w:r>
        <w:rPr>
          <w:rFonts w:ascii="Times New Roman"/>
          <w:b w:val="false"/>
          <w:i w:val="false"/>
          <w:color w:val="000000"/>
          <w:sz w:val="28"/>
        </w:rPr>
        <w:t xml:space="preserve">
      Қаралатын мәселелер: </w:t>
      </w:r>
    </w:p>
    <w:p>
      <w:pPr>
        <w:spacing w:after="0"/>
        <w:ind w:left="0"/>
        <w:jc w:val="both"/>
      </w:pPr>
      <w:r>
        <w:rPr>
          <w:rFonts w:ascii="Times New Roman"/>
          <w:b w:val="false"/>
          <w:i w:val="false"/>
          <w:color w:val="000000"/>
          <w:sz w:val="28"/>
        </w:rPr>
        <w:t xml:space="preserve">
      - Халықаралық автомобиль тасымалдарын жүргізетін көлік құралдары экипаждарының жұмысына қатысты 1970 жылғы келісім (ҚҚЕК). </w:t>
      </w:r>
    </w:p>
    <w:p>
      <w:pPr>
        <w:spacing w:after="0"/>
        <w:ind w:left="0"/>
        <w:jc w:val="both"/>
      </w:pPr>
      <w:r>
        <w:rPr>
          <w:rFonts w:ascii="Times New Roman"/>
          <w:b w:val="false"/>
          <w:i w:val="false"/>
          <w:color w:val="000000"/>
          <w:sz w:val="28"/>
        </w:rPr>
        <w:t xml:space="preserve">
      - Тахографтар. </w:t>
      </w:r>
    </w:p>
    <w:p>
      <w:pPr>
        <w:spacing w:after="0"/>
        <w:ind w:left="0"/>
        <w:jc w:val="both"/>
      </w:pPr>
      <w:r>
        <w:rPr>
          <w:rFonts w:ascii="Times New Roman"/>
          <w:b w:val="false"/>
          <w:i w:val="false"/>
          <w:color w:val="000000"/>
          <w:sz w:val="28"/>
        </w:rPr>
        <w:t xml:space="preserve">
      - Қауіпті жүктердің халықаралық жол тасымалы туралы 1957 жылғы келісім (ҚЖХЖТ): </w:t>
      </w:r>
    </w:p>
    <w:p>
      <w:pPr>
        <w:spacing w:after="0"/>
        <w:ind w:left="0"/>
        <w:jc w:val="both"/>
      </w:pPr>
      <w:r>
        <w:rPr>
          <w:rFonts w:ascii="Times New Roman"/>
          <w:b w:val="false"/>
          <w:i w:val="false"/>
          <w:color w:val="000000"/>
          <w:sz w:val="28"/>
        </w:rPr>
        <w:t xml:space="preserve">
      - барлық класстардағы қауіпті заттарды тасымалдауға қолданатын жалпы ережелер; </w:t>
      </w:r>
    </w:p>
    <w:p>
      <w:pPr>
        <w:spacing w:after="0"/>
        <w:ind w:left="0"/>
        <w:jc w:val="both"/>
      </w:pPr>
      <w:r>
        <w:rPr>
          <w:rFonts w:ascii="Times New Roman"/>
          <w:b w:val="false"/>
          <w:i w:val="false"/>
          <w:color w:val="000000"/>
          <w:sz w:val="28"/>
        </w:rPr>
        <w:t xml:space="preserve">
      - жүктерді тасымалдау тәсілі; </w:t>
      </w:r>
    </w:p>
    <w:p>
      <w:pPr>
        <w:spacing w:after="0"/>
        <w:ind w:left="0"/>
        <w:jc w:val="both"/>
      </w:pPr>
      <w:r>
        <w:rPr>
          <w:rFonts w:ascii="Times New Roman"/>
          <w:b w:val="false"/>
          <w:i w:val="false"/>
          <w:color w:val="000000"/>
          <w:sz w:val="28"/>
        </w:rPr>
        <w:t xml:space="preserve">
      - көлік құралдары және олардың жабдықтары қанағаттандыруға тиіс арнайы жарлықтар; </w:t>
      </w:r>
    </w:p>
    <w:p>
      <w:pPr>
        <w:spacing w:after="0"/>
        <w:ind w:left="0"/>
        <w:jc w:val="both"/>
      </w:pPr>
      <w:r>
        <w:rPr>
          <w:rFonts w:ascii="Times New Roman"/>
          <w:b w:val="false"/>
          <w:i w:val="false"/>
          <w:color w:val="000000"/>
          <w:sz w:val="28"/>
        </w:rPr>
        <w:t xml:space="preserve">
      - жалпы қызметтік жарлықтар; </w:t>
      </w:r>
    </w:p>
    <w:p>
      <w:pPr>
        <w:spacing w:after="0"/>
        <w:ind w:left="0"/>
        <w:jc w:val="both"/>
      </w:pPr>
      <w:r>
        <w:rPr>
          <w:rFonts w:ascii="Times New Roman"/>
          <w:b w:val="false"/>
          <w:i w:val="false"/>
          <w:color w:val="000000"/>
          <w:sz w:val="28"/>
        </w:rPr>
        <w:t xml:space="preserve">
      - жүктерді тиеуге, түсіруге және өңдеуге қатысты арнайы ережелер; </w:t>
      </w:r>
    </w:p>
    <w:p>
      <w:pPr>
        <w:spacing w:after="0"/>
        <w:ind w:left="0"/>
        <w:jc w:val="both"/>
      </w:pPr>
      <w:r>
        <w:rPr>
          <w:rFonts w:ascii="Times New Roman"/>
          <w:b w:val="false"/>
          <w:i w:val="false"/>
          <w:color w:val="000000"/>
          <w:sz w:val="28"/>
        </w:rPr>
        <w:t xml:space="preserve">
      - көлік жүйелерін пайдалануға қатысты арнайы ережелер; </w:t>
      </w:r>
    </w:p>
    <w:p>
      <w:pPr>
        <w:spacing w:after="0"/>
        <w:ind w:left="0"/>
        <w:jc w:val="both"/>
      </w:pPr>
      <w:r>
        <w:rPr>
          <w:rFonts w:ascii="Times New Roman"/>
          <w:b w:val="false"/>
          <w:i w:val="false"/>
          <w:color w:val="000000"/>
          <w:sz w:val="28"/>
        </w:rPr>
        <w:t xml:space="preserve">
      - кейбір елдердегі қолданыстағы өтпелі ережелер, ережеден бас тарту және ерекше ережелер. </w:t>
      </w:r>
    </w:p>
    <w:p>
      <w:pPr>
        <w:spacing w:after="0"/>
        <w:ind w:left="0"/>
        <w:jc w:val="both"/>
      </w:pPr>
      <w:r>
        <w:rPr>
          <w:rFonts w:ascii="Times New Roman"/>
          <w:b w:val="false"/>
          <w:i w:val="false"/>
          <w:color w:val="000000"/>
          <w:sz w:val="28"/>
        </w:rPr>
        <w:t xml:space="preserve">
      - Әртүрлі үлгідегі жолдарда рұқсат етілген жылдамдық. </w:t>
      </w:r>
    </w:p>
    <w:p>
      <w:pPr>
        <w:spacing w:after="0"/>
        <w:ind w:left="0"/>
        <w:jc w:val="both"/>
      </w:pPr>
      <w:r>
        <w:rPr>
          <w:rFonts w:ascii="Times New Roman"/>
          <w:b w:val="false"/>
          <w:i w:val="false"/>
          <w:color w:val="000000"/>
          <w:sz w:val="28"/>
        </w:rPr>
        <w:t xml:space="preserve">
      - Жазатайым оқиғаларды ресімдеу рәсімі. </w:t>
      </w:r>
    </w:p>
    <w:p>
      <w:pPr>
        <w:spacing w:after="0"/>
        <w:ind w:left="0"/>
        <w:jc w:val="both"/>
      </w:pPr>
      <w:r>
        <w:rPr>
          <w:rFonts w:ascii="Times New Roman"/>
          <w:b w:val="false"/>
          <w:i w:val="false"/>
          <w:color w:val="000000"/>
          <w:sz w:val="28"/>
        </w:rPr>
        <w:t xml:space="preserve">
      - Шет елдердегі ұлттық органдар мен ұйымдар. </w:t>
      </w:r>
    </w:p>
    <w:p>
      <w:pPr>
        <w:spacing w:after="0"/>
        <w:ind w:left="0"/>
        <w:jc w:val="both"/>
      </w:pPr>
      <w:r>
        <w:rPr>
          <w:rFonts w:ascii="Times New Roman"/>
          <w:b w:val="false"/>
          <w:i w:val="false"/>
          <w:color w:val="000000"/>
          <w:sz w:val="28"/>
        </w:rPr>
        <w:t xml:space="preserve">
      Тыңдаушылардың материалдарды ұғынуының сапа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1"/>
        <w:gridCol w:w="8649"/>
      </w:tblGrid>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Тақырыбы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 </w:t>
            </w:r>
          </w:p>
          <w:p>
            <w:pPr>
              <w:spacing w:after="20"/>
              <w:ind w:left="20"/>
              <w:jc w:val="both"/>
            </w:pPr>
            <w:r>
              <w:rPr>
                <w:rFonts w:ascii="Times New Roman"/>
                <w:b w:val="false"/>
                <w:i w:val="false"/>
                <w:color w:val="000000"/>
                <w:sz w:val="20"/>
              </w:rPr>
              <w:t xml:space="preserve">
ауызша және жазбаша -&gt;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Жүргізушілердің </w:t>
            </w:r>
          </w:p>
          <w:p>
            <w:pPr>
              <w:spacing w:after="20"/>
              <w:ind w:left="20"/>
              <w:jc w:val="both"/>
            </w:pPr>
            <w:r>
              <w:rPr>
                <w:rFonts w:ascii="Times New Roman"/>
                <w:b w:val="false"/>
                <w:i w:val="false"/>
                <w:color w:val="000000"/>
                <w:sz w:val="20"/>
              </w:rPr>
              <w:t xml:space="preserve">
жұмыс сағаты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Рұқсат етілген </w:t>
            </w:r>
          </w:p>
          <w:p>
            <w:pPr>
              <w:spacing w:after="20"/>
              <w:ind w:left="20"/>
              <w:jc w:val="both"/>
            </w:pPr>
            <w:r>
              <w:rPr>
                <w:rFonts w:ascii="Times New Roman"/>
                <w:b w:val="false"/>
                <w:i w:val="false"/>
                <w:color w:val="000000"/>
                <w:sz w:val="20"/>
              </w:rPr>
              <w:t xml:space="preserve">
жылдамдықтар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Қауіпті жүктер- </w:t>
            </w:r>
          </w:p>
          <w:p>
            <w:pPr>
              <w:spacing w:after="20"/>
              <w:ind w:left="20"/>
              <w:jc w:val="both"/>
            </w:pPr>
            <w:r>
              <w:rPr>
                <w:rFonts w:ascii="Times New Roman"/>
                <w:b w:val="false"/>
                <w:i w:val="false"/>
                <w:color w:val="000000"/>
                <w:sz w:val="20"/>
              </w:rPr>
              <w:t xml:space="preserve">
ді тасымалдау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Жазатайым </w:t>
            </w:r>
          </w:p>
          <w:p>
            <w:pPr>
              <w:spacing w:after="20"/>
              <w:ind w:left="20"/>
              <w:jc w:val="both"/>
            </w:pPr>
            <w:r>
              <w:rPr>
                <w:rFonts w:ascii="Times New Roman"/>
                <w:b w:val="false"/>
                <w:i w:val="false"/>
                <w:color w:val="000000"/>
                <w:sz w:val="20"/>
              </w:rPr>
              <w:t xml:space="preserve">
оқиғаларды </w:t>
            </w:r>
          </w:p>
          <w:p>
            <w:pPr>
              <w:spacing w:after="20"/>
              <w:ind w:left="20"/>
              <w:jc w:val="both"/>
            </w:pPr>
            <w:r>
              <w:rPr>
                <w:rFonts w:ascii="Times New Roman"/>
                <w:b w:val="false"/>
                <w:i w:val="false"/>
                <w:color w:val="000000"/>
                <w:sz w:val="20"/>
              </w:rPr>
              <w:t xml:space="preserve">
ресімдеу рәсімі </w:t>
            </w:r>
          </w:p>
        </w:tc>
        <w:tc>
          <w:tcPr>
            <w:tcW w:w="8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Жүргізушілердің жұмыс сағатын </w:t>
            </w:r>
          </w:p>
          <w:p>
            <w:pPr>
              <w:spacing w:after="20"/>
              <w:ind w:left="20"/>
              <w:jc w:val="both"/>
            </w:pPr>
            <w:r>
              <w:rPr>
                <w:rFonts w:ascii="Times New Roman"/>
                <w:b w:val="false"/>
                <w:i w:val="false"/>
                <w:color w:val="000000"/>
                <w:sz w:val="20"/>
              </w:rPr>
              <w:t xml:space="preserve">
реттейтін заңнамалық актілерді &gt; </w:t>
            </w:r>
          </w:p>
          <w:p>
            <w:pPr>
              <w:spacing w:after="20"/>
              <w:ind w:left="20"/>
              <w:jc w:val="both"/>
            </w:pPr>
            <w:r>
              <w:rPr>
                <w:rFonts w:ascii="Times New Roman"/>
                <w:b w:val="false"/>
                <w:i w:val="false"/>
                <w:color w:val="000000"/>
                <w:sz w:val="20"/>
              </w:rPr>
              <w:t xml:space="preserve">
Жұмыс сағаттарын тіркеу </w:t>
            </w:r>
          </w:p>
          <w:p>
            <w:pPr>
              <w:spacing w:after="20"/>
              <w:ind w:left="20"/>
              <w:jc w:val="both"/>
            </w:pPr>
            <w:r>
              <w:rPr>
                <w:rFonts w:ascii="Times New Roman"/>
                <w:b w:val="false"/>
                <w:i w:val="false"/>
                <w:color w:val="000000"/>
                <w:sz w:val="20"/>
              </w:rPr>
              <w:t xml:space="preserve">
тәсілдерін                    &gt; атауы </w:t>
            </w:r>
          </w:p>
          <w:p>
            <w:pPr>
              <w:spacing w:after="20"/>
              <w:ind w:left="20"/>
              <w:jc w:val="both"/>
            </w:pPr>
            <w:r>
              <w:rPr>
                <w:rFonts w:ascii="Times New Roman"/>
                <w:b w:val="false"/>
                <w:i w:val="false"/>
                <w:color w:val="000000"/>
                <w:sz w:val="20"/>
              </w:rPr>
              <w:t xml:space="preserve">
Тахограммаларды               &gt; ашып </w:t>
            </w:r>
          </w:p>
          <w:p>
            <w:pPr>
              <w:spacing w:after="20"/>
              <w:ind w:left="20"/>
              <w:jc w:val="both"/>
            </w:pPr>
            <w:r>
              <w:rPr>
                <w:rFonts w:ascii="Times New Roman"/>
                <w:b w:val="false"/>
                <w:i w:val="false"/>
                <w:color w:val="000000"/>
                <w:sz w:val="20"/>
              </w:rPr>
              <w:t xml:space="preserve">
                                түсіндіруі </w:t>
            </w:r>
          </w:p>
          <w:p>
            <w:pPr>
              <w:spacing w:after="20"/>
              <w:ind w:left="20"/>
              <w:jc w:val="both"/>
            </w:pPr>
            <w:r>
              <w:rPr>
                <w:rFonts w:ascii="Times New Roman"/>
                <w:b w:val="false"/>
                <w:i w:val="false"/>
                <w:color w:val="000000"/>
                <w:sz w:val="20"/>
              </w:rPr>
              <w:t xml:space="preserve">
Әртүрлі үлгідегі жолдарда </w:t>
            </w:r>
          </w:p>
          <w:p>
            <w:pPr>
              <w:spacing w:after="20"/>
              <w:ind w:left="20"/>
              <w:jc w:val="both"/>
            </w:pPr>
            <w:r>
              <w:rPr>
                <w:rFonts w:ascii="Times New Roman"/>
                <w:b w:val="false"/>
                <w:i w:val="false"/>
                <w:color w:val="000000"/>
                <w:sz w:val="20"/>
              </w:rPr>
              <w:t xml:space="preserve">
рұқсат етілген жылдамдық </w:t>
            </w:r>
          </w:p>
          <w:p>
            <w:pPr>
              <w:spacing w:after="20"/>
              <w:ind w:left="20"/>
              <w:jc w:val="both"/>
            </w:pPr>
            <w:r>
              <w:rPr>
                <w:rFonts w:ascii="Times New Roman"/>
                <w:b w:val="false"/>
                <w:i w:val="false"/>
                <w:color w:val="000000"/>
                <w:sz w:val="20"/>
              </w:rPr>
              <w:t xml:space="preserve">
өрістерін                     &gt;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ҚЖХЖТ-ның негізгі ережелерін   &gt;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Жазатайым оқиғалар кезіндегі   </w:t>
            </w:r>
            <w:r>
              <w:rPr>
                <w:rFonts w:ascii="Times New Roman"/>
                <w:b w:val="false"/>
                <w:i/>
                <w:color w:val="000000"/>
                <w:sz w:val="20"/>
              </w:rPr>
              <w:t>&gt;</w:t>
            </w:r>
            <w:r>
              <w:rPr>
                <w:rFonts w:ascii="Times New Roman"/>
                <w:b w:val="false"/>
                <w:i w:val="false"/>
                <w:color w:val="000000"/>
                <w:sz w:val="20"/>
              </w:rPr>
              <w:t xml:space="preserve">  баяндауы тиіс </w:t>
            </w:r>
          </w:p>
          <w:p>
            <w:pPr>
              <w:spacing w:after="20"/>
              <w:ind w:left="20"/>
              <w:jc w:val="both"/>
            </w:pPr>
            <w:r>
              <w:rPr>
                <w:rFonts w:ascii="Times New Roman"/>
                <w:b w:val="false"/>
                <w:i w:val="false"/>
                <w:color w:val="000000"/>
                <w:sz w:val="20"/>
              </w:rPr>
              <w:t xml:space="preserve">
іс-қимыл дәйектілігін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Модуль:  </w:t>
      </w:r>
      <w:r>
        <w:rPr>
          <w:rFonts w:ascii="Times New Roman"/>
          <w:b/>
          <w:i w:val="false"/>
          <w:color w:val="000000"/>
          <w:sz w:val="28"/>
        </w:rPr>
        <w:t>ХАЛЫҚАРАЛЫҚ</w:t>
      </w:r>
      <w:r>
        <w:rPr>
          <w:rFonts w:ascii="Times New Roman"/>
          <w:b/>
          <w:i w:val="false"/>
          <w:color w:val="000000"/>
          <w:sz w:val="28"/>
        </w:rPr>
        <w:t xml:space="preserve"> ТАСЫМАЛДАРДЫ </w:t>
      </w:r>
    </w:p>
    <w:p>
      <w:pPr>
        <w:spacing w:after="0"/>
        <w:ind w:left="0"/>
        <w:jc w:val="both"/>
      </w:pPr>
      <w:r>
        <w:rPr>
          <w:rFonts w:ascii="Times New Roman"/>
          <w:b w:val="false"/>
          <w:i w:val="false"/>
          <w:color w:val="000000"/>
          <w:sz w:val="28"/>
        </w:rPr>
        <w:t xml:space="preserve">
      ҰЙЫМДАСТЫРУ ЕРЕКШЕЛІКТЕРІ </w:t>
      </w:r>
    </w:p>
    <w:p>
      <w:pPr>
        <w:spacing w:after="0"/>
        <w:ind w:left="0"/>
        <w:jc w:val="both"/>
      </w:pPr>
      <w:r>
        <w:rPr>
          <w:rFonts w:ascii="Times New Roman"/>
          <w:b w:val="false"/>
          <w:i w:val="false"/>
          <w:color w:val="000000"/>
          <w:sz w:val="28"/>
        </w:rPr>
        <w:t xml:space="preserve">
      Паспорттық-борыштамалық ресімдеу </w:t>
      </w:r>
    </w:p>
    <w:p>
      <w:pPr>
        <w:spacing w:after="0"/>
        <w:ind w:left="0"/>
        <w:jc w:val="both"/>
      </w:pPr>
      <w:r>
        <w:rPr>
          <w:rFonts w:ascii="Times New Roman"/>
          <w:b w:val="false"/>
          <w:i w:val="false"/>
          <w:color w:val="000000"/>
          <w:sz w:val="28"/>
        </w:rPr>
        <w:t xml:space="preserve">
      Қаралатын мәселелер: </w:t>
      </w:r>
    </w:p>
    <w:p>
      <w:pPr>
        <w:spacing w:after="0"/>
        <w:ind w:left="0"/>
        <w:jc w:val="both"/>
      </w:pPr>
      <w:r>
        <w:rPr>
          <w:rFonts w:ascii="Times New Roman"/>
          <w:b w:val="false"/>
          <w:i w:val="false"/>
          <w:color w:val="000000"/>
          <w:sz w:val="28"/>
        </w:rPr>
        <w:t xml:space="preserve">
      - Кіру және шығу тәртібі туралы ұлттық заңнама: </w:t>
      </w:r>
    </w:p>
    <w:p>
      <w:pPr>
        <w:spacing w:after="0"/>
        <w:ind w:left="0"/>
        <w:jc w:val="both"/>
      </w:pPr>
      <w:r>
        <w:rPr>
          <w:rFonts w:ascii="Times New Roman"/>
          <w:b w:val="false"/>
          <w:i w:val="false"/>
          <w:color w:val="000000"/>
          <w:sz w:val="28"/>
        </w:rPr>
        <w:t xml:space="preserve">
      - шетелдік паспорттарды ресімдеу; </w:t>
      </w:r>
    </w:p>
    <w:p>
      <w:pPr>
        <w:spacing w:after="0"/>
        <w:ind w:left="0"/>
        <w:jc w:val="both"/>
      </w:pPr>
      <w:r>
        <w:rPr>
          <w:rFonts w:ascii="Times New Roman"/>
          <w:b w:val="false"/>
          <w:i w:val="false"/>
          <w:color w:val="000000"/>
          <w:sz w:val="28"/>
        </w:rPr>
        <w:t xml:space="preserve">
      - шетелдік азаматтардың кіру тәртібі. </w:t>
      </w:r>
    </w:p>
    <w:p>
      <w:pPr>
        <w:spacing w:after="0"/>
        <w:ind w:left="0"/>
        <w:jc w:val="both"/>
      </w:pPr>
      <w:r>
        <w:rPr>
          <w:rFonts w:ascii="Times New Roman"/>
          <w:b w:val="false"/>
          <w:i w:val="false"/>
          <w:color w:val="000000"/>
          <w:sz w:val="28"/>
        </w:rPr>
        <w:t xml:space="preserve">
      - Азаматтардың сапары туралы үкіметаралық келісімдер. </w:t>
      </w:r>
    </w:p>
    <w:p>
      <w:pPr>
        <w:spacing w:after="0"/>
        <w:ind w:left="0"/>
        <w:jc w:val="both"/>
      </w:pPr>
      <w:r>
        <w:rPr>
          <w:rFonts w:ascii="Times New Roman"/>
          <w:b w:val="false"/>
          <w:i w:val="false"/>
          <w:color w:val="000000"/>
          <w:sz w:val="28"/>
        </w:rPr>
        <w:t xml:space="preserve">
      - ТМД қатысушы мемлекеттердің шекараларынан өту тәртібі: </w:t>
      </w:r>
    </w:p>
    <w:p>
      <w:pPr>
        <w:spacing w:after="0"/>
        <w:ind w:left="0"/>
        <w:jc w:val="both"/>
      </w:pPr>
      <w:r>
        <w:rPr>
          <w:rFonts w:ascii="Times New Roman"/>
          <w:b w:val="false"/>
          <w:i w:val="false"/>
          <w:color w:val="000000"/>
          <w:sz w:val="28"/>
        </w:rPr>
        <w:t xml:space="preserve">
      - визасыз режимді елдерге кіру үшін құжаттама ресімдеу; </w:t>
      </w:r>
    </w:p>
    <w:p>
      <w:pPr>
        <w:spacing w:after="0"/>
        <w:ind w:left="0"/>
        <w:jc w:val="both"/>
      </w:pPr>
      <w:r>
        <w:rPr>
          <w:rFonts w:ascii="Times New Roman"/>
          <w:b w:val="false"/>
          <w:i w:val="false"/>
          <w:color w:val="000000"/>
          <w:sz w:val="28"/>
        </w:rPr>
        <w:t xml:space="preserve">
      - Визалық режимді елдердің аумағына кіру тәртібі: </w:t>
      </w:r>
    </w:p>
    <w:p>
      <w:pPr>
        <w:spacing w:after="0"/>
        <w:ind w:left="0"/>
        <w:jc w:val="both"/>
      </w:pPr>
      <w:r>
        <w:rPr>
          <w:rFonts w:ascii="Times New Roman"/>
          <w:b w:val="false"/>
          <w:i w:val="false"/>
          <w:color w:val="000000"/>
          <w:sz w:val="28"/>
        </w:rPr>
        <w:t xml:space="preserve">
      - шетелдік мемлекеттің визаларын ресімдеу. </w:t>
      </w:r>
    </w:p>
    <w:p>
      <w:pPr>
        <w:spacing w:after="0"/>
        <w:ind w:left="0"/>
        <w:jc w:val="both"/>
      </w:pPr>
      <w:r>
        <w:rPr>
          <w:rFonts w:ascii="Times New Roman"/>
          <w:b w:val="false"/>
          <w:i w:val="false"/>
          <w:color w:val="000000"/>
          <w:sz w:val="28"/>
        </w:rPr>
        <w:t xml:space="preserve">
      Тыңдаушылардың материалдарды ұғынуының сапа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245"/>
      </w:tblGrid>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Тақырыбы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 </w:t>
            </w:r>
          </w:p>
          <w:p>
            <w:pPr>
              <w:spacing w:after="20"/>
              <w:ind w:left="20"/>
              <w:jc w:val="both"/>
            </w:pPr>
            <w:r>
              <w:rPr>
                <w:rFonts w:ascii="Times New Roman"/>
                <w:b w:val="false"/>
                <w:i w:val="false"/>
                <w:color w:val="000000"/>
                <w:sz w:val="20"/>
              </w:rPr>
              <w:t xml:space="preserve">
ауызша және жазбаша -&gt;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Паспорттық- </w:t>
            </w:r>
          </w:p>
          <w:p>
            <w:pPr>
              <w:spacing w:after="20"/>
              <w:ind w:left="20"/>
              <w:jc w:val="both"/>
            </w:pPr>
            <w:r>
              <w:rPr>
                <w:rFonts w:ascii="Times New Roman"/>
                <w:b w:val="false"/>
                <w:i w:val="false"/>
                <w:color w:val="000000"/>
                <w:sz w:val="20"/>
              </w:rPr>
              <w:t xml:space="preserve">
бұрыштамалық </w:t>
            </w:r>
          </w:p>
          <w:p>
            <w:pPr>
              <w:spacing w:after="20"/>
              <w:ind w:left="20"/>
              <w:jc w:val="both"/>
            </w:pPr>
            <w:r>
              <w:rPr>
                <w:rFonts w:ascii="Times New Roman"/>
                <w:b w:val="false"/>
                <w:i w:val="false"/>
                <w:color w:val="000000"/>
                <w:sz w:val="20"/>
              </w:rPr>
              <w:t xml:space="preserve">
ресімдеу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Паспорттар мен визаларды </w:t>
            </w:r>
          </w:p>
          <w:p>
            <w:pPr>
              <w:spacing w:after="20"/>
              <w:ind w:left="20"/>
              <w:jc w:val="both"/>
            </w:pPr>
            <w:r>
              <w:rPr>
                <w:rFonts w:ascii="Times New Roman"/>
                <w:b w:val="false"/>
                <w:i w:val="false"/>
                <w:color w:val="000000"/>
                <w:sz w:val="20"/>
              </w:rPr>
              <w:t xml:space="preserve">
ресімдеу рәсімдерін         &gt; сипаттауы </w:t>
            </w:r>
          </w:p>
          <w:p>
            <w:pPr>
              <w:spacing w:after="20"/>
              <w:ind w:left="20"/>
              <w:jc w:val="both"/>
            </w:pPr>
            <w:r>
              <w:rPr>
                <w:rFonts w:ascii="Times New Roman"/>
                <w:b w:val="false"/>
                <w:i w:val="false"/>
                <w:color w:val="000000"/>
                <w:sz w:val="20"/>
              </w:rPr>
              <w:t xml:space="preserve">
Визалық режимді елдердің </w:t>
            </w:r>
          </w:p>
          <w:p>
            <w:pPr>
              <w:spacing w:after="20"/>
              <w:ind w:left="20"/>
              <w:jc w:val="both"/>
            </w:pPr>
            <w:r>
              <w:rPr>
                <w:rFonts w:ascii="Times New Roman"/>
                <w:b w:val="false"/>
                <w:i w:val="false"/>
                <w:color w:val="000000"/>
                <w:sz w:val="20"/>
              </w:rPr>
              <w:t xml:space="preserve">
аумағы бойынша транзиттік </w:t>
            </w:r>
          </w:p>
          <w:p>
            <w:pPr>
              <w:spacing w:after="20"/>
              <w:ind w:left="20"/>
              <w:jc w:val="both"/>
            </w:pPr>
            <w:r>
              <w:rPr>
                <w:rFonts w:ascii="Times New Roman"/>
                <w:b w:val="false"/>
                <w:i w:val="false"/>
                <w:color w:val="000000"/>
                <w:sz w:val="20"/>
              </w:rPr>
              <w:t xml:space="preserve">
жүріп өту ережесін          &gt; қалыптастыруы тиіс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Модуль:  </w:t>
      </w:r>
      <w:r>
        <w:rPr>
          <w:rFonts w:ascii="Times New Roman"/>
          <w:b/>
          <w:i w:val="false"/>
          <w:color w:val="000000"/>
          <w:sz w:val="28"/>
        </w:rPr>
        <w:t>ХАЛЫҚАРАЛЫҚ</w:t>
      </w:r>
      <w:r>
        <w:rPr>
          <w:rFonts w:ascii="Times New Roman"/>
          <w:b/>
          <w:i w:val="false"/>
          <w:color w:val="000000"/>
          <w:sz w:val="28"/>
        </w:rPr>
        <w:t xml:space="preserve"> ТАСЫМАЛДАРДЫ </w:t>
      </w:r>
    </w:p>
    <w:p>
      <w:pPr>
        <w:spacing w:after="0"/>
        <w:ind w:left="0"/>
        <w:jc w:val="both"/>
      </w:pPr>
      <w:r>
        <w:rPr>
          <w:rFonts w:ascii="Times New Roman"/>
          <w:b w:val="false"/>
          <w:i w:val="false"/>
          <w:color w:val="000000"/>
          <w:sz w:val="28"/>
        </w:rPr>
        <w:t xml:space="preserve">
      ҰЙЫМДАСТЫРУ ЕРЕКШЕЛІКТЕРІ </w:t>
      </w:r>
    </w:p>
    <w:p>
      <w:pPr>
        <w:spacing w:after="0"/>
        <w:ind w:left="0"/>
        <w:jc w:val="both"/>
      </w:pPr>
      <w:r>
        <w:rPr>
          <w:rFonts w:ascii="Times New Roman"/>
          <w:b w:val="false"/>
          <w:i w:val="false"/>
          <w:color w:val="000000"/>
          <w:sz w:val="28"/>
        </w:rPr>
        <w:t xml:space="preserve">
      Шекара: кеден, басқа бақылау органдары </w:t>
      </w:r>
    </w:p>
    <w:p>
      <w:pPr>
        <w:spacing w:after="0"/>
        <w:ind w:left="0"/>
        <w:jc w:val="both"/>
      </w:pPr>
      <w:r>
        <w:rPr>
          <w:rFonts w:ascii="Times New Roman"/>
          <w:b w:val="false"/>
          <w:i w:val="false"/>
          <w:color w:val="000000"/>
          <w:sz w:val="28"/>
        </w:rPr>
        <w:t xml:space="preserve">
      Қаралатын мәселелер: </w:t>
      </w:r>
    </w:p>
    <w:p>
      <w:pPr>
        <w:spacing w:after="0"/>
        <w:ind w:left="0"/>
        <w:jc w:val="both"/>
      </w:pPr>
      <w:r>
        <w:rPr>
          <w:rFonts w:ascii="Times New Roman"/>
          <w:b w:val="false"/>
          <w:i w:val="false"/>
          <w:color w:val="000000"/>
          <w:sz w:val="28"/>
        </w:rPr>
        <w:t xml:space="preserve">
      - Шекарадағы мемлекеттік бақылаудың түрлері, негізгі міндеттерімен функциялары. </w:t>
      </w:r>
    </w:p>
    <w:p>
      <w:pPr>
        <w:spacing w:after="0"/>
        <w:ind w:left="0"/>
        <w:jc w:val="both"/>
      </w:pPr>
      <w:r>
        <w:rPr>
          <w:rFonts w:ascii="Times New Roman"/>
          <w:b w:val="false"/>
          <w:i w:val="false"/>
          <w:color w:val="000000"/>
          <w:sz w:val="28"/>
        </w:rPr>
        <w:t xml:space="preserve">
      - Кеденнің рөлі мен оның негізгі функциялары. </w:t>
      </w:r>
    </w:p>
    <w:p>
      <w:pPr>
        <w:spacing w:after="0"/>
        <w:ind w:left="0"/>
        <w:jc w:val="both"/>
      </w:pPr>
      <w:r>
        <w:rPr>
          <w:rFonts w:ascii="Times New Roman"/>
          <w:b w:val="false"/>
          <w:i w:val="false"/>
          <w:color w:val="000000"/>
          <w:sz w:val="28"/>
        </w:rPr>
        <w:t xml:space="preserve">
      - Кедендік баждар, акциздер, қосымша құн салығы. </w:t>
      </w:r>
    </w:p>
    <w:p>
      <w:pPr>
        <w:spacing w:after="0"/>
        <w:ind w:left="0"/>
        <w:jc w:val="both"/>
      </w:pPr>
      <w:r>
        <w:rPr>
          <w:rFonts w:ascii="Times New Roman"/>
          <w:b w:val="false"/>
          <w:i w:val="false"/>
          <w:color w:val="000000"/>
          <w:sz w:val="28"/>
        </w:rPr>
        <w:t xml:space="preserve">
      - Әкелу және әкету кезіндегі кедендік рәсімдер. </w:t>
      </w:r>
    </w:p>
    <w:p>
      <w:pPr>
        <w:spacing w:after="0"/>
        <w:ind w:left="0"/>
        <w:jc w:val="both"/>
      </w:pPr>
      <w:r>
        <w:rPr>
          <w:rFonts w:ascii="Times New Roman"/>
          <w:b w:val="false"/>
          <w:i w:val="false"/>
          <w:color w:val="000000"/>
          <w:sz w:val="28"/>
        </w:rPr>
        <w:t xml:space="preserve">
      - Кедендік транзит. </w:t>
      </w:r>
    </w:p>
    <w:p>
      <w:pPr>
        <w:spacing w:after="0"/>
        <w:ind w:left="0"/>
        <w:jc w:val="both"/>
      </w:pPr>
      <w:r>
        <w:rPr>
          <w:rFonts w:ascii="Times New Roman"/>
          <w:b w:val="false"/>
          <w:i w:val="false"/>
          <w:color w:val="000000"/>
          <w:sz w:val="28"/>
        </w:rPr>
        <w:t xml:space="preserve">
      - ХЖТ (ТIR) кітапшасын қолданып халықаралық жүктасымалдары </w:t>
      </w:r>
    </w:p>
    <w:p>
      <w:pPr>
        <w:spacing w:after="0"/>
        <w:ind w:left="0"/>
        <w:jc w:val="both"/>
      </w:pPr>
      <w:r>
        <w:rPr>
          <w:rFonts w:ascii="Times New Roman"/>
          <w:b w:val="false"/>
          <w:i w:val="false"/>
          <w:color w:val="000000"/>
          <w:sz w:val="28"/>
        </w:rPr>
        <w:t xml:space="preserve">
      туралы кедендік конвенция. </w:t>
      </w:r>
    </w:p>
    <w:p>
      <w:pPr>
        <w:spacing w:after="0"/>
        <w:ind w:left="0"/>
        <w:jc w:val="both"/>
      </w:pPr>
      <w:r>
        <w:rPr>
          <w:rFonts w:ascii="Times New Roman"/>
          <w:b w:val="false"/>
          <w:i w:val="false"/>
          <w:color w:val="000000"/>
          <w:sz w:val="28"/>
        </w:rPr>
        <w:t xml:space="preserve">
      - ХЖТ (ТIR) үзбе кітапшасы: </w:t>
      </w:r>
    </w:p>
    <w:p>
      <w:pPr>
        <w:spacing w:after="0"/>
        <w:ind w:left="0"/>
        <w:jc w:val="both"/>
      </w:pPr>
      <w:r>
        <w:rPr>
          <w:rFonts w:ascii="Times New Roman"/>
          <w:b w:val="false"/>
          <w:i w:val="false"/>
          <w:color w:val="000000"/>
          <w:sz w:val="28"/>
        </w:rPr>
        <w:t xml:space="preserve">
      - ХЖТ кітапшасын қолдану ережесі; </w:t>
      </w:r>
    </w:p>
    <w:p>
      <w:pPr>
        <w:spacing w:after="0"/>
        <w:ind w:left="0"/>
        <w:jc w:val="both"/>
      </w:pPr>
      <w:r>
        <w:rPr>
          <w:rFonts w:ascii="Times New Roman"/>
          <w:b w:val="false"/>
          <w:i w:val="false"/>
          <w:color w:val="000000"/>
          <w:sz w:val="28"/>
        </w:rPr>
        <w:t xml:space="preserve">
      - ХЖТ кітапшасын пайдалану кезіндегі жүргізушінің міндеттері; </w:t>
      </w:r>
    </w:p>
    <w:p>
      <w:pPr>
        <w:spacing w:after="0"/>
        <w:ind w:left="0"/>
        <w:jc w:val="both"/>
      </w:pPr>
      <w:r>
        <w:rPr>
          <w:rFonts w:ascii="Times New Roman"/>
          <w:b w:val="false"/>
          <w:i w:val="false"/>
          <w:color w:val="000000"/>
          <w:sz w:val="28"/>
        </w:rPr>
        <w:t xml:space="preserve">
      - ХЖТ кітапшасын кедендік тазарту. </w:t>
      </w:r>
    </w:p>
    <w:p>
      <w:pPr>
        <w:spacing w:after="0"/>
        <w:ind w:left="0"/>
        <w:jc w:val="both"/>
      </w:pPr>
      <w:r>
        <w:rPr>
          <w:rFonts w:ascii="Times New Roman"/>
          <w:b w:val="false"/>
          <w:i w:val="false"/>
          <w:color w:val="000000"/>
          <w:sz w:val="28"/>
        </w:rPr>
        <w:t xml:space="preserve">
      - Басқа да кедендік жүйелер туралы ақпарат: </w:t>
      </w:r>
    </w:p>
    <w:p>
      <w:pPr>
        <w:spacing w:after="0"/>
        <w:ind w:left="0"/>
        <w:jc w:val="both"/>
      </w:pPr>
      <w:r>
        <w:rPr>
          <w:rFonts w:ascii="Times New Roman"/>
          <w:b w:val="false"/>
          <w:i w:val="false"/>
          <w:color w:val="000000"/>
          <w:sz w:val="28"/>
        </w:rPr>
        <w:t xml:space="preserve">
      - кедендік талондық кітапша (карнет де пассаж); </w:t>
      </w:r>
    </w:p>
    <w:p>
      <w:pPr>
        <w:spacing w:after="0"/>
        <w:ind w:left="0"/>
        <w:jc w:val="both"/>
      </w:pPr>
      <w:r>
        <w:rPr>
          <w:rFonts w:ascii="Times New Roman"/>
          <w:b w:val="false"/>
          <w:i w:val="false"/>
          <w:color w:val="000000"/>
          <w:sz w:val="28"/>
        </w:rPr>
        <w:t xml:space="preserve">
      - "Т" жүйесі; </w:t>
      </w:r>
    </w:p>
    <w:p>
      <w:pPr>
        <w:spacing w:after="0"/>
        <w:ind w:left="0"/>
        <w:jc w:val="both"/>
      </w:pPr>
      <w:r>
        <w:rPr>
          <w:rFonts w:ascii="Times New Roman"/>
          <w:b w:val="false"/>
          <w:i w:val="false"/>
          <w:color w:val="000000"/>
          <w:sz w:val="28"/>
        </w:rPr>
        <w:t xml:space="preserve">
      - Уақытша әкелу туралы конвенцияға қосылған елдер үшін АТА үзбе кітапшасы. </w:t>
      </w:r>
    </w:p>
    <w:p>
      <w:pPr>
        <w:spacing w:after="0"/>
        <w:ind w:left="0"/>
        <w:jc w:val="both"/>
      </w:pPr>
      <w:r>
        <w:rPr>
          <w:rFonts w:ascii="Times New Roman"/>
          <w:b w:val="false"/>
          <w:i w:val="false"/>
          <w:color w:val="000000"/>
          <w:sz w:val="28"/>
        </w:rPr>
        <w:t xml:space="preserve">
      - Оңайлатылған рәсімдер: </w:t>
      </w:r>
    </w:p>
    <w:p>
      <w:pPr>
        <w:spacing w:after="0"/>
        <w:ind w:left="0"/>
        <w:jc w:val="both"/>
      </w:pPr>
      <w:r>
        <w:rPr>
          <w:rFonts w:ascii="Times New Roman"/>
          <w:b w:val="false"/>
          <w:i w:val="false"/>
          <w:color w:val="000000"/>
          <w:sz w:val="28"/>
        </w:rPr>
        <w:t xml:space="preserve">
      - жүктерді тазарту; </w:t>
      </w:r>
    </w:p>
    <w:p>
      <w:pPr>
        <w:spacing w:after="0"/>
        <w:ind w:left="0"/>
        <w:jc w:val="both"/>
      </w:pPr>
      <w:r>
        <w:rPr>
          <w:rFonts w:ascii="Times New Roman"/>
          <w:b w:val="false"/>
          <w:i w:val="false"/>
          <w:color w:val="000000"/>
          <w:sz w:val="28"/>
        </w:rPr>
        <w:t xml:space="preserve">
      - басқа да рәсімдер. </w:t>
      </w:r>
    </w:p>
    <w:p>
      <w:pPr>
        <w:spacing w:after="0"/>
        <w:ind w:left="0"/>
        <w:jc w:val="both"/>
      </w:pPr>
      <w:r>
        <w:rPr>
          <w:rFonts w:ascii="Times New Roman"/>
          <w:b w:val="false"/>
          <w:i w:val="false"/>
          <w:color w:val="000000"/>
          <w:sz w:val="28"/>
        </w:rPr>
        <w:t xml:space="preserve">
      Тыңдаушылардың материалдарды ұғынуының сапа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0420"/>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Тақырыбы </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Тыңдаушылар </w:t>
            </w:r>
          </w:p>
          <w:p>
            <w:pPr>
              <w:spacing w:after="20"/>
              <w:ind w:left="20"/>
              <w:jc w:val="both"/>
            </w:pPr>
            <w:r>
              <w:rPr>
                <w:rFonts w:ascii="Times New Roman"/>
                <w:b w:val="false"/>
                <w:i w:val="false"/>
                <w:color w:val="000000"/>
                <w:sz w:val="20"/>
              </w:rPr>
              <w:t xml:space="preserve">
ауызша және жазбаша -&gt;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Кеденнің рөлі мен функцияларын &gt; сипаттауы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Жүкті әкелу және әкету кезіндегі </w:t>
            </w:r>
          </w:p>
          <w:p>
            <w:pPr>
              <w:spacing w:after="20"/>
              <w:ind w:left="20"/>
              <w:jc w:val="both"/>
            </w:pPr>
            <w:r>
              <w:rPr>
                <w:rFonts w:ascii="Times New Roman"/>
                <w:b w:val="false"/>
                <w:i w:val="false"/>
                <w:color w:val="000000"/>
                <w:sz w:val="20"/>
              </w:rPr>
              <w:t xml:space="preserve">
рәсімдерді                     &gt; сипаттауы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Транзит ережесін               &gt; қалыптастыруы тиіс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Модуль:  </w:t>
      </w:r>
      <w:r>
        <w:rPr>
          <w:rFonts w:ascii="Times New Roman"/>
          <w:b/>
          <w:i w:val="false"/>
          <w:color w:val="000000"/>
          <w:sz w:val="28"/>
        </w:rPr>
        <w:t>ХАЛЫҚАРАЛЫҚ</w:t>
      </w:r>
      <w:r>
        <w:rPr>
          <w:rFonts w:ascii="Times New Roman"/>
          <w:b/>
          <w:i w:val="false"/>
          <w:color w:val="000000"/>
          <w:sz w:val="28"/>
        </w:rPr>
        <w:t xml:space="preserve"> ТАСЫМАЛДАРДЫ </w:t>
      </w:r>
    </w:p>
    <w:p>
      <w:pPr>
        <w:spacing w:after="0"/>
        <w:ind w:left="0"/>
        <w:jc w:val="both"/>
      </w:pPr>
      <w:r>
        <w:rPr>
          <w:rFonts w:ascii="Times New Roman"/>
          <w:b w:val="false"/>
          <w:i w:val="false"/>
          <w:color w:val="000000"/>
          <w:sz w:val="28"/>
        </w:rPr>
        <w:t xml:space="preserve">
      ҰЙЫМДАСТЫРУ ЕРЕКШЕЛІКТЕРІ </w:t>
      </w:r>
    </w:p>
    <w:p>
      <w:pPr>
        <w:spacing w:after="0"/>
        <w:ind w:left="0"/>
        <w:jc w:val="both"/>
      </w:pPr>
      <w:r>
        <w:rPr>
          <w:rFonts w:ascii="Times New Roman"/>
          <w:b w:val="false"/>
          <w:i w:val="false"/>
          <w:color w:val="000000"/>
          <w:sz w:val="28"/>
        </w:rPr>
        <w:t xml:space="preserve">
      Автокөлік тәуекелін сақтандыру </w:t>
      </w:r>
    </w:p>
    <w:p>
      <w:pPr>
        <w:spacing w:after="0"/>
        <w:ind w:left="0"/>
        <w:jc w:val="both"/>
      </w:pPr>
      <w:r>
        <w:rPr>
          <w:rFonts w:ascii="Times New Roman"/>
          <w:b w:val="false"/>
          <w:i w:val="false"/>
          <w:color w:val="000000"/>
          <w:sz w:val="28"/>
        </w:rPr>
        <w:t xml:space="preserve">
      Қаралатын мәселелер: </w:t>
      </w:r>
    </w:p>
    <w:p>
      <w:pPr>
        <w:spacing w:after="0"/>
        <w:ind w:left="0"/>
        <w:jc w:val="both"/>
      </w:pPr>
      <w:r>
        <w:rPr>
          <w:rFonts w:ascii="Times New Roman"/>
          <w:b w:val="false"/>
          <w:i w:val="false"/>
          <w:color w:val="000000"/>
          <w:sz w:val="28"/>
        </w:rPr>
        <w:t xml:space="preserve">
      - Экономикалық мән және сақтандырудың мақсаттары. </w:t>
      </w:r>
    </w:p>
    <w:p>
      <w:pPr>
        <w:spacing w:after="0"/>
        <w:ind w:left="0"/>
        <w:jc w:val="both"/>
      </w:pPr>
      <w:r>
        <w:rPr>
          <w:rFonts w:ascii="Times New Roman"/>
          <w:b w:val="false"/>
          <w:i w:val="false"/>
          <w:color w:val="000000"/>
          <w:sz w:val="28"/>
        </w:rPr>
        <w:t xml:space="preserve">
      - Сақтандыру компанияларының ұйымдастырушылық нысандары. </w:t>
      </w:r>
    </w:p>
    <w:p>
      <w:pPr>
        <w:spacing w:after="0"/>
        <w:ind w:left="0"/>
        <w:jc w:val="both"/>
      </w:pPr>
      <w:r>
        <w:rPr>
          <w:rFonts w:ascii="Times New Roman"/>
          <w:b w:val="false"/>
          <w:i w:val="false"/>
          <w:color w:val="000000"/>
          <w:sz w:val="28"/>
        </w:rPr>
        <w:t xml:space="preserve">
      - Сақтандырудың орнын толтыру түрлері. </w:t>
      </w:r>
    </w:p>
    <w:p>
      <w:pPr>
        <w:spacing w:after="0"/>
        <w:ind w:left="0"/>
        <w:jc w:val="both"/>
      </w:pPr>
      <w:r>
        <w:rPr>
          <w:rFonts w:ascii="Times New Roman"/>
          <w:b w:val="false"/>
          <w:i w:val="false"/>
          <w:color w:val="000000"/>
          <w:sz w:val="28"/>
        </w:rPr>
        <w:t xml:space="preserve">
      - Халықаралық автокөлік тасымалдары кезіндегі жүктерді сақтандыру және тасымалдаушының жауапкершілігі. </w:t>
      </w:r>
    </w:p>
    <w:p>
      <w:pPr>
        <w:spacing w:after="0"/>
        <w:ind w:left="0"/>
        <w:jc w:val="both"/>
      </w:pPr>
      <w:r>
        <w:rPr>
          <w:rFonts w:ascii="Times New Roman"/>
          <w:b w:val="false"/>
          <w:i w:val="false"/>
          <w:color w:val="000000"/>
          <w:sz w:val="28"/>
        </w:rPr>
        <w:t xml:space="preserve">
      - Сақтандыру шарты және оның ерекшеліктері: </w:t>
      </w:r>
    </w:p>
    <w:p>
      <w:pPr>
        <w:spacing w:after="0"/>
        <w:ind w:left="0"/>
        <w:jc w:val="both"/>
      </w:pPr>
      <w:r>
        <w:rPr>
          <w:rFonts w:ascii="Times New Roman"/>
          <w:b w:val="false"/>
          <w:i w:val="false"/>
          <w:color w:val="000000"/>
          <w:sz w:val="28"/>
        </w:rPr>
        <w:t xml:space="preserve">
      - сақтандыру шарттарын жасасу тәртібі; </w:t>
      </w:r>
    </w:p>
    <w:p>
      <w:pPr>
        <w:spacing w:after="0"/>
        <w:ind w:left="0"/>
        <w:jc w:val="both"/>
      </w:pPr>
      <w:r>
        <w:rPr>
          <w:rFonts w:ascii="Times New Roman"/>
          <w:b w:val="false"/>
          <w:i w:val="false"/>
          <w:color w:val="000000"/>
          <w:sz w:val="28"/>
        </w:rPr>
        <w:t xml:space="preserve">
      - сақтандыру полисі және оның мазмұны; </w:t>
      </w:r>
    </w:p>
    <w:p>
      <w:pPr>
        <w:spacing w:after="0"/>
        <w:ind w:left="0"/>
        <w:jc w:val="both"/>
      </w:pPr>
      <w:r>
        <w:rPr>
          <w:rFonts w:ascii="Times New Roman"/>
          <w:b w:val="false"/>
          <w:i w:val="false"/>
          <w:color w:val="000000"/>
          <w:sz w:val="28"/>
        </w:rPr>
        <w:t xml:space="preserve">
      - сақтандыру төлемдерінің тарификациясы; </w:t>
      </w:r>
    </w:p>
    <w:p>
      <w:pPr>
        <w:spacing w:after="0"/>
        <w:ind w:left="0"/>
        <w:jc w:val="both"/>
      </w:pPr>
      <w:r>
        <w:rPr>
          <w:rFonts w:ascii="Times New Roman"/>
          <w:b w:val="false"/>
          <w:i w:val="false"/>
          <w:color w:val="000000"/>
          <w:sz w:val="28"/>
        </w:rPr>
        <w:t xml:space="preserve">
      - сақтандыру төлемдерін жүзеге асыру тәртібі және шарттары. </w:t>
      </w:r>
    </w:p>
    <w:p>
      <w:pPr>
        <w:spacing w:after="0"/>
        <w:ind w:left="0"/>
        <w:jc w:val="both"/>
      </w:pPr>
      <w:r>
        <w:rPr>
          <w:rFonts w:ascii="Times New Roman"/>
          <w:b w:val="false"/>
          <w:i w:val="false"/>
          <w:color w:val="000000"/>
          <w:sz w:val="28"/>
        </w:rPr>
        <w:t xml:space="preserve">
      - Азаматтық жауапкершілікті сақтандыру кезіндегі зиянды өтеу шарттары және шектеулері. </w:t>
      </w:r>
    </w:p>
    <w:p>
      <w:pPr>
        <w:spacing w:after="0"/>
        <w:ind w:left="0"/>
        <w:jc w:val="both"/>
      </w:pPr>
      <w:r>
        <w:rPr>
          <w:rFonts w:ascii="Times New Roman"/>
          <w:b w:val="false"/>
          <w:i w:val="false"/>
          <w:color w:val="000000"/>
          <w:sz w:val="28"/>
        </w:rPr>
        <w:t xml:space="preserve">
      Тыңдаушылардың материалдарды ұғынуының сапа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9975"/>
      </w:tblGrid>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Тақырыбы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түрлерін       &gt;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Сақтандыру шартының </w:t>
            </w:r>
          </w:p>
          <w:p>
            <w:pPr>
              <w:spacing w:after="20"/>
              <w:ind w:left="20"/>
              <w:jc w:val="both"/>
            </w:pPr>
            <w:r>
              <w:rPr>
                <w:rFonts w:ascii="Times New Roman"/>
                <w:b w:val="false"/>
                <w:i w:val="false"/>
                <w:color w:val="000000"/>
                <w:sz w:val="20"/>
              </w:rPr>
              <w:t xml:space="preserve">
ерекшеліктерін            &gt; баяндауы тиіс </w:t>
            </w:r>
          </w:p>
        </w:tc>
      </w:tr>
    </w:tbl>
    <w:p>
      <w:pPr>
        <w:spacing w:after="0"/>
        <w:ind w:left="0"/>
        <w:jc w:val="both"/>
      </w:pPr>
      <w:r>
        <w:rPr>
          <w:rFonts w:ascii="Times New Roman"/>
          <w:b w:val="false"/>
          <w:i w:val="false"/>
          <w:color w:val="000000"/>
          <w:sz w:val="28"/>
        </w:rPr>
        <w:t xml:space="preserve">
      Тасымалдаушының кәсіби құзыреттілігі куәлігін алуға </w:t>
      </w:r>
    </w:p>
    <w:p>
      <w:pPr>
        <w:spacing w:after="0"/>
        <w:ind w:left="0"/>
        <w:jc w:val="both"/>
      </w:pPr>
      <w:r>
        <w:rPr>
          <w:rFonts w:ascii="Times New Roman"/>
          <w:b w:val="false"/>
          <w:i w:val="false"/>
          <w:color w:val="000000"/>
          <w:sz w:val="28"/>
        </w:rPr>
        <w:t xml:space="preserve">
      арналған БІЛІКТІЛІК ЕМТИХАН ТАҚЫРЫПТАРЫНЫҢ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0"/>
        <w:gridCol w:w="5880"/>
      </w:tblGrid>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Модульдің атауы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тапсырушылар мыналарды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1-модуль: ҚҰҚЫҚТЫҚ НОРМАЛАРДЫҢ НЕГІЗДЕРІ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Халықаралық автомобиль қатынасының жалпы шарттары </w:t>
            </w:r>
          </w:p>
        </w:tc>
      </w:tr>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Ұлттық </w:t>
            </w:r>
          </w:p>
          <w:p>
            <w:pPr>
              <w:spacing w:after="20"/>
              <w:ind w:left="20"/>
              <w:jc w:val="both"/>
            </w:pPr>
            <w:r>
              <w:rPr>
                <w:rFonts w:ascii="Times New Roman"/>
                <w:b w:val="false"/>
                <w:i w:val="false"/>
                <w:color w:val="000000"/>
                <w:sz w:val="20"/>
              </w:rPr>
              <w:t xml:space="preserve">
халықаралық шарттар </w:t>
            </w:r>
          </w:p>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xml:space="preserve">
конвенциялар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Негізгі көлік конвенцияларын және </w:t>
            </w:r>
          </w:p>
          <w:p>
            <w:pPr>
              <w:spacing w:after="20"/>
              <w:ind w:left="20"/>
              <w:jc w:val="both"/>
            </w:pPr>
            <w:r>
              <w:rPr>
                <w:rFonts w:ascii="Times New Roman"/>
                <w:b w:val="false"/>
                <w:i w:val="false"/>
                <w:color w:val="000000"/>
                <w:sz w:val="20"/>
              </w:rPr>
              <w:t xml:space="preserve">
басқа халықаралық ұлттық шарттарды атауы. </w:t>
            </w:r>
          </w:p>
          <w:p>
            <w:pPr>
              <w:spacing w:after="20"/>
              <w:ind w:left="20"/>
              <w:jc w:val="both"/>
            </w:pPr>
            <w:r>
              <w:rPr>
                <w:rFonts w:ascii="Times New Roman"/>
                <w:b w:val="false"/>
                <w:i w:val="false"/>
                <w:color w:val="000000"/>
                <w:sz w:val="20"/>
              </w:rPr>
              <w:t xml:space="preserve">
(б) Тасымалдаушының іс-жүзіндегі </w:t>
            </w:r>
          </w:p>
          <w:p>
            <w:pPr>
              <w:spacing w:after="20"/>
              <w:ind w:left="20"/>
              <w:jc w:val="both"/>
            </w:pPr>
            <w:r>
              <w:rPr>
                <w:rFonts w:ascii="Times New Roman"/>
                <w:b w:val="false"/>
                <w:i w:val="false"/>
                <w:color w:val="000000"/>
                <w:sz w:val="20"/>
              </w:rPr>
              <w:t xml:space="preserve">
қызметін регламенттейтін негізгі </w:t>
            </w:r>
          </w:p>
          <w:p>
            <w:pPr>
              <w:spacing w:after="20"/>
              <w:ind w:left="20"/>
              <w:jc w:val="both"/>
            </w:pPr>
            <w:r>
              <w:rPr>
                <w:rFonts w:ascii="Times New Roman"/>
                <w:b w:val="false"/>
                <w:i w:val="false"/>
                <w:color w:val="000000"/>
                <w:sz w:val="20"/>
              </w:rPr>
              <w:t xml:space="preserve">
ережелерді құрауы. </w:t>
            </w:r>
          </w:p>
        </w:tc>
      </w:tr>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Құқықтық </w:t>
            </w:r>
          </w:p>
          <w:p>
            <w:pPr>
              <w:spacing w:after="20"/>
              <w:ind w:left="20"/>
              <w:jc w:val="both"/>
            </w:pPr>
            <w:r>
              <w:rPr>
                <w:rFonts w:ascii="Times New Roman"/>
                <w:b w:val="false"/>
                <w:i w:val="false"/>
                <w:color w:val="000000"/>
                <w:sz w:val="20"/>
              </w:rPr>
              <w:t xml:space="preserve">
реттеу және рұқсат </w:t>
            </w:r>
          </w:p>
          <w:p>
            <w:pPr>
              <w:spacing w:after="20"/>
              <w:ind w:left="20"/>
              <w:jc w:val="both"/>
            </w:pPr>
            <w:r>
              <w:rPr>
                <w:rFonts w:ascii="Times New Roman"/>
                <w:b w:val="false"/>
                <w:i w:val="false"/>
                <w:color w:val="000000"/>
                <w:sz w:val="20"/>
              </w:rPr>
              <w:t xml:space="preserve">
беру жүйесі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Рұқсат беру жүйесінің мәнін </w:t>
            </w:r>
          </w:p>
          <w:p>
            <w:pPr>
              <w:spacing w:after="20"/>
              <w:ind w:left="20"/>
              <w:jc w:val="both"/>
            </w:pPr>
            <w:r>
              <w:rPr>
                <w:rFonts w:ascii="Times New Roman"/>
                <w:b w:val="false"/>
                <w:i w:val="false"/>
                <w:color w:val="000000"/>
                <w:sz w:val="20"/>
              </w:rPr>
              <w:t xml:space="preserve">
белгілеуі. </w:t>
            </w:r>
          </w:p>
          <w:p>
            <w:pPr>
              <w:spacing w:after="20"/>
              <w:ind w:left="20"/>
              <w:jc w:val="both"/>
            </w:pPr>
            <w:r>
              <w:rPr>
                <w:rFonts w:ascii="Times New Roman"/>
                <w:b w:val="false"/>
                <w:i w:val="false"/>
                <w:color w:val="000000"/>
                <w:sz w:val="20"/>
              </w:rPr>
              <w:t xml:space="preserve">
(б) Тасымалдаушының іс-жүзіндегі қызметін </w:t>
            </w:r>
          </w:p>
          <w:p>
            <w:pPr>
              <w:spacing w:after="20"/>
              <w:ind w:left="20"/>
              <w:jc w:val="both"/>
            </w:pPr>
            <w:r>
              <w:rPr>
                <w:rFonts w:ascii="Times New Roman"/>
                <w:b w:val="false"/>
                <w:i w:val="false"/>
                <w:color w:val="000000"/>
                <w:sz w:val="20"/>
              </w:rPr>
              <w:t xml:space="preserve">
регламенттейтін ішкі заңнаманың </w:t>
            </w:r>
          </w:p>
          <w:p>
            <w:pPr>
              <w:spacing w:after="20"/>
              <w:ind w:left="20"/>
              <w:jc w:val="both"/>
            </w:pPr>
            <w:r>
              <w:rPr>
                <w:rFonts w:ascii="Times New Roman"/>
                <w:b w:val="false"/>
                <w:i w:val="false"/>
                <w:color w:val="000000"/>
                <w:sz w:val="20"/>
              </w:rPr>
              <w:t xml:space="preserve">
негізгі нормаларын құрауы. </w:t>
            </w:r>
          </w:p>
          <w:p>
            <w:pPr>
              <w:spacing w:after="20"/>
              <w:ind w:left="20"/>
              <w:jc w:val="both"/>
            </w:pPr>
            <w:r>
              <w:rPr>
                <w:rFonts w:ascii="Times New Roman"/>
                <w:b w:val="false"/>
                <w:i w:val="false"/>
                <w:color w:val="000000"/>
                <w:sz w:val="20"/>
              </w:rPr>
              <w:t xml:space="preserve">
(в) "Каботаж" ұғымын белгілеуі. </w:t>
            </w:r>
          </w:p>
        </w:tc>
      </w:tr>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Халықаралық </w:t>
            </w:r>
          </w:p>
          <w:p>
            <w:pPr>
              <w:spacing w:after="20"/>
              <w:ind w:left="20"/>
              <w:jc w:val="both"/>
            </w:pPr>
            <w:r>
              <w:rPr>
                <w:rFonts w:ascii="Times New Roman"/>
                <w:b w:val="false"/>
                <w:i w:val="false"/>
                <w:color w:val="000000"/>
                <w:sz w:val="20"/>
              </w:rPr>
              <w:t xml:space="preserve">
тасымалдарды </w:t>
            </w:r>
          </w:p>
          <w:p>
            <w:pPr>
              <w:spacing w:after="20"/>
              <w:ind w:left="20"/>
              <w:jc w:val="both"/>
            </w:pPr>
            <w:r>
              <w:rPr>
                <w:rFonts w:ascii="Times New Roman"/>
                <w:b w:val="false"/>
                <w:i w:val="false"/>
                <w:color w:val="000000"/>
                <w:sz w:val="20"/>
              </w:rPr>
              <w:t xml:space="preserve">
лицензиялау </w:t>
            </w:r>
          </w:p>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xml:space="preserve">
автотасымалдарды </w:t>
            </w:r>
          </w:p>
          <w:p>
            <w:pPr>
              <w:spacing w:after="20"/>
              <w:ind w:left="20"/>
              <w:jc w:val="both"/>
            </w:pPr>
            <w:r>
              <w:rPr>
                <w:rFonts w:ascii="Times New Roman"/>
                <w:b w:val="false"/>
                <w:i w:val="false"/>
                <w:color w:val="000000"/>
                <w:sz w:val="20"/>
              </w:rPr>
              <w:t xml:space="preserve">
жүзеге асыруға </w:t>
            </w:r>
          </w:p>
          <w:p>
            <w:pPr>
              <w:spacing w:after="20"/>
              <w:ind w:left="20"/>
              <w:jc w:val="both"/>
            </w:pPr>
            <w:r>
              <w:rPr>
                <w:rFonts w:ascii="Times New Roman"/>
                <w:b w:val="false"/>
                <w:i w:val="false"/>
                <w:color w:val="000000"/>
                <w:sz w:val="20"/>
              </w:rPr>
              <w:t xml:space="preserve">
жіберу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Лицензиялаудың мәнін белгілеуі. </w:t>
            </w:r>
          </w:p>
          <w:p>
            <w:pPr>
              <w:spacing w:after="20"/>
              <w:ind w:left="20"/>
              <w:jc w:val="both"/>
            </w:pPr>
            <w:r>
              <w:rPr>
                <w:rFonts w:ascii="Times New Roman"/>
                <w:b w:val="false"/>
                <w:i w:val="false"/>
                <w:color w:val="000000"/>
                <w:sz w:val="20"/>
              </w:rPr>
              <w:t xml:space="preserve">
(б) Лицензияны ұсыну өлшемдерін құрауы. </w:t>
            </w:r>
          </w:p>
          <w:p>
            <w:pPr>
              <w:spacing w:after="20"/>
              <w:ind w:left="20"/>
              <w:jc w:val="both"/>
            </w:pPr>
            <w:r>
              <w:rPr>
                <w:rFonts w:ascii="Times New Roman"/>
                <w:b w:val="false"/>
                <w:i w:val="false"/>
                <w:color w:val="000000"/>
                <w:sz w:val="20"/>
              </w:rPr>
              <w:t xml:space="preserve">
(в) Лицензияны алу үшін өтініш берушінің </w:t>
            </w:r>
          </w:p>
          <w:p>
            <w:pPr>
              <w:spacing w:after="20"/>
              <w:ind w:left="20"/>
              <w:jc w:val="both"/>
            </w:pPr>
            <w:r>
              <w:rPr>
                <w:rFonts w:ascii="Times New Roman"/>
                <w:b w:val="false"/>
                <w:i w:val="false"/>
                <w:color w:val="000000"/>
                <w:sz w:val="20"/>
              </w:rPr>
              <w:t xml:space="preserve">
іс-қимылын сипаттауы. </w:t>
            </w:r>
          </w:p>
          <w:p>
            <w:pPr>
              <w:spacing w:after="20"/>
              <w:ind w:left="20"/>
              <w:jc w:val="both"/>
            </w:pPr>
            <w:r>
              <w:rPr>
                <w:rFonts w:ascii="Times New Roman"/>
                <w:b w:val="false"/>
                <w:i w:val="false"/>
                <w:color w:val="000000"/>
                <w:sz w:val="20"/>
              </w:rPr>
              <w:t xml:space="preserve">
(г) Халықаралық автотасымалдауды жүзеге </w:t>
            </w:r>
          </w:p>
          <w:p>
            <w:pPr>
              <w:spacing w:after="20"/>
              <w:ind w:left="20"/>
              <w:jc w:val="both"/>
            </w:pPr>
            <w:r>
              <w:rPr>
                <w:rFonts w:ascii="Times New Roman"/>
                <w:b w:val="false"/>
                <w:i w:val="false"/>
                <w:color w:val="000000"/>
                <w:sz w:val="20"/>
              </w:rPr>
              <w:t xml:space="preserve">
асыруға рұқсат тәртібін тізімдеу </w:t>
            </w:r>
          </w:p>
        </w:tc>
      </w:tr>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Шарт жасасу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Келісім-шарт бойынша тасымалдаушының </w:t>
            </w:r>
          </w:p>
          <w:p>
            <w:pPr>
              <w:spacing w:after="20"/>
              <w:ind w:left="20"/>
              <w:jc w:val="both"/>
            </w:pPr>
            <w:r>
              <w:rPr>
                <w:rFonts w:ascii="Times New Roman"/>
                <w:b w:val="false"/>
                <w:i w:val="false"/>
                <w:color w:val="000000"/>
                <w:sz w:val="20"/>
              </w:rPr>
              <w:t xml:space="preserve">
құқықтарын, міндеттерін және жауапкершілігін қалыптастыруы </w:t>
            </w:r>
          </w:p>
          <w:p>
            <w:pPr>
              <w:spacing w:after="20"/>
              <w:ind w:left="20"/>
              <w:jc w:val="both"/>
            </w:pPr>
            <w:r>
              <w:rPr>
                <w:rFonts w:ascii="Times New Roman"/>
                <w:b w:val="false"/>
                <w:i w:val="false"/>
                <w:color w:val="000000"/>
                <w:sz w:val="20"/>
              </w:rPr>
              <w:t xml:space="preserve">
(б) Тәуекелге негіз болатын құқық </w:t>
            </w:r>
          </w:p>
          <w:p>
            <w:pPr>
              <w:spacing w:after="20"/>
              <w:ind w:left="20"/>
              <w:jc w:val="both"/>
            </w:pPr>
            <w:r>
              <w:rPr>
                <w:rFonts w:ascii="Times New Roman"/>
                <w:b w:val="false"/>
                <w:i w:val="false"/>
                <w:color w:val="000000"/>
                <w:sz w:val="20"/>
              </w:rPr>
              <w:t xml:space="preserve">
бұзушылықты атауы </w:t>
            </w:r>
          </w:p>
        </w:tc>
      </w:tr>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Салықтар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ХАТ кезіндегі ҚҚС-ны есептеу және </w:t>
            </w:r>
          </w:p>
          <w:p>
            <w:pPr>
              <w:spacing w:after="20"/>
              <w:ind w:left="20"/>
              <w:jc w:val="both"/>
            </w:pPr>
            <w:r>
              <w:rPr>
                <w:rFonts w:ascii="Times New Roman"/>
                <w:b w:val="false"/>
                <w:i w:val="false"/>
                <w:color w:val="000000"/>
                <w:sz w:val="20"/>
              </w:rPr>
              <w:t xml:space="preserve">
өтеу тәртібін сипаттауы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2-модуль: ҚАРЖЫЛЫҚ МЕНЕДЖМЕНТ </w:t>
            </w:r>
          </w:p>
        </w:tc>
      </w:tr>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Менеджмент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Стратегиялық жоспарды құру кезіндегі </w:t>
            </w:r>
          </w:p>
          <w:p>
            <w:pPr>
              <w:spacing w:after="20"/>
              <w:ind w:left="20"/>
              <w:jc w:val="both"/>
            </w:pPr>
            <w:r>
              <w:rPr>
                <w:rFonts w:ascii="Times New Roman"/>
                <w:b w:val="false"/>
                <w:i w:val="false"/>
                <w:color w:val="000000"/>
                <w:sz w:val="20"/>
              </w:rPr>
              <w:t xml:space="preserve">
іс-қимылдың дәйектілігін атауы. </w:t>
            </w:r>
          </w:p>
          <w:p>
            <w:pPr>
              <w:spacing w:after="20"/>
              <w:ind w:left="20"/>
              <w:jc w:val="both"/>
            </w:pPr>
            <w:r>
              <w:rPr>
                <w:rFonts w:ascii="Times New Roman"/>
                <w:b w:val="false"/>
                <w:i w:val="false"/>
                <w:color w:val="000000"/>
                <w:sz w:val="20"/>
              </w:rPr>
              <w:t xml:space="preserve">
(б) Кадрлармен жұмыс кезіндегі </w:t>
            </w:r>
          </w:p>
          <w:p>
            <w:pPr>
              <w:spacing w:after="20"/>
              <w:ind w:left="20"/>
              <w:jc w:val="both"/>
            </w:pPr>
            <w:r>
              <w:rPr>
                <w:rFonts w:ascii="Times New Roman"/>
                <w:b w:val="false"/>
                <w:i w:val="false"/>
                <w:color w:val="000000"/>
                <w:sz w:val="20"/>
              </w:rPr>
              <w:t xml:space="preserve">
дәлелдеудің мәнін белгілеуі </w:t>
            </w:r>
          </w:p>
        </w:tc>
      </w:tr>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Маркетинг </w:t>
            </w:r>
          </w:p>
          <w:p>
            <w:pPr>
              <w:spacing w:after="20"/>
              <w:ind w:left="20"/>
              <w:jc w:val="both"/>
            </w:pPr>
            <w:r>
              <w:rPr>
                <w:rFonts w:ascii="Times New Roman"/>
                <w:b w:val="false"/>
                <w:i w:val="false"/>
                <w:color w:val="000000"/>
                <w:sz w:val="20"/>
              </w:rPr>
              <w:t xml:space="preserve">
стратегиясы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Маркетингтің мәнін және рынокты </w:t>
            </w:r>
          </w:p>
          <w:p>
            <w:pPr>
              <w:spacing w:after="20"/>
              <w:ind w:left="20"/>
              <w:jc w:val="both"/>
            </w:pPr>
            <w:r>
              <w:rPr>
                <w:rFonts w:ascii="Times New Roman"/>
                <w:b w:val="false"/>
                <w:i w:val="false"/>
                <w:color w:val="000000"/>
                <w:sz w:val="20"/>
              </w:rPr>
              <w:t xml:space="preserve">
зерттеу әдістерін құрастыруы </w:t>
            </w:r>
          </w:p>
        </w:tc>
      </w:tr>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Кәсіпорын </w:t>
            </w:r>
          </w:p>
          <w:p>
            <w:pPr>
              <w:spacing w:after="20"/>
              <w:ind w:left="20"/>
              <w:jc w:val="both"/>
            </w:pPr>
            <w:r>
              <w:rPr>
                <w:rFonts w:ascii="Times New Roman"/>
                <w:b w:val="false"/>
                <w:i w:val="false"/>
                <w:color w:val="000000"/>
                <w:sz w:val="20"/>
              </w:rPr>
              <w:t xml:space="preserve">
қызметін қаржылық </w:t>
            </w:r>
          </w:p>
          <w:p>
            <w:pPr>
              <w:spacing w:after="20"/>
              <w:ind w:left="20"/>
              <w:jc w:val="both"/>
            </w:pPr>
            <w:r>
              <w:rPr>
                <w:rFonts w:ascii="Times New Roman"/>
                <w:b w:val="false"/>
                <w:i w:val="false"/>
                <w:color w:val="000000"/>
                <w:sz w:val="20"/>
              </w:rPr>
              <w:t xml:space="preserve">
талдауы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Теңгерімдік есептің мақсатын </w:t>
            </w:r>
          </w:p>
          <w:p>
            <w:pPr>
              <w:spacing w:after="20"/>
              <w:ind w:left="20"/>
              <w:jc w:val="both"/>
            </w:pPr>
            <w:r>
              <w:rPr>
                <w:rFonts w:ascii="Times New Roman"/>
                <w:b w:val="false"/>
                <w:i w:val="false"/>
                <w:color w:val="000000"/>
                <w:sz w:val="20"/>
              </w:rPr>
              <w:t xml:space="preserve">
түсіндіруі. </w:t>
            </w:r>
          </w:p>
          <w:p>
            <w:pPr>
              <w:spacing w:after="20"/>
              <w:ind w:left="20"/>
              <w:jc w:val="both"/>
            </w:pPr>
            <w:r>
              <w:rPr>
                <w:rFonts w:ascii="Times New Roman"/>
                <w:b w:val="false"/>
                <w:i w:val="false"/>
                <w:color w:val="000000"/>
                <w:sz w:val="20"/>
              </w:rPr>
              <w:t xml:space="preserve">
(б) Кәсіпорынның рентабельділігін </w:t>
            </w:r>
          </w:p>
          <w:p>
            <w:pPr>
              <w:spacing w:after="20"/>
              <w:ind w:left="20"/>
              <w:jc w:val="both"/>
            </w:pPr>
            <w:r>
              <w:rPr>
                <w:rFonts w:ascii="Times New Roman"/>
                <w:b w:val="false"/>
                <w:i w:val="false"/>
                <w:color w:val="000000"/>
                <w:sz w:val="20"/>
              </w:rPr>
              <w:t xml:space="preserve">
есептеуі. </w:t>
            </w:r>
          </w:p>
          <w:p>
            <w:pPr>
              <w:spacing w:after="20"/>
              <w:ind w:left="20"/>
              <w:jc w:val="both"/>
            </w:pPr>
            <w:r>
              <w:rPr>
                <w:rFonts w:ascii="Times New Roman"/>
                <w:b w:val="false"/>
                <w:i w:val="false"/>
                <w:color w:val="000000"/>
                <w:sz w:val="20"/>
              </w:rPr>
              <w:t xml:space="preserve">
(в) Кассалық жоспардың баптарын </w:t>
            </w:r>
          </w:p>
          <w:p>
            <w:pPr>
              <w:spacing w:after="20"/>
              <w:ind w:left="20"/>
              <w:jc w:val="both"/>
            </w:pPr>
            <w:r>
              <w:rPr>
                <w:rFonts w:ascii="Times New Roman"/>
                <w:b w:val="false"/>
                <w:i w:val="false"/>
                <w:color w:val="000000"/>
                <w:sz w:val="20"/>
              </w:rPr>
              <w:t xml:space="preserve">
түсіндіруі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3-модуль: АВТОМОБИЛЬ КӨЛІГІН ПАЙДАЛАНУҒА ҚОЙЫЛАТЫН ТЕХНИКАЛЫҚ ТАЛАПТАР </w:t>
            </w:r>
          </w:p>
        </w:tc>
      </w:tr>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Модульдің атауы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тапсырушылар мыналарды білуге </w:t>
            </w:r>
          </w:p>
          <w:p>
            <w:pPr>
              <w:spacing w:after="20"/>
              <w:ind w:left="20"/>
              <w:jc w:val="both"/>
            </w:pPr>
            <w:r>
              <w:rPr>
                <w:rFonts w:ascii="Times New Roman"/>
                <w:b w:val="false"/>
                <w:i w:val="false"/>
                <w:color w:val="000000"/>
                <w:sz w:val="20"/>
              </w:rPr>
              <w:t xml:space="preserve">
тиіс: </w:t>
            </w:r>
          </w:p>
        </w:tc>
      </w:tr>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Көлік құралдарының салмақтары мен </w:t>
            </w:r>
          </w:p>
          <w:p>
            <w:pPr>
              <w:spacing w:after="20"/>
              <w:ind w:left="20"/>
              <w:jc w:val="both"/>
            </w:pPr>
            <w:r>
              <w:rPr>
                <w:rFonts w:ascii="Times New Roman"/>
                <w:b w:val="false"/>
                <w:i w:val="false"/>
                <w:color w:val="000000"/>
                <w:sz w:val="20"/>
              </w:rPr>
              <w:t xml:space="preserve">
габариттеріне қойылатын негізгі </w:t>
            </w:r>
          </w:p>
          <w:p>
            <w:pPr>
              <w:spacing w:after="20"/>
              <w:ind w:left="20"/>
              <w:jc w:val="both"/>
            </w:pPr>
            <w:r>
              <w:rPr>
                <w:rFonts w:ascii="Times New Roman"/>
                <w:b w:val="false"/>
                <w:i w:val="false"/>
                <w:color w:val="000000"/>
                <w:sz w:val="20"/>
              </w:rPr>
              <w:t xml:space="preserve">
талаптарды атауы. </w:t>
            </w:r>
          </w:p>
          <w:p>
            <w:pPr>
              <w:spacing w:after="20"/>
              <w:ind w:left="20"/>
              <w:jc w:val="both"/>
            </w:pPr>
            <w:r>
              <w:rPr>
                <w:rFonts w:ascii="Times New Roman"/>
                <w:b w:val="false"/>
                <w:i w:val="false"/>
                <w:color w:val="000000"/>
                <w:sz w:val="20"/>
              </w:rPr>
              <w:t xml:space="preserve">
(б) Жылжымалы құрамның әртүрлі </w:t>
            </w:r>
          </w:p>
          <w:p>
            <w:pPr>
              <w:spacing w:after="20"/>
              <w:ind w:left="20"/>
              <w:jc w:val="both"/>
            </w:pPr>
            <w:r>
              <w:rPr>
                <w:rFonts w:ascii="Times New Roman"/>
                <w:b w:val="false"/>
                <w:i w:val="false"/>
                <w:color w:val="000000"/>
                <w:sz w:val="20"/>
              </w:rPr>
              <w:t xml:space="preserve">
үлгілерінің артықшылығын, әртүрлі жүк </w:t>
            </w:r>
          </w:p>
          <w:p>
            <w:pPr>
              <w:spacing w:after="20"/>
              <w:ind w:left="20"/>
              <w:jc w:val="both"/>
            </w:pPr>
            <w:r>
              <w:rPr>
                <w:rFonts w:ascii="Times New Roman"/>
                <w:b w:val="false"/>
                <w:i w:val="false"/>
                <w:color w:val="000000"/>
                <w:sz w:val="20"/>
              </w:rPr>
              <w:t xml:space="preserve">
түрлерін тасымалдауы үшін таңдау </w:t>
            </w:r>
          </w:p>
          <w:p>
            <w:pPr>
              <w:spacing w:after="20"/>
              <w:ind w:left="20"/>
              <w:jc w:val="both"/>
            </w:pPr>
            <w:r>
              <w:rPr>
                <w:rFonts w:ascii="Times New Roman"/>
                <w:b w:val="false"/>
                <w:i w:val="false"/>
                <w:color w:val="000000"/>
                <w:sz w:val="20"/>
              </w:rPr>
              <w:t xml:space="preserve">
өлшемдерін атауы. </w:t>
            </w:r>
          </w:p>
          <w:p>
            <w:pPr>
              <w:spacing w:after="20"/>
              <w:ind w:left="20"/>
              <w:jc w:val="both"/>
            </w:pPr>
            <w:r>
              <w:rPr>
                <w:rFonts w:ascii="Times New Roman"/>
                <w:b w:val="false"/>
                <w:i w:val="false"/>
                <w:color w:val="000000"/>
                <w:sz w:val="20"/>
              </w:rPr>
              <w:t xml:space="preserve">
(в) ХАТ кезінде жылжымалы құрамға </w:t>
            </w:r>
          </w:p>
          <w:p>
            <w:pPr>
              <w:spacing w:after="20"/>
              <w:ind w:left="20"/>
              <w:jc w:val="both"/>
            </w:pPr>
            <w:r>
              <w:rPr>
                <w:rFonts w:ascii="Times New Roman"/>
                <w:b w:val="false"/>
                <w:i w:val="false"/>
                <w:color w:val="000000"/>
                <w:sz w:val="20"/>
              </w:rPr>
              <w:t xml:space="preserve">
қойылатын талаптарды орындау жөніндегі </w:t>
            </w:r>
          </w:p>
          <w:p>
            <w:pPr>
              <w:spacing w:after="20"/>
              <w:ind w:left="20"/>
              <w:jc w:val="both"/>
            </w:pPr>
            <w:r>
              <w:rPr>
                <w:rFonts w:ascii="Times New Roman"/>
                <w:b w:val="false"/>
                <w:i w:val="false"/>
                <w:color w:val="000000"/>
                <w:sz w:val="20"/>
              </w:rPr>
              <w:t xml:space="preserve">
тасымалдаушының міндеттерін атауы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4-модуль: ҚОЗҒАЛЫС ҚАУІПСІЗДІГІ </w:t>
            </w:r>
          </w:p>
        </w:tc>
      </w:tr>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Жүргізушілердің жұмыс сағатын және </w:t>
            </w:r>
          </w:p>
          <w:p>
            <w:pPr>
              <w:spacing w:after="20"/>
              <w:ind w:left="20"/>
              <w:jc w:val="both"/>
            </w:pPr>
            <w:r>
              <w:rPr>
                <w:rFonts w:ascii="Times New Roman"/>
                <w:b w:val="false"/>
                <w:i w:val="false"/>
                <w:color w:val="000000"/>
                <w:sz w:val="20"/>
              </w:rPr>
              <w:t xml:space="preserve">
олардың еңбек және демалу нормаларын </w:t>
            </w:r>
          </w:p>
          <w:p>
            <w:pPr>
              <w:spacing w:after="20"/>
              <w:ind w:left="20"/>
              <w:jc w:val="both"/>
            </w:pPr>
            <w:r>
              <w:rPr>
                <w:rFonts w:ascii="Times New Roman"/>
                <w:b w:val="false"/>
                <w:i w:val="false"/>
                <w:color w:val="000000"/>
                <w:sz w:val="20"/>
              </w:rPr>
              <w:t xml:space="preserve">
реттейтін заңнамалық актілерді атауы. </w:t>
            </w:r>
          </w:p>
          <w:p>
            <w:pPr>
              <w:spacing w:after="20"/>
              <w:ind w:left="20"/>
              <w:jc w:val="both"/>
            </w:pPr>
            <w:r>
              <w:rPr>
                <w:rFonts w:ascii="Times New Roman"/>
                <w:b w:val="false"/>
                <w:i w:val="false"/>
                <w:color w:val="000000"/>
                <w:sz w:val="20"/>
              </w:rPr>
              <w:t xml:space="preserve">
(б) ҚЖХЖТ-ның негізгі ережелерін </w:t>
            </w:r>
          </w:p>
          <w:p>
            <w:pPr>
              <w:spacing w:after="20"/>
              <w:ind w:left="20"/>
              <w:jc w:val="both"/>
            </w:pPr>
            <w:r>
              <w:rPr>
                <w:rFonts w:ascii="Times New Roman"/>
                <w:b w:val="false"/>
                <w:i w:val="false"/>
                <w:color w:val="000000"/>
                <w:sz w:val="20"/>
              </w:rPr>
              <w:t xml:space="preserve">
баяндауы. </w:t>
            </w:r>
          </w:p>
          <w:p>
            <w:pPr>
              <w:spacing w:after="20"/>
              <w:ind w:left="20"/>
              <w:jc w:val="both"/>
            </w:pPr>
            <w:r>
              <w:rPr>
                <w:rFonts w:ascii="Times New Roman"/>
                <w:b w:val="false"/>
                <w:i w:val="false"/>
                <w:color w:val="000000"/>
                <w:sz w:val="20"/>
              </w:rPr>
              <w:t xml:space="preserve">
(в) ЖҚО кезіндегі іс-қимылдың </w:t>
            </w:r>
          </w:p>
          <w:p>
            <w:pPr>
              <w:spacing w:after="20"/>
              <w:ind w:left="20"/>
              <w:jc w:val="both"/>
            </w:pPr>
            <w:r>
              <w:rPr>
                <w:rFonts w:ascii="Times New Roman"/>
                <w:b w:val="false"/>
                <w:i w:val="false"/>
                <w:color w:val="000000"/>
                <w:sz w:val="20"/>
              </w:rPr>
              <w:t xml:space="preserve">
дәйектілігін сипаттауы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5-модуль: ХАТ ҰЙЫМДАСТЫРУ ЕРЕКШЕЛІКТЕРІ </w:t>
            </w:r>
          </w:p>
        </w:tc>
      </w:tr>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Паспорттық- </w:t>
            </w:r>
          </w:p>
          <w:p>
            <w:pPr>
              <w:spacing w:after="20"/>
              <w:ind w:left="20"/>
              <w:jc w:val="both"/>
            </w:pPr>
            <w:r>
              <w:rPr>
                <w:rFonts w:ascii="Times New Roman"/>
                <w:b w:val="false"/>
                <w:i w:val="false"/>
                <w:color w:val="000000"/>
                <w:sz w:val="20"/>
              </w:rPr>
              <w:t xml:space="preserve">
бұрыштамалық </w:t>
            </w:r>
          </w:p>
          <w:p>
            <w:pPr>
              <w:spacing w:after="20"/>
              <w:ind w:left="20"/>
              <w:jc w:val="both"/>
            </w:pPr>
            <w:r>
              <w:rPr>
                <w:rFonts w:ascii="Times New Roman"/>
                <w:b w:val="false"/>
                <w:i w:val="false"/>
                <w:color w:val="000000"/>
                <w:sz w:val="20"/>
              </w:rPr>
              <w:t xml:space="preserve">
ресімдеу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Паспорттар мен визаларды ресімдеу </w:t>
            </w:r>
          </w:p>
          <w:p>
            <w:pPr>
              <w:spacing w:after="20"/>
              <w:ind w:left="20"/>
              <w:jc w:val="both"/>
            </w:pPr>
            <w:r>
              <w:rPr>
                <w:rFonts w:ascii="Times New Roman"/>
                <w:b w:val="false"/>
                <w:i w:val="false"/>
                <w:color w:val="000000"/>
                <w:sz w:val="20"/>
              </w:rPr>
              <w:t xml:space="preserve">
рәсімдерін сипаттауы. </w:t>
            </w:r>
          </w:p>
          <w:p>
            <w:pPr>
              <w:spacing w:after="20"/>
              <w:ind w:left="20"/>
              <w:jc w:val="both"/>
            </w:pPr>
            <w:r>
              <w:rPr>
                <w:rFonts w:ascii="Times New Roman"/>
                <w:b w:val="false"/>
                <w:i w:val="false"/>
                <w:color w:val="000000"/>
                <w:sz w:val="20"/>
              </w:rPr>
              <w:t xml:space="preserve">
(б) Визалық режимді елдердің аумағы </w:t>
            </w:r>
          </w:p>
          <w:p>
            <w:pPr>
              <w:spacing w:after="20"/>
              <w:ind w:left="20"/>
              <w:jc w:val="both"/>
            </w:pPr>
            <w:r>
              <w:rPr>
                <w:rFonts w:ascii="Times New Roman"/>
                <w:b w:val="false"/>
                <w:i w:val="false"/>
                <w:color w:val="000000"/>
                <w:sz w:val="20"/>
              </w:rPr>
              <w:t xml:space="preserve">
бойынша транзиттік жүріп өту ережесін </w:t>
            </w:r>
          </w:p>
          <w:p>
            <w:pPr>
              <w:spacing w:after="20"/>
              <w:ind w:left="20"/>
              <w:jc w:val="both"/>
            </w:pPr>
            <w:r>
              <w:rPr>
                <w:rFonts w:ascii="Times New Roman"/>
                <w:b w:val="false"/>
                <w:i w:val="false"/>
                <w:color w:val="000000"/>
                <w:sz w:val="20"/>
              </w:rPr>
              <w:t xml:space="preserve">
қалыптастыруы </w:t>
            </w:r>
          </w:p>
        </w:tc>
      </w:tr>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Шекара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Жүкті әкелу және әкету кезіндегі </w:t>
            </w:r>
          </w:p>
          <w:p>
            <w:pPr>
              <w:spacing w:after="20"/>
              <w:ind w:left="20"/>
              <w:jc w:val="both"/>
            </w:pPr>
            <w:r>
              <w:rPr>
                <w:rFonts w:ascii="Times New Roman"/>
                <w:b w:val="false"/>
                <w:i w:val="false"/>
                <w:color w:val="000000"/>
                <w:sz w:val="20"/>
              </w:rPr>
              <w:t xml:space="preserve">
рәсімдерді сипаттауы. </w:t>
            </w:r>
          </w:p>
          <w:p>
            <w:pPr>
              <w:spacing w:after="20"/>
              <w:ind w:left="20"/>
              <w:jc w:val="both"/>
            </w:pPr>
            <w:r>
              <w:rPr>
                <w:rFonts w:ascii="Times New Roman"/>
                <w:b w:val="false"/>
                <w:i w:val="false"/>
                <w:color w:val="000000"/>
                <w:sz w:val="20"/>
              </w:rPr>
              <w:t xml:space="preserve">
(б) Жүкті кедендік тазалау рәсімдерін </w:t>
            </w:r>
          </w:p>
          <w:p>
            <w:pPr>
              <w:spacing w:after="20"/>
              <w:ind w:left="20"/>
              <w:jc w:val="both"/>
            </w:pPr>
            <w:r>
              <w:rPr>
                <w:rFonts w:ascii="Times New Roman"/>
                <w:b w:val="false"/>
                <w:i w:val="false"/>
                <w:color w:val="000000"/>
                <w:sz w:val="20"/>
              </w:rPr>
              <w:t xml:space="preserve">
сипаттауы. </w:t>
            </w:r>
          </w:p>
          <w:p>
            <w:pPr>
              <w:spacing w:after="20"/>
              <w:ind w:left="20"/>
              <w:jc w:val="both"/>
            </w:pPr>
            <w:r>
              <w:rPr>
                <w:rFonts w:ascii="Times New Roman"/>
                <w:b w:val="false"/>
                <w:i w:val="false"/>
                <w:color w:val="000000"/>
                <w:sz w:val="20"/>
              </w:rPr>
              <w:t xml:space="preserve">
(в) Шекарадағы бақылау түрлері мен </w:t>
            </w:r>
          </w:p>
          <w:p>
            <w:pPr>
              <w:spacing w:after="20"/>
              <w:ind w:left="20"/>
              <w:jc w:val="both"/>
            </w:pPr>
            <w:r>
              <w:rPr>
                <w:rFonts w:ascii="Times New Roman"/>
                <w:b w:val="false"/>
                <w:i w:val="false"/>
                <w:color w:val="000000"/>
                <w:sz w:val="20"/>
              </w:rPr>
              <w:t xml:space="preserve">
міндеттерін сипаттауы </w:t>
            </w:r>
          </w:p>
        </w:tc>
      </w:tr>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Сақтандыру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Сақтандыру түрлерін атауы. </w:t>
            </w:r>
          </w:p>
          <w:p>
            <w:pPr>
              <w:spacing w:after="20"/>
              <w:ind w:left="20"/>
              <w:jc w:val="both"/>
            </w:pPr>
            <w:r>
              <w:rPr>
                <w:rFonts w:ascii="Times New Roman"/>
                <w:b w:val="false"/>
                <w:i w:val="false"/>
                <w:color w:val="000000"/>
                <w:sz w:val="20"/>
              </w:rPr>
              <w:t xml:space="preserve">
(б) ЖТШК негізгі ережелерін </w:t>
            </w:r>
          </w:p>
          <w:p>
            <w:pPr>
              <w:spacing w:after="20"/>
              <w:ind w:left="20"/>
              <w:jc w:val="both"/>
            </w:pPr>
            <w:r>
              <w:rPr>
                <w:rFonts w:ascii="Times New Roman"/>
                <w:b w:val="false"/>
                <w:i w:val="false"/>
                <w:color w:val="000000"/>
                <w:sz w:val="20"/>
              </w:rPr>
              <w:t xml:space="preserve">
қалыптастыруы. </w:t>
            </w:r>
          </w:p>
          <w:p>
            <w:pPr>
              <w:spacing w:after="20"/>
              <w:ind w:left="20"/>
              <w:jc w:val="both"/>
            </w:pPr>
            <w:r>
              <w:rPr>
                <w:rFonts w:ascii="Times New Roman"/>
                <w:b w:val="false"/>
                <w:i w:val="false"/>
                <w:color w:val="000000"/>
                <w:sz w:val="20"/>
              </w:rPr>
              <w:t xml:space="preserve">
(в) Азаматтық жауапкершілікті сақтандыру </w:t>
            </w:r>
          </w:p>
          <w:p>
            <w:pPr>
              <w:spacing w:after="20"/>
              <w:ind w:left="20"/>
              <w:jc w:val="both"/>
            </w:pPr>
            <w:r>
              <w:rPr>
                <w:rFonts w:ascii="Times New Roman"/>
                <w:b w:val="false"/>
                <w:i w:val="false"/>
                <w:color w:val="000000"/>
                <w:sz w:val="20"/>
              </w:rPr>
              <w:t xml:space="preserve">
кезіндегі зиянды өтеу шарттарымен </w:t>
            </w:r>
          </w:p>
          <w:p>
            <w:pPr>
              <w:spacing w:after="20"/>
              <w:ind w:left="20"/>
              <w:jc w:val="both"/>
            </w:pPr>
            <w:r>
              <w:rPr>
                <w:rFonts w:ascii="Times New Roman"/>
                <w:b w:val="false"/>
                <w:i w:val="false"/>
                <w:color w:val="000000"/>
                <w:sz w:val="20"/>
              </w:rPr>
              <w:t xml:space="preserve">
шектеулерін атауы тиіс.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ТМД қатысушы мемлекеттердің</w:t>
            </w:r>
            <w:r>
              <w:br/>
            </w:r>
            <w:r>
              <w:rPr>
                <w:rFonts w:ascii="Times New Roman"/>
                <w:b w:val="false"/>
                <w:i w:val="false"/>
                <w:color w:val="000000"/>
                <w:sz w:val="20"/>
              </w:rPr>
              <w:t>халықаралық автомобиль</w:t>
            </w:r>
            <w:r>
              <w:br/>
            </w:r>
            <w:r>
              <w:rPr>
                <w:rFonts w:ascii="Times New Roman"/>
                <w:b w:val="false"/>
                <w:i w:val="false"/>
                <w:color w:val="000000"/>
                <w:sz w:val="20"/>
              </w:rPr>
              <w:t>тасымалдаушыларын қосымша</w:t>
            </w:r>
            <w:r>
              <w:br/>
            </w:r>
            <w:r>
              <w:rPr>
                <w:rFonts w:ascii="Times New Roman"/>
                <w:b w:val="false"/>
                <w:i w:val="false"/>
                <w:color w:val="000000"/>
                <w:sz w:val="20"/>
              </w:rPr>
              <w:t>оқытуға және кәсіби</w:t>
            </w:r>
            <w:r>
              <w:br/>
            </w:r>
            <w:r>
              <w:rPr>
                <w:rFonts w:ascii="Times New Roman"/>
                <w:b w:val="false"/>
                <w:i w:val="false"/>
                <w:color w:val="000000"/>
                <w:sz w:val="20"/>
              </w:rPr>
              <w:t>құзыреттілігіне қойылатын</w:t>
            </w:r>
            <w:r>
              <w:br/>
            </w:r>
            <w:r>
              <w:rPr>
                <w:rFonts w:ascii="Times New Roman"/>
                <w:b w:val="false"/>
                <w:i w:val="false"/>
                <w:color w:val="000000"/>
                <w:sz w:val="20"/>
              </w:rPr>
              <w:t>талаптарды үйлестіру туралы</w:t>
            </w:r>
            <w:r>
              <w:br/>
            </w:r>
            <w:r>
              <w:rPr>
                <w:rFonts w:ascii="Times New Roman"/>
                <w:b w:val="false"/>
                <w:i w:val="false"/>
                <w:color w:val="000000"/>
                <w:sz w:val="20"/>
              </w:rPr>
              <w:t>келісімге 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Үкіметінің 09.08.2018 </w:t>
      </w:r>
      <w:r>
        <w:rPr>
          <w:rFonts w:ascii="Times New Roman"/>
          <w:b w:val="false"/>
          <w:i w:val="false"/>
          <w:color w:val="ff0000"/>
          <w:sz w:val="28"/>
        </w:rPr>
        <w:t>№ 487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ХАЛЫҚАРАЛЫҚ АВТОМОБИЛЬ ТАСЫМАЛДАУШЫЛАРЫН </w:t>
      </w:r>
    </w:p>
    <w:p>
      <w:pPr>
        <w:spacing w:after="0"/>
        <w:ind w:left="0"/>
        <w:jc w:val="both"/>
      </w:pPr>
      <w:r>
        <w:rPr>
          <w:rFonts w:ascii="Times New Roman"/>
          <w:b w:val="false"/>
          <w:i w:val="false"/>
          <w:color w:val="000000"/>
          <w:sz w:val="28"/>
        </w:rPr>
        <w:t xml:space="preserve">
      КӘСІБИ ҚҰЗЫРЕТТІЛІККЕ ҚОСЫМША ОҚЫТУДЫ ЖҮЗЕГЕ </w:t>
      </w:r>
    </w:p>
    <w:p>
      <w:pPr>
        <w:spacing w:after="0"/>
        <w:ind w:left="0"/>
        <w:jc w:val="both"/>
      </w:pPr>
      <w:r>
        <w:rPr>
          <w:rFonts w:ascii="Times New Roman"/>
          <w:b w:val="false"/>
          <w:i w:val="false"/>
          <w:color w:val="000000"/>
          <w:sz w:val="28"/>
        </w:rPr>
        <w:t xml:space="preserve">
      АСЫРАТЫН ТМД ҚАТЫСУШЫ МЕМЛЕКЕТТЕРДІҢ ОҚЫТУ ҰЙЫМДАРЫНЫҢ </w:t>
      </w:r>
    </w:p>
    <w:p>
      <w:pPr>
        <w:spacing w:after="0"/>
        <w:ind w:left="0"/>
        <w:jc w:val="both"/>
      </w:pPr>
      <w:r>
        <w:rPr>
          <w:rFonts w:ascii="Times New Roman"/>
          <w:b w:val="false"/>
          <w:i w:val="false"/>
          <w:color w:val="000000"/>
          <w:sz w:val="28"/>
        </w:rPr>
        <w:t xml:space="preserve">
      ТІЗБЕСІН БЕЛГІЛЕУ ТӘРТІБІ </w:t>
      </w:r>
    </w:p>
    <w:p>
      <w:pPr>
        <w:spacing w:after="0"/>
        <w:ind w:left="0"/>
        <w:jc w:val="both"/>
      </w:pPr>
      <w:r>
        <w:rPr>
          <w:rFonts w:ascii="Times New Roman"/>
          <w:b w:val="false"/>
          <w:i w:val="false"/>
          <w:color w:val="000000"/>
          <w:sz w:val="28"/>
        </w:rPr>
        <w:t xml:space="preserve">
      1.1. Халықаралық автомобиль тасымалдаушыларын кәсіби құзыреттілікке қосымша оқытуды жүзеге асыратын ТМД қатысушы мемлекеттердің оқыту ұйымдарының тізбесін белгілеу тәртібі (бұдан әрі - оқыту ұйымдары) - бұл халықаралық автомобиль тасымалдаушыларын қосымша оқыту саласындағы және автомобиль көлігі саласындағы Тараптардың құзыретті органдары оқу процесінің сапасына қоятын талаптарға сәйкес оқыту ұйымдарының білім беру қызметін жүзеге асыру мүмкіндіктерін растау рәсімі. </w:t>
      </w:r>
    </w:p>
    <w:p>
      <w:pPr>
        <w:spacing w:after="0"/>
        <w:ind w:left="0"/>
        <w:jc w:val="both"/>
      </w:pPr>
      <w:r>
        <w:rPr>
          <w:rFonts w:ascii="Times New Roman"/>
          <w:b w:val="false"/>
          <w:i w:val="false"/>
          <w:color w:val="000000"/>
          <w:sz w:val="28"/>
        </w:rPr>
        <w:t xml:space="preserve">
      1.2. Осы Тәртіп кәсіби құзыреттілікке қосымша оқытуға қойылатын бірыңғай талаптарға сәйкес әзірленген бірыңғай бағдарламалар бойынша халықаралық автомобиль тасымалдаушыларын дайындауды жүзеге асыратын барлық үлгідегі және түрдегі оқыту ұйымдарына қойылатын талаптарды белгілейді. </w:t>
      </w:r>
    </w:p>
    <w:p>
      <w:pPr>
        <w:spacing w:after="0"/>
        <w:ind w:left="0"/>
        <w:jc w:val="both"/>
      </w:pPr>
      <w:r>
        <w:rPr>
          <w:rFonts w:ascii="Times New Roman"/>
          <w:b w:val="false"/>
          <w:i w:val="false"/>
          <w:color w:val="000000"/>
          <w:sz w:val="28"/>
        </w:rPr>
        <w:t xml:space="preserve">
      1.3. Тізбені анықтау мақсаттары: </w:t>
      </w:r>
    </w:p>
    <w:p>
      <w:pPr>
        <w:spacing w:after="0"/>
        <w:ind w:left="0"/>
        <w:jc w:val="both"/>
      </w:pPr>
      <w:r>
        <w:rPr>
          <w:rFonts w:ascii="Times New Roman"/>
          <w:b w:val="false"/>
          <w:i w:val="false"/>
          <w:color w:val="000000"/>
          <w:sz w:val="28"/>
        </w:rPr>
        <w:t xml:space="preserve">
      - білім беру қызметінің жоғарғы деңгейін қамтамасыз ету; </w:t>
      </w:r>
    </w:p>
    <w:p>
      <w:pPr>
        <w:spacing w:after="0"/>
        <w:ind w:left="0"/>
        <w:jc w:val="both"/>
      </w:pPr>
      <w:r>
        <w:rPr>
          <w:rFonts w:ascii="Times New Roman"/>
          <w:b w:val="false"/>
          <w:i w:val="false"/>
          <w:color w:val="000000"/>
          <w:sz w:val="28"/>
        </w:rPr>
        <w:t xml:space="preserve">
      - оқу процесінің сапасын тәуелсіз сараптамалық бақылау болып табылады. </w:t>
      </w:r>
    </w:p>
    <w:p>
      <w:pPr>
        <w:spacing w:after="0"/>
        <w:ind w:left="0"/>
        <w:jc w:val="both"/>
      </w:pPr>
      <w:r>
        <w:rPr>
          <w:rFonts w:ascii="Times New Roman"/>
          <w:b w:val="false"/>
          <w:i w:val="false"/>
          <w:color w:val="000000"/>
          <w:sz w:val="28"/>
        </w:rPr>
        <w:t xml:space="preserve">
      1.4. Тізбені белгілеу рәсімдерінің негізгі қағидаттары: </w:t>
      </w:r>
    </w:p>
    <w:p>
      <w:pPr>
        <w:spacing w:after="0"/>
        <w:ind w:left="0"/>
        <w:jc w:val="both"/>
      </w:pPr>
      <w:r>
        <w:rPr>
          <w:rFonts w:ascii="Times New Roman"/>
          <w:b w:val="false"/>
          <w:i w:val="false"/>
          <w:color w:val="000000"/>
          <w:sz w:val="28"/>
        </w:rPr>
        <w:t xml:space="preserve">
      - объективтілік; </w:t>
      </w:r>
    </w:p>
    <w:p>
      <w:pPr>
        <w:spacing w:after="0"/>
        <w:ind w:left="0"/>
        <w:jc w:val="both"/>
      </w:pPr>
      <w:r>
        <w:rPr>
          <w:rFonts w:ascii="Times New Roman"/>
          <w:b w:val="false"/>
          <w:i w:val="false"/>
          <w:color w:val="000000"/>
          <w:sz w:val="28"/>
        </w:rPr>
        <w:t xml:space="preserve">
      - құзыреттілік; </w:t>
      </w:r>
    </w:p>
    <w:p>
      <w:pPr>
        <w:spacing w:after="0"/>
        <w:ind w:left="0"/>
        <w:jc w:val="both"/>
      </w:pPr>
      <w:r>
        <w:rPr>
          <w:rFonts w:ascii="Times New Roman"/>
          <w:b w:val="false"/>
          <w:i w:val="false"/>
          <w:color w:val="000000"/>
          <w:sz w:val="28"/>
        </w:rPr>
        <w:t xml:space="preserve">
      - жариялылық. </w:t>
      </w:r>
    </w:p>
    <w:p>
      <w:pPr>
        <w:spacing w:after="0"/>
        <w:ind w:left="0"/>
        <w:jc w:val="both"/>
      </w:pPr>
      <w:r>
        <w:rPr>
          <w:rFonts w:ascii="Times New Roman"/>
          <w:b w:val="false"/>
          <w:i w:val="false"/>
          <w:color w:val="000000"/>
          <w:sz w:val="28"/>
        </w:rPr>
        <w:t xml:space="preserve">
      1.5. Тізбеге енгізу үшін міндетті шарттар: </w:t>
      </w:r>
    </w:p>
    <w:p>
      <w:pPr>
        <w:spacing w:after="0"/>
        <w:ind w:left="0"/>
        <w:jc w:val="both"/>
      </w:pPr>
      <w:r>
        <w:rPr>
          <w:rFonts w:ascii="Times New Roman"/>
          <w:b w:val="false"/>
          <w:i w:val="false"/>
          <w:color w:val="000000"/>
          <w:sz w:val="28"/>
        </w:rPr>
        <w:t xml:space="preserve">
      - оқыту ұйымында қосымша кәсіби білім беру саласындағы білім беру қызметін енгізу құқығына арналған лицензияның болуы; </w:t>
      </w:r>
    </w:p>
    <w:p>
      <w:pPr>
        <w:spacing w:after="0"/>
        <w:ind w:left="0"/>
        <w:jc w:val="both"/>
      </w:pPr>
      <w:r>
        <w:rPr>
          <w:rFonts w:ascii="Times New Roman"/>
          <w:b w:val="false"/>
          <w:i w:val="false"/>
          <w:color w:val="000000"/>
          <w:sz w:val="28"/>
        </w:rPr>
        <w:t xml:space="preserve">
      - оқыту ұйымдары - өтініш берушілердің сараптама қорытындылары бойынша оң қорытындылар болып табылады. </w:t>
      </w:r>
    </w:p>
    <w:p>
      <w:pPr>
        <w:spacing w:after="0"/>
        <w:ind w:left="0"/>
        <w:jc w:val="both"/>
      </w:pPr>
      <w:r>
        <w:rPr>
          <w:rFonts w:ascii="Times New Roman"/>
          <w:b w:val="false"/>
          <w:i w:val="false"/>
          <w:color w:val="000000"/>
          <w:sz w:val="28"/>
        </w:rPr>
        <w:t xml:space="preserve">
      1.6. Оқыту ұйымдарын сараптау халықаралық автомобиль тасымалдаушыларын қосымша оқыту саласындағы Тараптардың құзыретті органдарының талаптарына олардың сәйкестігін кешендік бағалау болып табылады. </w:t>
      </w:r>
    </w:p>
    <w:p>
      <w:pPr>
        <w:spacing w:after="0"/>
        <w:ind w:left="0"/>
        <w:jc w:val="both"/>
      </w:pPr>
      <w:r>
        <w:rPr>
          <w:rFonts w:ascii="Times New Roman"/>
          <w:b w:val="false"/>
          <w:i w:val="false"/>
          <w:color w:val="000000"/>
          <w:sz w:val="28"/>
        </w:rPr>
        <w:t xml:space="preserve">
      2. Сараптау рәсімін ұйымдастыру және өткізу тәртібі. </w:t>
      </w:r>
    </w:p>
    <w:p>
      <w:pPr>
        <w:spacing w:after="0"/>
        <w:ind w:left="0"/>
        <w:jc w:val="both"/>
      </w:pPr>
      <w:r>
        <w:rPr>
          <w:rFonts w:ascii="Times New Roman"/>
          <w:b w:val="false"/>
          <w:i w:val="false"/>
          <w:color w:val="000000"/>
          <w:sz w:val="28"/>
        </w:rPr>
        <w:t xml:space="preserve">
      2.1. Тізбеге кіргізу белгіленген нысан бойынша (1 нысан) оның басшысы беретін оқыту ұйымдарының өтініштері бойынша өткізілетін сараптаманың оң қорытындысы негізінде жүргізіледі. </w:t>
      </w:r>
    </w:p>
    <w:p>
      <w:pPr>
        <w:spacing w:after="0"/>
        <w:ind w:left="0"/>
        <w:jc w:val="both"/>
      </w:pPr>
      <w:r>
        <w:rPr>
          <w:rFonts w:ascii="Times New Roman"/>
          <w:b w:val="false"/>
          <w:i w:val="false"/>
          <w:color w:val="000000"/>
          <w:sz w:val="28"/>
        </w:rPr>
        <w:t xml:space="preserve">
      2.2. Өтінішке мынадай құжаттар қоса беріледі: </w:t>
      </w:r>
    </w:p>
    <w:p>
      <w:pPr>
        <w:spacing w:after="0"/>
        <w:ind w:left="0"/>
        <w:jc w:val="both"/>
      </w:pPr>
      <w:r>
        <w:rPr>
          <w:rFonts w:ascii="Times New Roman"/>
          <w:b w:val="false"/>
          <w:i w:val="false"/>
          <w:color w:val="000000"/>
          <w:sz w:val="28"/>
        </w:rPr>
        <w:t xml:space="preserve">
      а) мемлекеттік тіркеу туралы куәліктің көшірмесі; </w:t>
      </w:r>
    </w:p>
    <w:p>
      <w:pPr>
        <w:spacing w:after="0"/>
        <w:ind w:left="0"/>
        <w:jc w:val="both"/>
      </w:pPr>
      <w:r>
        <w:rPr>
          <w:rFonts w:ascii="Times New Roman"/>
          <w:b w:val="false"/>
          <w:i w:val="false"/>
          <w:color w:val="000000"/>
          <w:sz w:val="28"/>
        </w:rPr>
        <w:t xml:space="preserve">
      б) білім беру қызметін жүргізу құқығына арналған лицензияның көшірмесі (білім беру қызметінің рұқсат етілген бағыты көрсетілген лицензияға қосымшамен бірге); </w:t>
      </w:r>
    </w:p>
    <w:p>
      <w:pPr>
        <w:spacing w:after="0"/>
        <w:ind w:left="0"/>
        <w:jc w:val="both"/>
      </w:pPr>
      <w:r>
        <w:rPr>
          <w:rFonts w:ascii="Times New Roman"/>
          <w:b w:val="false"/>
          <w:i w:val="false"/>
          <w:color w:val="000000"/>
          <w:sz w:val="28"/>
        </w:rPr>
        <w:t xml:space="preserve">
      в) оқытылатын курстар, білім беру ұйымының материалдық техникалық базасы, қолданылатын оқыту-зертханалық база және педагогикалық кадрлар туралы ақпарат (2, 3, 4, 5-нысандар). </w:t>
      </w:r>
    </w:p>
    <w:p>
      <w:pPr>
        <w:spacing w:after="0"/>
        <w:ind w:left="0"/>
        <w:jc w:val="both"/>
      </w:pPr>
      <w:r>
        <w:rPr>
          <w:rFonts w:ascii="Times New Roman"/>
          <w:b w:val="false"/>
          <w:i w:val="false"/>
          <w:color w:val="000000"/>
          <w:sz w:val="28"/>
        </w:rPr>
        <w:t xml:space="preserve">
      Құжаттардың көшірмелеріне білім беру ұйымы басшысы қол қоюы және мөрмен куәландырылуы тиіс. </w:t>
      </w:r>
    </w:p>
    <w:p>
      <w:pPr>
        <w:spacing w:after="0"/>
        <w:ind w:left="0"/>
        <w:jc w:val="both"/>
      </w:pPr>
      <w:r>
        <w:rPr>
          <w:rFonts w:ascii="Times New Roman"/>
          <w:b w:val="false"/>
          <w:i w:val="false"/>
          <w:color w:val="000000"/>
          <w:sz w:val="28"/>
        </w:rPr>
        <w:t xml:space="preserve">
      2.3. Бірыңғай бағдарламалардың мазмұнына және сапа өлшемдеріне сәйкес халықаралық автомобиль тасымалдаушыларын даярлау жөніндегі қызметті оқыту ұйымдарының сапалы жүзеге асыру мүмкіндіктерін бағалау сараптаманың мақсаты болып табылады. </w:t>
      </w:r>
    </w:p>
    <w:p>
      <w:pPr>
        <w:spacing w:after="0"/>
        <w:ind w:left="0"/>
        <w:jc w:val="both"/>
      </w:pPr>
      <w:r>
        <w:rPr>
          <w:rFonts w:ascii="Times New Roman"/>
          <w:b w:val="false"/>
          <w:i w:val="false"/>
          <w:color w:val="000000"/>
          <w:sz w:val="28"/>
        </w:rPr>
        <w:t xml:space="preserve">
      2.4. Оқыту ұйымдарына сараптау жүргізу үшін халықаралық автомобиль тасымалдаушыларын қосымша оқыту саласындағы Тараптардың құзыретті органдарының өкілдерінен сараптау комиссиясы құрылады. Комиссияның құрамы халықаралық автомобиль тасымалдаушыларын қосымша оқыту саласындағы Тараптардың құзыретті органдарының бұйрығымен бекітіледі. Сараптауды өткізу мерзімдері өтінішті тіркеген сәттен бастап белгіленеді және екі айдан аспауы тиіс. </w:t>
      </w:r>
    </w:p>
    <w:p>
      <w:pPr>
        <w:spacing w:after="0"/>
        <w:ind w:left="0"/>
        <w:jc w:val="both"/>
      </w:pPr>
      <w:r>
        <w:rPr>
          <w:rFonts w:ascii="Times New Roman"/>
          <w:b w:val="false"/>
          <w:i w:val="false"/>
          <w:color w:val="000000"/>
          <w:sz w:val="28"/>
        </w:rPr>
        <w:t xml:space="preserve">
      2.5. Сараптау қорытындысының жобасын дайындаған кезде комиссия төрағасы комиссия мүшелеріне барлық ұсынылған құжаттарға сараптау жүргізуді тапсырады. Қажет болғанда комиссия мүшелерінің оқыту ұйымдарына шығуы мүмкін. </w:t>
      </w:r>
    </w:p>
    <w:p>
      <w:pPr>
        <w:spacing w:after="0"/>
        <w:ind w:left="0"/>
        <w:jc w:val="both"/>
      </w:pPr>
      <w:r>
        <w:rPr>
          <w:rFonts w:ascii="Times New Roman"/>
          <w:b w:val="false"/>
          <w:i w:val="false"/>
          <w:color w:val="000000"/>
          <w:sz w:val="28"/>
        </w:rPr>
        <w:t xml:space="preserve">
      2.6. Сараптау қорытындысы комиссия отырысында оның мүшелерінің жалпы санының кемінде 2/3 болған кезде бекітіледі. Комиссияның шешімі барлық комиссия мүшелері қол қойған хаттамамен рәсімделеді. Сараптау комиссиясы қорытындысының көшірмесі оқыту ұйымдарына жіберіледі. </w:t>
      </w:r>
    </w:p>
    <w:p>
      <w:pPr>
        <w:spacing w:after="0"/>
        <w:ind w:left="0"/>
        <w:jc w:val="both"/>
      </w:pPr>
      <w:r>
        <w:rPr>
          <w:rFonts w:ascii="Times New Roman"/>
          <w:b w:val="false"/>
          <w:i w:val="false"/>
          <w:color w:val="000000"/>
          <w:sz w:val="28"/>
        </w:rPr>
        <w:t xml:space="preserve">
      2.7. Комиссия бас тартудың себептерін міндетті түрде көрсетіп, оқыту ұйымдарын тіркеуден бас тарта алады. Комиссия шешімі теріс болған кезде оқыту ұйымы бас тартудың себептерін жойғаннан кейін қайтадан өтініш бере алады. </w:t>
      </w:r>
    </w:p>
    <w:p>
      <w:pPr>
        <w:spacing w:after="0"/>
        <w:ind w:left="0"/>
        <w:jc w:val="both"/>
      </w:pPr>
      <w:r>
        <w:rPr>
          <w:rFonts w:ascii="Times New Roman"/>
          <w:b w:val="false"/>
          <w:i w:val="false"/>
          <w:color w:val="000000"/>
          <w:sz w:val="28"/>
        </w:rPr>
        <w:t xml:space="preserve">
      2.8. Комиссия шешімі оң болған кезде оқыту ұйымына кәсіби құзыреттілікке қосымша оқытуды жүзеге асыратын оқыту ұйымдарының тізбесіне енгізу туралы куәлік беріледі. </w:t>
      </w:r>
    </w:p>
    <w:p>
      <w:pPr>
        <w:spacing w:after="0"/>
        <w:ind w:left="0"/>
        <w:jc w:val="both"/>
      </w:pPr>
      <w:r>
        <w:rPr>
          <w:rFonts w:ascii="Times New Roman"/>
          <w:b w:val="false"/>
          <w:i w:val="false"/>
          <w:color w:val="000000"/>
          <w:sz w:val="28"/>
        </w:rPr>
        <w:t xml:space="preserve">
      Аталған куәлік үш жылда бір рет тексерумен шектелмейтін мерзімге беріледі. </w:t>
      </w:r>
    </w:p>
    <w:p>
      <w:pPr>
        <w:spacing w:after="0"/>
        <w:ind w:left="0"/>
        <w:jc w:val="both"/>
      </w:pPr>
      <w:r>
        <w:rPr>
          <w:rFonts w:ascii="Times New Roman"/>
          <w:b w:val="false"/>
          <w:i w:val="false"/>
          <w:color w:val="000000"/>
          <w:sz w:val="28"/>
        </w:rPr>
        <w:t xml:space="preserve">
      2.9. Оқыту ұйымы қызметтерінің нәтижелері тізбеге енгізу туралы куәлікте белгіленген талаптарға сәйкес келмейтін фактілер анықталған кезде тізбеге енгізу туралы куәлік мерзімінен бұрын күшін жойды деп танылуы мүмкін. Бұл жағдайда оқыту ұйымына куәлікті қайтарып алу туралы шешім жіберіледі. Көрсетілген жағдайда куәлікті мерзімінен бұрын қайтарып алу туралы шешім қабылданғаннан кейін бір жылдан соң оқыту ұйымы тізбеге енгізуге қайтадан өтініш бере алады. </w:t>
      </w:r>
    </w:p>
    <w:p>
      <w:pPr>
        <w:spacing w:after="0"/>
        <w:ind w:left="0"/>
        <w:jc w:val="both"/>
      </w:pPr>
      <w:r>
        <w:rPr>
          <w:rFonts w:ascii="Times New Roman"/>
          <w:b w:val="false"/>
          <w:i w:val="false"/>
          <w:color w:val="000000"/>
          <w:sz w:val="28"/>
        </w:rPr>
        <w:t xml:space="preserve">
      2.10. Тізбеге енгізілген оқыту ұйымдары халықаралық автомобиль тасымалдаушыларын қосымша оқыту саласындағы Тараптардың құзыретті органдары бекіткен бірыңғай бағдарламалар бойынша жұмыс істеуге құқық алады. </w:t>
      </w:r>
    </w:p>
    <w:p>
      <w:pPr>
        <w:spacing w:after="0"/>
        <w:ind w:left="0"/>
        <w:jc w:val="both"/>
      </w:pPr>
      <w:r>
        <w:rPr>
          <w:rFonts w:ascii="Times New Roman"/>
          <w:b w:val="false"/>
          <w:i w:val="false"/>
          <w:color w:val="000000"/>
          <w:sz w:val="28"/>
        </w:rPr>
        <w:t xml:space="preserve">
      2.11. Халықаралық автомобиль тасымалдаушыларын қосымша оқыту саласындағы Тараптардың құзыретті органдары тізбеге енгізілген оқыту ұйымдары туралы ақпаратты ТМД бойынша оқыту ұйымдарының бірыңғай тізілімін жүргізетін ТМД қатысушы мемлекеттердің Үйлестіруші көлік кеңесі Автомобиль көлігі жөніндегі кеңесінің назарына жеткізеді және Тараптардың барлық құзыретті органдары мен көлік әкімшіліктерін ақпараттандырады. </w:t>
      </w:r>
    </w:p>
    <w:p>
      <w:pPr>
        <w:spacing w:after="0"/>
        <w:ind w:left="0"/>
        <w:jc w:val="both"/>
      </w:pPr>
      <w:r>
        <w:rPr>
          <w:rFonts w:ascii="Times New Roman"/>
          <w:b w:val="false"/>
          <w:i w:val="false"/>
          <w:color w:val="000000"/>
          <w:sz w:val="28"/>
        </w:rPr>
        <w:t xml:space="preserve">
                                                            1-нысан </w:t>
      </w:r>
    </w:p>
    <w:p>
      <w:pPr>
        <w:spacing w:after="0"/>
        <w:ind w:left="0"/>
        <w:jc w:val="both"/>
      </w:pPr>
      <w:r>
        <w:rPr>
          <w:rFonts w:ascii="Times New Roman"/>
          <w:b w:val="false"/>
          <w:i w:val="false"/>
          <w:color w:val="000000"/>
          <w:sz w:val="28"/>
        </w:rPr>
        <w:t xml:space="preserve">
      Халықаралық автомобиль тасымалдаушыларын кәсіби </w:t>
      </w:r>
    </w:p>
    <w:p>
      <w:pPr>
        <w:spacing w:after="0"/>
        <w:ind w:left="0"/>
        <w:jc w:val="both"/>
      </w:pPr>
      <w:r>
        <w:rPr>
          <w:rFonts w:ascii="Times New Roman"/>
          <w:b w:val="false"/>
          <w:i w:val="false"/>
          <w:color w:val="000000"/>
          <w:sz w:val="28"/>
        </w:rPr>
        <w:t xml:space="preserve">
      құзыреттілікке қосымша оқытуды жүзеге асыратын ТМД қатысушы </w:t>
      </w:r>
    </w:p>
    <w:p>
      <w:pPr>
        <w:spacing w:after="0"/>
        <w:ind w:left="0"/>
        <w:jc w:val="both"/>
      </w:pPr>
      <w:r>
        <w:rPr>
          <w:rFonts w:ascii="Times New Roman"/>
          <w:b w:val="false"/>
          <w:i w:val="false"/>
          <w:color w:val="000000"/>
          <w:sz w:val="28"/>
        </w:rPr>
        <w:t xml:space="preserve">
      мемлекеттердің оқыту ұйымдарының тізбесіне кіргізуге оқыту </w:t>
      </w:r>
    </w:p>
    <w:p>
      <w:pPr>
        <w:spacing w:after="0"/>
        <w:ind w:left="0"/>
        <w:jc w:val="both"/>
      </w:pPr>
      <w:r>
        <w:rPr>
          <w:rFonts w:ascii="Times New Roman"/>
          <w:b w:val="false"/>
          <w:i w:val="false"/>
          <w:color w:val="000000"/>
          <w:sz w:val="28"/>
        </w:rPr>
        <w:t xml:space="preserve">
      мекемесі беретін </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(Жарғыға сәйкес оқыту ұйымдарының атауы, заңды және нақты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телефоны, факсі, банк реквизиттері)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(халықаралық автомобиль тасымалдаушыларын қосымша оқыту </w:t>
      </w:r>
    </w:p>
    <w:p>
      <w:pPr>
        <w:spacing w:after="0"/>
        <w:ind w:left="0"/>
        <w:jc w:val="both"/>
      </w:pPr>
      <w:r>
        <w:rPr>
          <w:rFonts w:ascii="Times New Roman"/>
          <w:b w:val="false"/>
          <w:i w:val="false"/>
          <w:color w:val="000000"/>
          <w:sz w:val="28"/>
        </w:rPr>
        <w:t xml:space="preserve">
      саласындағы </w:t>
      </w:r>
    </w:p>
    <w:p>
      <w:pPr>
        <w:spacing w:after="0"/>
        <w:ind w:left="0"/>
        <w:jc w:val="both"/>
      </w:pPr>
      <w:r>
        <w:rPr>
          <w:rFonts w:ascii="Times New Roman"/>
          <w:b w:val="false"/>
          <w:i w:val="false"/>
          <w:color w:val="000000"/>
          <w:sz w:val="28"/>
        </w:rPr>
        <w:t xml:space="preserve">
      ________________________________________________ бекіткен </w:t>
      </w:r>
    </w:p>
    <w:p>
      <w:pPr>
        <w:spacing w:after="0"/>
        <w:ind w:left="0"/>
        <w:jc w:val="both"/>
      </w:pPr>
      <w:r>
        <w:rPr>
          <w:rFonts w:ascii="Times New Roman"/>
          <w:b w:val="false"/>
          <w:i w:val="false"/>
          <w:color w:val="000000"/>
          <w:sz w:val="28"/>
        </w:rPr>
        <w:t xml:space="preserve">
            Тараптардың құзыретті органдарының атауы) </w:t>
      </w:r>
    </w:p>
    <w:p>
      <w:pPr>
        <w:spacing w:after="0"/>
        <w:ind w:left="0"/>
        <w:jc w:val="both"/>
      </w:pPr>
      <w:r>
        <w:rPr>
          <w:rFonts w:ascii="Times New Roman"/>
          <w:b w:val="false"/>
          <w:i w:val="false"/>
          <w:color w:val="000000"/>
          <w:sz w:val="28"/>
        </w:rPr>
        <w:t xml:space="preserve">
        бірыңғай бағдарламалар бойынша халықаралық автомобиль тасымалдаушыларын кәсіби құзыреттілікке қосымша оқытуды жүзеге асыратын оқыту ұйымдарының тізбесіне кіргізуіңізді өтінемін. </w:t>
      </w:r>
    </w:p>
    <w:p>
      <w:pPr>
        <w:spacing w:after="0"/>
        <w:ind w:left="0"/>
        <w:jc w:val="both"/>
      </w:pPr>
      <w:r>
        <w:rPr>
          <w:rFonts w:ascii="Times New Roman"/>
          <w:b w:val="false"/>
          <w:i w:val="false"/>
          <w:color w:val="000000"/>
          <w:sz w:val="28"/>
        </w:rPr>
        <w:t xml:space="preserve">
            Қосымша: __________________________________________ </w:t>
      </w:r>
    </w:p>
    <w:p>
      <w:pPr>
        <w:spacing w:after="0"/>
        <w:ind w:left="0"/>
        <w:jc w:val="both"/>
      </w:pPr>
      <w:r>
        <w:rPr>
          <w:rFonts w:ascii="Times New Roman"/>
          <w:b w:val="false"/>
          <w:i w:val="false"/>
          <w:color w:val="000000"/>
          <w:sz w:val="28"/>
        </w:rPr>
        <w:t xml:space="preserve">
                     (қоса берілген барлық құжаттар аталсын) </w:t>
      </w:r>
    </w:p>
    <w:p>
      <w:pPr>
        <w:spacing w:after="0"/>
        <w:ind w:left="0"/>
        <w:jc w:val="both"/>
      </w:pPr>
      <w:r>
        <w:rPr>
          <w:rFonts w:ascii="Times New Roman"/>
          <w:b w:val="false"/>
          <w:i w:val="false"/>
          <w:color w:val="000000"/>
          <w:sz w:val="28"/>
        </w:rPr>
        <w:t xml:space="preserve">
            Білім беру мекемесінің басшысы _________ ___________ </w:t>
      </w:r>
    </w:p>
    <w:p>
      <w:pPr>
        <w:spacing w:after="0"/>
        <w:ind w:left="0"/>
        <w:jc w:val="both"/>
      </w:pPr>
      <w:r>
        <w:rPr>
          <w:rFonts w:ascii="Times New Roman"/>
          <w:b w:val="false"/>
          <w:i w:val="false"/>
          <w:color w:val="000000"/>
          <w:sz w:val="28"/>
        </w:rPr>
        <w:t xml:space="preserve">
                                            (қолы)   (Т.А.Ә. аты) </w:t>
      </w:r>
    </w:p>
    <w:p>
      <w:pPr>
        <w:spacing w:after="0"/>
        <w:ind w:left="0"/>
        <w:jc w:val="both"/>
      </w:pPr>
      <w:r>
        <w:rPr>
          <w:rFonts w:ascii="Times New Roman"/>
          <w:b w:val="false"/>
          <w:i w:val="false"/>
          <w:color w:val="000000"/>
          <w:sz w:val="28"/>
        </w:rPr>
        <w:t xml:space="preserve">
      200 жылғы "__" _______ </w:t>
      </w:r>
    </w:p>
    <w:p>
      <w:pPr>
        <w:spacing w:after="0"/>
        <w:ind w:left="0"/>
        <w:jc w:val="both"/>
      </w:pPr>
      <w:r>
        <w:rPr>
          <w:rFonts w:ascii="Times New Roman"/>
          <w:b w:val="false"/>
          <w:i w:val="false"/>
          <w:color w:val="000000"/>
          <w:sz w:val="28"/>
        </w:rPr>
        <w:t xml:space="preserve">
                                                            2-нысан </w:t>
      </w:r>
    </w:p>
    <w:p>
      <w:pPr>
        <w:spacing w:after="0"/>
        <w:ind w:left="0"/>
        <w:jc w:val="both"/>
      </w:pPr>
      <w:r>
        <w:rPr>
          <w:rFonts w:ascii="Times New Roman"/>
          <w:b w:val="false"/>
          <w:i w:val="false"/>
          <w:color w:val="000000"/>
          <w:sz w:val="28"/>
        </w:rPr>
        <w:t xml:space="preserve">
        Оқытылатын курстар және оқытылатындар құрамы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1689"/>
        <w:gridCol w:w="2724"/>
        <w:gridCol w:w="2267"/>
        <w:gridCol w:w="3035"/>
      </w:tblGrid>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 </w:t>
            </w:r>
            <w:r>
              <w:br/>
            </w:r>
            <w:r>
              <w:rPr>
                <w:rFonts w:ascii="Times New Roman"/>
                <w:b w:val="false"/>
                <w:i w:val="false"/>
                <w:color w:val="000000"/>
                <w:sz w:val="20"/>
              </w:rPr>
              <w:t xml:space="preserve">
тындар </w:t>
            </w:r>
            <w:r>
              <w:br/>
            </w:r>
            <w:r>
              <w:rPr>
                <w:rFonts w:ascii="Times New Roman"/>
                <w:b w:val="false"/>
                <w:i w:val="false"/>
                <w:color w:val="000000"/>
                <w:sz w:val="20"/>
              </w:rPr>
              <w:t xml:space="preserve">
санаты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Оқытылатын </w:t>
            </w:r>
            <w:r>
              <w:br/>
            </w:r>
            <w:r>
              <w:rPr>
                <w:rFonts w:ascii="Times New Roman"/>
                <w:b w:val="false"/>
                <w:i w:val="false"/>
                <w:color w:val="000000"/>
                <w:sz w:val="20"/>
              </w:rPr>
              <w:t xml:space="preserve">
курс: атауы, </w:t>
            </w:r>
            <w:r>
              <w:br/>
            </w:r>
            <w:r>
              <w:rPr>
                <w:rFonts w:ascii="Times New Roman"/>
                <w:b w:val="false"/>
                <w:i w:val="false"/>
                <w:color w:val="000000"/>
                <w:sz w:val="20"/>
              </w:rPr>
              <w:t xml:space="preserve">
сағат саны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аталған </w:t>
            </w:r>
            <w:r>
              <w:br/>
            </w:r>
            <w:r>
              <w:rPr>
                <w:rFonts w:ascii="Times New Roman"/>
                <w:b w:val="false"/>
                <w:i w:val="false"/>
                <w:color w:val="000000"/>
                <w:sz w:val="20"/>
              </w:rPr>
              <w:t xml:space="preserve">
курстардың әркайсы- </w:t>
            </w:r>
            <w:r>
              <w:br/>
            </w:r>
            <w:r>
              <w:rPr>
                <w:rFonts w:ascii="Times New Roman"/>
                <w:b w:val="false"/>
                <w:i w:val="false"/>
                <w:color w:val="000000"/>
                <w:sz w:val="20"/>
              </w:rPr>
              <w:t xml:space="preserve">
сының бағдарламалары </w:t>
            </w:r>
            <w:r>
              <w:br/>
            </w:r>
            <w:r>
              <w:rPr>
                <w:rFonts w:ascii="Times New Roman"/>
                <w:b w:val="false"/>
                <w:i w:val="false"/>
                <w:color w:val="000000"/>
                <w:sz w:val="20"/>
              </w:rPr>
              <w:t xml:space="preserve">
бойынша жылына орта </w:t>
            </w:r>
            <w:r>
              <w:br/>
            </w:r>
            <w:r>
              <w:rPr>
                <w:rFonts w:ascii="Times New Roman"/>
                <w:b w:val="false"/>
                <w:i w:val="false"/>
                <w:color w:val="000000"/>
                <w:sz w:val="20"/>
              </w:rPr>
              <w:t xml:space="preserve">
есеппен қанша адам </w:t>
            </w:r>
            <w:r>
              <w:br/>
            </w:r>
            <w:r>
              <w:rPr>
                <w:rFonts w:ascii="Times New Roman"/>
                <w:b w:val="false"/>
                <w:i w:val="false"/>
                <w:color w:val="000000"/>
                <w:sz w:val="20"/>
              </w:rPr>
              <w:t xml:space="preserve">
оқытылады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Бітіргеннен </w:t>
            </w:r>
            <w:r>
              <w:br/>
            </w:r>
            <w:r>
              <w:rPr>
                <w:rFonts w:ascii="Times New Roman"/>
                <w:b w:val="false"/>
                <w:i w:val="false"/>
                <w:color w:val="000000"/>
                <w:sz w:val="20"/>
              </w:rPr>
              <w:t xml:space="preserve">
кейін қандай </w:t>
            </w:r>
            <w:r>
              <w:br/>
            </w:r>
            <w:r>
              <w:rPr>
                <w:rFonts w:ascii="Times New Roman"/>
                <w:b w:val="false"/>
                <w:i w:val="false"/>
                <w:color w:val="000000"/>
                <w:sz w:val="20"/>
              </w:rPr>
              <w:t xml:space="preserve">
құжат бері- </w:t>
            </w:r>
            <w:r>
              <w:br/>
            </w:r>
            <w:r>
              <w:rPr>
                <w:rFonts w:ascii="Times New Roman"/>
                <w:b w:val="false"/>
                <w:i w:val="false"/>
                <w:color w:val="000000"/>
                <w:sz w:val="20"/>
              </w:rPr>
              <w:t xml:space="preserve">
леді (құжат- </w:t>
            </w:r>
            <w:r>
              <w:br/>
            </w:r>
            <w:r>
              <w:rPr>
                <w:rFonts w:ascii="Times New Roman"/>
                <w:b w:val="false"/>
                <w:i w:val="false"/>
                <w:color w:val="000000"/>
                <w:sz w:val="20"/>
              </w:rPr>
              <w:t xml:space="preserve">
тың үлгісі </w:t>
            </w:r>
            <w:r>
              <w:br/>
            </w:r>
            <w:r>
              <w:rPr>
                <w:rFonts w:ascii="Times New Roman"/>
                <w:b w:val="false"/>
                <w:i w:val="false"/>
                <w:color w:val="000000"/>
                <w:sz w:val="20"/>
              </w:rPr>
              <w:t xml:space="preserve">
қоса </w:t>
            </w:r>
            <w:r>
              <w:br/>
            </w:r>
            <w:r>
              <w:rPr>
                <w:rFonts w:ascii="Times New Roman"/>
                <w:b w:val="false"/>
                <w:i w:val="false"/>
                <w:color w:val="000000"/>
                <w:sz w:val="20"/>
              </w:rPr>
              <w:t xml:space="preserve">
берілсін)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3-нысан  </w:t>
      </w:r>
    </w:p>
    <w:p>
      <w:pPr>
        <w:spacing w:after="0"/>
        <w:ind w:left="0"/>
        <w:jc w:val="both"/>
      </w:pPr>
      <w:r>
        <w:rPr>
          <w:rFonts w:ascii="Times New Roman"/>
          <w:b w:val="false"/>
          <w:i w:val="false"/>
          <w:color w:val="000000"/>
          <w:sz w:val="28"/>
        </w:rPr>
        <w:t xml:space="preserve">
      Оқыту ұйымының материалдық техникалық базасы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492"/>
        <w:gridCol w:w="3024"/>
        <w:gridCol w:w="1493"/>
        <w:gridCol w:w="815"/>
        <w:gridCol w:w="3192"/>
      </w:tblGrid>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r>
              <w:br/>
            </w:r>
            <w:r>
              <w:rPr>
                <w:rFonts w:ascii="Times New Roman"/>
                <w:b w:val="false"/>
                <w:i w:val="false"/>
                <w:color w:val="000000"/>
                <w:sz w:val="20"/>
              </w:rPr>
              <w:t xml:space="preserve">
үлгісі, </w:t>
            </w:r>
            <w:r>
              <w:br/>
            </w:r>
            <w:r>
              <w:rPr>
                <w:rFonts w:ascii="Times New Roman"/>
                <w:b w:val="false"/>
                <w:i w:val="false"/>
                <w:color w:val="000000"/>
                <w:sz w:val="20"/>
              </w:rPr>
              <w:t xml:space="preserve">
қабаттылық,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мекен-жайы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 </w:t>
            </w:r>
            <w:r>
              <w:br/>
            </w:r>
            <w:r>
              <w:rPr>
                <w:rFonts w:ascii="Times New Roman"/>
                <w:b w:val="false"/>
                <w:i w:val="false"/>
                <w:color w:val="000000"/>
                <w:sz w:val="20"/>
              </w:rPr>
              <w:t xml:space="preserve">
нысаны </w:t>
            </w:r>
            <w:r>
              <w:br/>
            </w:r>
            <w:r>
              <w:rPr>
                <w:rFonts w:ascii="Times New Roman"/>
                <w:b w:val="false"/>
                <w:i w:val="false"/>
                <w:color w:val="000000"/>
                <w:sz w:val="20"/>
              </w:rPr>
              <w:t xml:space="preserve">
(меншік </w:t>
            </w:r>
            <w:r>
              <w:br/>
            </w:r>
            <w:r>
              <w:rPr>
                <w:rFonts w:ascii="Times New Roman"/>
                <w:b w:val="false"/>
                <w:i w:val="false"/>
                <w:color w:val="000000"/>
                <w:sz w:val="20"/>
              </w:rPr>
              <w:t xml:space="preserve">
құқығы, </w:t>
            </w:r>
            <w:r>
              <w:br/>
            </w:r>
            <w:r>
              <w:rPr>
                <w:rFonts w:ascii="Times New Roman"/>
                <w:b w:val="false"/>
                <w:i w:val="false"/>
                <w:color w:val="000000"/>
                <w:sz w:val="20"/>
              </w:rPr>
              <w:t xml:space="preserve">
жалға алу </w:t>
            </w:r>
            <w:r>
              <w:br/>
            </w:r>
            <w:r>
              <w:rPr>
                <w:rFonts w:ascii="Times New Roman"/>
                <w:b w:val="false"/>
                <w:i w:val="false"/>
                <w:color w:val="000000"/>
                <w:sz w:val="20"/>
              </w:rPr>
              <w:t xml:space="preserve">
және т.б.)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жылы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r>
              <w:br/>
            </w:r>
            <w:r>
              <w:rPr>
                <w:rFonts w:ascii="Times New Roman"/>
                <w:b w:val="false"/>
                <w:i w:val="false"/>
                <w:color w:val="000000"/>
                <w:sz w:val="20"/>
              </w:rPr>
              <w:t xml:space="preserve">
ауданы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Дайындықтың көрсе- </w:t>
            </w:r>
            <w:r>
              <w:br/>
            </w:r>
            <w:r>
              <w:rPr>
                <w:rFonts w:ascii="Times New Roman"/>
                <w:b w:val="false"/>
                <w:i w:val="false"/>
                <w:color w:val="000000"/>
                <w:sz w:val="20"/>
              </w:rPr>
              <w:t xml:space="preserve">
тілген бағыттары </w:t>
            </w:r>
            <w:r>
              <w:br/>
            </w:r>
            <w:r>
              <w:rPr>
                <w:rFonts w:ascii="Times New Roman"/>
                <w:b w:val="false"/>
                <w:i w:val="false"/>
                <w:color w:val="000000"/>
                <w:sz w:val="20"/>
              </w:rPr>
              <w:t xml:space="preserve">
бойынша оқыту </w:t>
            </w:r>
            <w:r>
              <w:br/>
            </w:r>
            <w:r>
              <w:rPr>
                <w:rFonts w:ascii="Times New Roman"/>
                <w:b w:val="false"/>
                <w:i w:val="false"/>
                <w:color w:val="000000"/>
                <w:sz w:val="20"/>
              </w:rPr>
              <w:t xml:space="preserve">
процесі үшін </w:t>
            </w:r>
            <w:r>
              <w:br/>
            </w:r>
            <w:r>
              <w:rPr>
                <w:rFonts w:ascii="Times New Roman"/>
                <w:b w:val="false"/>
                <w:i w:val="false"/>
                <w:color w:val="000000"/>
                <w:sz w:val="20"/>
              </w:rPr>
              <w:t xml:space="preserve">
қолданылатын оқыту </w:t>
            </w:r>
            <w:r>
              <w:br/>
            </w:r>
            <w:r>
              <w:rPr>
                <w:rFonts w:ascii="Times New Roman"/>
                <w:b w:val="false"/>
                <w:i w:val="false"/>
                <w:color w:val="000000"/>
                <w:sz w:val="20"/>
              </w:rPr>
              <w:t xml:space="preserve">
үй-жайлары (ауданы, </w:t>
            </w:r>
            <w:r>
              <w:br/>
            </w:r>
            <w:r>
              <w:rPr>
                <w:rFonts w:ascii="Times New Roman"/>
                <w:b w:val="false"/>
                <w:i w:val="false"/>
                <w:color w:val="000000"/>
                <w:sz w:val="20"/>
              </w:rPr>
              <w:t xml:space="preserve">
дәрісхана үлгісі)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4-нысан </w:t>
      </w:r>
    </w:p>
    <w:p>
      <w:pPr>
        <w:spacing w:after="0"/>
        <w:ind w:left="0"/>
        <w:jc w:val="both"/>
      </w:pPr>
      <w:r>
        <w:rPr>
          <w:rFonts w:ascii="Times New Roman"/>
          <w:b w:val="false"/>
          <w:i w:val="false"/>
          <w:color w:val="000000"/>
          <w:sz w:val="28"/>
        </w:rPr>
        <w:t xml:space="preserve">
      Қолданылатын оқыту зертханалық база, оқыту процесінің техникалық </w:t>
      </w:r>
    </w:p>
    <w:p>
      <w:pPr>
        <w:spacing w:after="0"/>
        <w:ind w:left="0"/>
        <w:jc w:val="both"/>
      </w:pPr>
      <w:r>
        <w:rPr>
          <w:rFonts w:ascii="Times New Roman"/>
          <w:b w:val="false"/>
          <w:i w:val="false"/>
          <w:color w:val="000000"/>
          <w:sz w:val="28"/>
        </w:rPr>
        <w:t xml:space="preserve">
                              жарақталуы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677"/>
        <w:gridCol w:w="1677"/>
        <w:gridCol w:w="1489"/>
        <w:gridCol w:w="1490"/>
        <w:gridCol w:w="3400"/>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оқыту </w:t>
            </w:r>
            <w:r>
              <w:br/>
            </w:r>
            <w:r>
              <w:rPr>
                <w:rFonts w:ascii="Times New Roman"/>
                <w:b w:val="false"/>
                <w:i w:val="false"/>
                <w:color w:val="000000"/>
                <w:sz w:val="20"/>
              </w:rPr>
              <w:t xml:space="preserve">
зертха-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база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құралдың </w:t>
            </w:r>
            <w:r>
              <w:br/>
            </w:r>
            <w:r>
              <w:rPr>
                <w:rFonts w:ascii="Times New Roman"/>
                <w:b w:val="false"/>
                <w:i w:val="false"/>
                <w:color w:val="000000"/>
                <w:sz w:val="20"/>
              </w:rPr>
              <w:t xml:space="preserve">
түрі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w:t>
            </w:r>
            <w:r>
              <w:br/>
            </w:r>
            <w:r>
              <w:rPr>
                <w:rFonts w:ascii="Times New Roman"/>
                <w:b w:val="false"/>
                <w:i w:val="false"/>
                <w:color w:val="000000"/>
                <w:sz w:val="20"/>
              </w:rPr>
              <w:t xml:space="preserve">
құралдың </w:t>
            </w:r>
            <w:r>
              <w:br/>
            </w:r>
            <w:r>
              <w:rPr>
                <w:rFonts w:ascii="Times New Roman"/>
                <w:b w:val="false"/>
                <w:i w:val="false"/>
                <w:color w:val="000000"/>
                <w:sz w:val="20"/>
              </w:rPr>
              <w:t xml:space="preserve">
үлгісі, </w:t>
            </w:r>
            <w:r>
              <w:br/>
            </w:r>
            <w:r>
              <w:rPr>
                <w:rFonts w:ascii="Times New Roman"/>
                <w:b w:val="false"/>
                <w:i w:val="false"/>
                <w:color w:val="000000"/>
                <w:sz w:val="20"/>
              </w:rPr>
              <w:t xml:space="preserve">
маркасы, </w:t>
            </w:r>
            <w:r>
              <w:br/>
            </w:r>
            <w:r>
              <w:rPr>
                <w:rFonts w:ascii="Times New Roman"/>
                <w:b w:val="false"/>
                <w:i w:val="false"/>
                <w:color w:val="000000"/>
                <w:sz w:val="20"/>
              </w:rPr>
              <w:t xml:space="preserve">
моделі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w:t>
            </w:r>
            <w:r>
              <w:br/>
            </w:r>
            <w:r>
              <w:rPr>
                <w:rFonts w:ascii="Times New Roman"/>
                <w:b w:val="false"/>
                <w:i w:val="false"/>
                <w:color w:val="000000"/>
                <w:sz w:val="20"/>
              </w:rPr>
              <w:t xml:space="preserve">
құралдың </w:t>
            </w:r>
            <w:r>
              <w:br/>
            </w:r>
            <w:r>
              <w:rPr>
                <w:rFonts w:ascii="Times New Roman"/>
                <w:b w:val="false"/>
                <w:i w:val="false"/>
                <w:color w:val="000000"/>
                <w:sz w:val="20"/>
              </w:rPr>
              <w:t xml:space="preserve">
жасалған жылы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 нысаны </w:t>
            </w:r>
            <w:r>
              <w:br/>
            </w:r>
            <w:r>
              <w:rPr>
                <w:rFonts w:ascii="Times New Roman"/>
                <w:b w:val="false"/>
                <w:i w:val="false"/>
                <w:color w:val="000000"/>
                <w:sz w:val="20"/>
              </w:rPr>
              <w:t xml:space="preserve">
(меншік </w:t>
            </w:r>
            <w:r>
              <w:br/>
            </w:r>
            <w:r>
              <w:rPr>
                <w:rFonts w:ascii="Times New Roman"/>
                <w:b w:val="false"/>
                <w:i w:val="false"/>
                <w:color w:val="000000"/>
                <w:sz w:val="20"/>
              </w:rPr>
              <w:t xml:space="preserve">
құқығы, </w:t>
            </w:r>
            <w:r>
              <w:br/>
            </w:r>
            <w:r>
              <w:rPr>
                <w:rFonts w:ascii="Times New Roman"/>
                <w:b w:val="false"/>
                <w:i w:val="false"/>
                <w:color w:val="000000"/>
                <w:sz w:val="20"/>
              </w:rPr>
              <w:t xml:space="preserve">
жалға алу </w:t>
            </w:r>
            <w:r>
              <w:br/>
            </w:r>
            <w:r>
              <w:rPr>
                <w:rFonts w:ascii="Times New Roman"/>
                <w:b w:val="false"/>
                <w:i w:val="false"/>
                <w:color w:val="000000"/>
                <w:sz w:val="20"/>
              </w:rPr>
              <w:t xml:space="preserve">
және т.б.)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left"/>
      </w:pPr>
      <w:r>
        <w:rPr>
          <w:rFonts w:ascii="Times New Roman"/>
          <w:b/>
          <w:i w:val="false"/>
          <w:color w:val="000000"/>
        </w:rPr>
        <w:t xml:space="preserve"> Оқыту процесін қамтамасыз ететін педагог кадрлар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350"/>
        <w:gridCol w:w="1350"/>
        <w:gridCol w:w="1446"/>
        <w:gridCol w:w="1836"/>
        <w:gridCol w:w="1350"/>
        <w:gridCol w:w="2232"/>
        <w:gridCol w:w="1645"/>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курс1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(мамандығын көрсету)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өтілі3, педагогикалық өтілі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курсты қанша уақыт оқытады</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Тараптардың құзыретті органдары бекіткен халықаралық автомобиль тасымалдаушыларын қосымша оқыту саласындағы бірыңғай бағдарламаларға сәйкес тақырыптары (пәндері, сабақтары) көрсетіледі. </w:t>
      </w:r>
    </w:p>
    <w:p>
      <w:pPr>
        <w:spacing w:after="0"/>
        <w:ind w:left="0"/>
        <w:jc w:val="both"/>
      </w:pPr>
      <w:r>
        <w:rPr>
          <w:rFonts w:ascii="Times New Roman"/>
          <w:b w:val="false"/>
          <w:i w:val="false"/>
          <w:color w:val="000000"/>
          <w:sz w:val="28"/>
        </w:rPr>
        <w:t>
      2.Негізгі жұмыс орны бойынша және оқыту ұйымындағысы/білім беру ұйымындағысы көрсетіледі.</w:t>
      </w:r>
    </w:p>
    <w:p>
      <w:pPr>
        <w:spacing w:after="0"/>
        <w:ind w:left="0"/>
        <w:jc w:val="both"/>
      </w:pPr>
      <w:r>
        <w:rPr>
          <w:rFonts w:ascii="Times New Roman"/>
          <w:b w:val="false"/>
          <w:i w:val="false"/>
          <w:color w:val="000000"/>
          <w:sz w:val="28"/>
        </w:rPr>
        <w:t>
      3.Халықаралық автомобиль тасымалдаушыларының кәсіби құзыреттілігіне қосымша оқытумен байланысты негізгі мамандығы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5-нысан жаңа редакцияда – ҚР Үкіметінің 09.08.2018 </w:t>
      </w:r>
      <w:r>
        <w:rPr>
          <w:rFonts w:ascii="Times New Roman"/>
          <w:b w:val="false"/>
          <w:i w:val="false"/>
          <w:color w:val="000000"/>
          <w:sz w:val="28"/>
        </w:rPr>
        <w:t>№ 487</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"2006 жылғы 24 қарашадағы</w:t>
            </w:r>
            <w:r>
              <w:br/>
            </w:r>
            <w:r>
              <w:rPr>
                <w:rFonts w:ascii="Times New Roman"/>
                <w:b w:val="false"/>
                <w:i w:val="false"/>
                <w:color w:val="000000"/>
                <w:sz w:val="20"/>
              </w:rPr>
              <w:t>ТМД  қатысушы мемлекеттердің</w:t>
            </w:r>
            <w:r>
              <w:br/>
            </w:r>
            <w:r>
              <w:rPr>
                <w:rFonts w:ascii="Times New Roman"/>
                <w:b w:val="false"/>
                <w:i w:val="false"/>
                <w:color w:val="000000"/>
                <w:sz w:val="20"/>
              </w:rPr>
              <w:t>халықаралық автомобиль</w:t>
            </w:r>
            <w:r>
              <w:br/>
            </w:r>
            <w:r>
              <w:rPr>
                <w:rFonts w:ascii="Times New Roman"/>
                <w:b w:val="false"/>
                <w:i w:val="false"/>
                <w:color w:val="000000"/>
                <w:sz w:val="20"/>
              </w:rPr>
              <w:t>тасымалдаушыларын қосымша</w:t>
            </w:r>
            <w:r>
              <w:br/>
            </w:r>
            <w:r>
              <w:rPr>
                <w:rFonts w:ascii="Times New Roman"/>
                <w:b w:val="false"/>
                <w:i w:val="false"/>
                <w:color w:val="000000"/>
                <w:sz w:val="20"/>
              </w:rPr>
              <w:t>оқытуға және кәсіби</w:t>
            </w:r>
            <w:r>
              <w:br/>
            </w:r>
            <w:r>
              <w:rPr>
                <w:rFonts w:ascii="Times New Roman"/>
                <w:b w:val="false"/>
                <w:i w:val="false"/>
                <w:color w:val="000000"/>
                <w:sz w:val="20"/>
              </w:rPr>
              <w:t>құзыреттілігіне қойылатын</w:t>
            </w:r>
            <w:r>
              <w:br/>
            </w:r>
            <w:r>
              <w:rPr>
                <w:rFonts w:ascii="Times New Roman"/>
                <w:b w:val="false"/>
                <w:i w:val="false"/>
                <w:color w:val="000000"/>
                <w:sz w:val="20"/>
              </w:rPr>
              <w:t>талаптарды үйлестіру туралы</w:t>
            </w:r>
            <w:r>
              <w:br/>
            </w:r>
            <w:r>
              <w:rPr>
                <w:rFonts w:ascii="Times New Roman"/>
                <w:b w:val="false"/>
                <w:i w:val="false"/>
                <w:color w:val="000000"/>
                <w:sz w:val="20"/>
              </w:rPr>
              <w:t>келісімге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Үкіметінің 09.08.2018 </w:t>
      </w:r>
      <w:r>
        <w:rPr>
          <w:rFonts w:ascii="Times New Roman"/>
          <w:b w:val="false"/>
          <w:i w:val="false"/>
          <w:color w:val="ff0000"/>
          <w:sz w:val="28"/>
        </w:rPr>
        <w:t>№ 487</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Куәлік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6747"/>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қатысушы тиісті мемлекеттің</w:t>
            </w:r>
            <w:r>
              <w:br/>
            </w:r>
            <w:r>
              <w:rPr>
                <w:rFonts w:ascii="Times New Roman"/>
                <w:b w:val="false"/>
                <w:i w:val="false"/>
                <w:color w:val="000000"/>
                <w:sz w:val="20"/>
              </w:rPr>
              <w:t>
атауы және айырым символы</w:t>
            </w:r>
            <w:r>
              <w:br/>
            </w:r>
            <w:r>
              <w:rPr>
                <w:rFonts w:ascii="Times New Roman"/>
                <w:b w:val="false"/>
                <w:i w:val="false"/>
                <w:color w:val="000000"/>
                <w:sz w:val="20"/>
              </w:rPr>
              <w:t>
(1)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тасымалдаушыларын дайындау саласындағы құзыретті орган</w:t>
            </w:r>
            <w:r>
              <w:br/>
            </w: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ХАЛЫҚАРАЛЫҚ АВТОМОБИЛЬ ТАСЫМАЛДАУШЫСЫНЫҢ КӘСІБИ ҚҰЗЫРЕТТІЛІК КУӘЛІГІ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берілді, туған жылы.................................. </w:t>
      </w:r>
    </w:p>
    <w:p>
      <w:pPr>
        <w:spacing w:after="0"/>
        <w:ind w:left="0"/>
        <w:jc w:val="both"/>
      </w:pPr>
      <w:r>
        <w:rPr>
          <w:rFonts w:ascii="Times New Roman"/>
          <w:b w:val="false"/>
          <w:i w:val="false"/>
          <w:color w:val="000000"/>
          <w:sz w:val="28"/>
        </w:rPr>
        <w:t>
      (4) ретінде кәсіби құзыреттілікке (жылы:.....; күні:......) біліктілік емтиханын тапсырды және кәсіби жұмыс үшін білікті деп танылды.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куәлік 2006 жылғы 24 қарашадағы ТМД қатысушы мемлекеттердің халықаралық автомобиль тасымалдаушыларын қосымша оқытуға және кәсіби құзыреттілігіне қойылатын талаптарды үйлестіру туралы келісімге сәйкес кәсіби құзыреттілігінің жеткілікті дәлелі болып табылады және осы салада кәсіби жұмыс істейтін адамдарға халықаралық көлік операцияларына еркін қатысу құқығын қамтамасыз ету үшін арналған.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61"/>
        <w:gridCol w:w="577"/>
        <w:gridCol w:w="5862"/>
      </w:tblGrid>
      <w:tr>
        <w:trPr>
          <w:trHeight w:val="30" w:hRule="atLeast"/>
        </w:trPr>
        <w:tc>
          <w:tcPr>
            <w:tcW w:w="5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(куәлікті беру орны)</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беру күні)</w:t>
            </w:r>
          </w:p>
        </w:tc>
      </w:tr>
    </w:tbl>
    <w:p>
      <w:pPr>
        <w:spacing w:after="0"/>
        <w:ind w:left="0"/>
        <w:jc w:val="both"/>
      </w:pPr>
      <w:r>
        <w:rPr>
          <w:rFonts w:ascii="Times New Roman"/>
          <w:b w:val="false"/>
          <w:i w:val="false"/>
          <w:color w:val="000000"/>
          <w:sz w:val="28"/>
        </w:rPr>
        <w:t>
      Аттестаттау комиссиясының төрағасы _________________  ____________________</w:t>
      </w:r>
    </w:p>
    <w:p>
      <w:pPr>
        <w:spacing w:after="0"/>
        <w:ind w:left="0"/>
        <w:jc w:val="both"/>
      </w:pPr>
      <w:r>
        <w:rPr>
          <w:rFonts w:ascii="Times New Roman"/>
          <w:b w:val="false"/>
          <w:i w:val="false"/>
          <w:color w:val="000000"/>
          <w:sz w:val="28"/>
        </w:rPr>
        <w:t>
      (қолы)               (аты-жөні және тегі)</w:t>
      </w:r>
    </w:p>
    <w:p>
      <w:pPr>
        <w:spacing w:after="0"/>
        <w:ind w:left="0"/>
        <w:jc w:val="both"/>
      </w:pPr>
      <w:r>
        <w:rPr>
          <w:rFonts w:ascii="Times New Roman"/>
          <w:b w:val="false"/>
          <w:i w:val="false"/>
          <w:color w:val="000000"/>
          <w:sz w:val="28"/>
        </w:rPr>
        <w:t>
      Хатшы ______________________   ____________________</w:t>
      </w:r>
    </w:p>
    <w:p>
      <w:pPr>
        <w:spacing w:after="0"/>
        <w:ind w:left="0"/>
        <w:jc w:val="both"/>
      </w:pPr>
      <w:r>
        <w:rPr>
          <w:rFonts w:ascii="Times New Roman"/>
          <w:b w:val="false"/>
          <w:i w:val="false"/>
          <w:color w:val="000000"/>
          <w:sz w:val="28"/>
        </w:rPr>
        <w:t>
      (қолы)                            (аты-жөні және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ТМД қатысушы мемлекеттердің атауына сәйкес келетін атауы, айырым символы.</w:t>
      </w:r>
    </w:p>
    <w:p>
      <w:pPr>
        <w:spacing w:after="0"/>
        <w:ind w:left="0"/>
        <w:jc w:val="both"/>
      </w:pPr>
      <w:r>
        <w:rPr>
          <w:rFonts w:ascii="Times New Roman"/>
          <w:b w:val="false"/>
          <w:i w:val="false"/>
          <w:color w:val="000000"/>
          <w:sz w:val="28"/>
        </w:rPr>
        <w:t>
      (2) ТМД қатысушы мемлекеттің сертификат беретін халықаралық автомобиль тасымалдаушыларын дайындау саласындағы құзыретті органының атауы.</w:t>
      </w:r>
    </w:p>
    <w:p>
      <w:pPr>
        <w:spacing w:after="0"/>
        <w:ind w:left="0"/>
        <w:jc w:val="both"/>
      </w:pPr>
      <w:r>
        <w:rPr>
          <w:rFonts w:ascii="Times New Roman"/>
          <w:b w:val="false"/>
          <w:i w:val="false"/>
          <w:color w:val="000000"/>
          <w:sz w:val="28"/>
        </w:rPr>
        <w:t>
      (3) Тегі, аты, әкесінің аты.</w:t>
      </w:r>
    </w:p>
    <w:p>
      <w:pPr>
        <w:spacing w:after="0"/>
        <w:ind w:left="0"/>
        <w:jc w:val="both"/>
      </w:pPr>
      <w:r>
        <w:rPr>
          <w:rFonts w:ascii="Times New Roman"/>
          <w:b w:val="false"/>
          <w:i w:val="false"/>
          <w:color w:val="000000"/>
          <w:sz w:val="28"/>
        </w:rPr>
        <w:t>
      (4) Маманның санаты (халықаралық автомобиль тасымалын орындауға жауапты лауазымды адам/халықаралық қатынаста жолаушылар мен жүк тасымалын жүзеге асыратын жүргізуші).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*Куәліктер бланкілері қорғау элементтері (құралдары) (қорғалған полиграфиялық өнім) бар қатаң есептілік бланкілері болуға, ТМД қатысушы мемлекеттердің заңнамасына сәйкес қатаң есептілік бланкілерінің қорғалу деңгейіне қойылатын талаптарға және оларды іске асыру және есепке алу тәртібіне сәйкес әзірленуі және өткізілуі тиіс.</w:t>
      </w:r>
    </w:p>
    <w:p>
      <w:pPr>
        <w:spacing w:after="0"/>
        <w:ind w:left="0"/>
        <w:jc w:val="both"/>
      </w:pPr>
      <w:r>
        <w:rPr>
          <w:rFonts w:ascii="Times New Roman"/>
          <w:b w:val="false"/>
          <w:i w:val="false"/>
          <w:color w:val="000000"/>
          <w:sz w:val="28"/>
        </w:rPr>
        <w:t xml:space="preserve">
      Тәуелсіз Мемлекеттер Достастығы Үкіметтері басшыларының </w:t>
      </w:r>
    </w:p>
    <w:p>
      <w:pPr>
        <w:spacing w:after="0"/>
        <w:ind w:left="0"/>
        <w:jc w:val="both"/>
      </w:pPr>
      <w:r>
        <w:rPr>
          <w:rFonts w:ascii="Times New Roman"/>
          <w:b w:val="false"/>
          <w:i w:val="false"/>
          <w:color w:val="000000"/>
          <w:sz w:val="28"/>
        </w:rPr>
        <w:t xml:space="preserve">
      Кеңесі күн тәртібінің 12-тармағы бойынша </w:t>
      </w:r>
    </w:p>
    <w:p>
      <w:pPr>
        <w:spacing w:after="0"/>
        <w:ind w:left="0"/>
        <w:jc w:val="both"/>
      </w:pPr>
      <w:r>
        <w:rPr>
          <w:rFonts w:ascii="Times New Roman"/>
          <w:b w:val="false"/>
          <w:i w:val="false"/>
          <w:color w:val="000000"/>
          <w:sz w:val="28"/>
        </w:rPr>
        <w:t xml:space="preserve">
      ҚАЗАҚСТАН РЕСПУБЛИКАСЫНЫҢ ЕСКЕРТПЕСІ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2006 жылғы 24 қараша           Минск қаласы </w:t>
      </w:r>
    </w:p>
    <w:p>
      <w:pPr>
        <w:spacing w:after="0"/>
        <w:ind w:left="0"/>
        <w:jc w:val="both"/>
      </w:pPr>
      <w:r>
        <w:rPr>
          <w:rFonts w:ascii="Times New Roman"/>
          <w:b w:val="false"/>
          <w:i w:val="false"/>
          <w:color w:val="000000"/>
          <w:sz w:val="28"/>
        </w:rPr>
        <w:t xml:space="preserve">
      ТМД қатысушы мемлекеттердің халықаралық автомобиль тасымалдаушыларын қосымша оқытуға және кәсіби құзыреттілігіне қойылатын талаптарды үйлестіру туралы келісімге 2-қосымшаның 1.5-тармағына қатысты Қазақстан Республикасының ұлттық заңнамасының ережелері қолданылатын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Премьер-Министрі </w:t>
      </w:r>
    </w:p>
    <w:p>
      <w:pPr>
        <w:spacing w:after="0"/>
        <w:ind w:left="0"/>
        <w:jc w:val="both"/>
      </w:pPr>
      <w:r>
        <w:rPr>
          <w:rFonts w:ascii="Times New Roman"/>
          <w:b w:val="false"/>
          <w:i w:val="false"/>
          <w:color w:val="000000"/>
          <w:sz w:val="28"/>
        </w:rPr>
        <w:t xml:space="preserve">
      күн тәртібінің 12-тармағы </w:t>
      </w:r>
    </w:p>
    <w:p>
      <w:pPr>
        <w:spacing w:after="0"/>
        <w:ind w:left="0"/>
        <w:jc w:val="both"/>
      </w:pPr>
      <w:r>
        <w:rPr>
          <w:rFonts w:ascii="Times New Roman"/>
          <w:b w:val="false"/>
          <w:i w:val="false"/>
          <w:color w:val="000000"/>
          <w:sz w:val="28"/>
        </w:rPr>
        <w:t xml:space="preserve">
      ТМД қатысушы мемлекеттердің халықаралық автомобиль </w:t>
      </w:r>
    </w:p>
    <w:p>
      <w:pPr>
        <w:spacing w:after="0"/>
        <w:ind w:left="0"/>
        <w:jc w:val="both"/>
      </w:pPr>
      <w:r>
        <w:rPr>
          <w:rFonts w:ascii="Times New Roman"/>
          <w:b w:val="false"/>
          <w:i w:val="false"/>
          <w:color w:val="000000"/>
          <w:sz w:val="28"/>
        </w:rPr>
        <w:t xml:space="preserve">
      тасымалдаушыларын қосымша оқытуға және кәсіби құзыреттілігіне </w:t>
      </w:r>
    </w:p>
    <w:p>
      <w:pPr>
        <w:spacing w:after="0"/>
        <w:ind w:left="0"/>
        <w:jc w:val="both"/>
      </w:pPr>
      <w:r>
        <w:rPr>
          <w:rFonts w:ascii="Times New Roman"/>
          <w:b w:val="false"/>
          <w:i w:val="false"/>
          <w:color w:val="000000"/>
          <w:sz w:val="28"/>
        </w:rPr>
        <w:t xml:space="preserve">
      қойылатын талаптарды үйлестіру туралы келісімнің 6-бабына </w:t>
      </w:r>
    </w:p>
    <w:p>
      <w:pPr>
        <w:spacing w:after="0"/>
        <w:ind w:left="0"/>
        <w:jc w:val="both"/>
      </w:pPr>
      <w:r>
        <w:rPr>
          <w:rFonts w:ascii="Times New Roman"/>
          <w:b w:val="false"/>
          <w:i w:val="false"/>
          <w:color w:val="000000"/>
          <w:sz w:val="28"/>
        </w:rPr>
        <w:t xml:space="preserve">
      РЕСЕЙ ФЕДЕРАЦИЯСЫНЫҢ ЕСКЕРТПЕСІ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2006 жылғы " " қараша          Минск қаласы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Ресей Федерациясы үшін автомобиль көлігі саласындағы құзыретті орган белгіленген үлгідегі куәліктерді беру және тану құзыретіне кіретін орган болып табылады.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Ресей Федерациясы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Үкіметінің төрағасы </w:t>
      </w:r>
    </w:p>
    <w:p>
      <w:pPr>
        <w:spacing w:after="0"/>
        <w:ind w:left="0"/>
        <w:jc w:val="both"/>
      </w:pPr>
      <w:r>
        <w:rPr>
          <w:rFonts w:ascii="Times New Roman"/>
          <w:b w:val="false"/>
          <w:i w:val="false"/>
          <w:color w:val="000000"/>
          <w:sz w:val="28"/>
        </w:rPr>
        <w:t xml:space="preserve">
      Қоса беріліп отырған мәтін 2006 жылғы 24 қарашада Минск қаласында өткен Тәуелсіз Мемлекеттер Достастығы Үкіметтерінің басшылары кеңесінің отырысында қабылданған ТМД қатысушы мемлекеттердің халықаралық автомобиль тасымалдаушыларын қосымша оқытуға және кәсіби құзыреттілігіне қойылатын талаптарды үйлестіру туралы келісімнің түпнұсқа көшірмесі болып табылатынын осымен куәландырамын. Жоғарыда аталған Келісімнің түпнұсқа данасы Тәуелсіз Мемлекеттер Достастығының Атқару комитетінде сақталады.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ТМД Атқару комитеті төрағасының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Атқарушы хатшының бірінші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орынбасары</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