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69dc" w14:textId="6246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"Әл-Фараби атындағы Қазақ ұлттық университеті" шаруашылық жүргізу қүқығындағы республикалық мемлекеттік кәсіпорнының "Жану проблемалары институты" шаруашылық жүргізу құқығындағы еншілес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2008 жылғы 7 ақпандағы N 119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кәсіпорнының "Жану проблемалары институты" шаруашылық жүргізу құқығындағы еншілес мемлекеттік кәсіпорны қайта құру жолымен Қазақстан Республикасы Білім және ғылым министрлігі Ғылым комитетінің "Жану проблемалары институты" шаруашылық жүргізу құқығындағы республикалық мемлекеттік кәсіпорны (бұдан әрі - кәсіпорын) болып қайта ұйымдастырылсын.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Ғылым комитеті кәсіпорынды мемлекеттік басқару органы болып белгіленсін. </w:t>
      </w:r>
    </w:p>
    <w:bookmarkEnd w:id="1"/>
    <w:bookmarkStart w:name="z3" w:id="2"/>
    <w:p>
      <w:pPr>
        <w:spacing w:after="0"/>
        <w:ind w:left="0"/>
        <w:jc w:val="both"/>
      </w:pPr>
      <w:r>
        <w:rPr>
          <w:rFonts w:ascii="Times New Roman"/>
          <w:b w:val="false"/>
          <w:i w:val="false"/>
          <w:color w:val="000000"/>
          <w:sz w:val="28"/>
        </w:rPr>
        <w:t xml:space="preserve">
      3. Кәсіпорын қызметінің негізгі мәні ғылым саласында өндірістік-шаруашылық қызметті жүзеге асыру болып белгіленсін.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 Білім және ғылым министрлігінің Ғылым комитеті заңнамада белгіленген тәртіппен: </w:t>
      </w:r>
      <w:r>
        <w:br/>
      </w: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комитетіне кәсіпорынның жарғысын бекітуге ұсынуды; </w:t>
      </w:r>
      <w:r>
        <w:br/>
      </w:r>
      <w:r>
        <w:rPr>
          <w:rFonts w:ascii="Times New Roman"/>
          <w:b w:val="false"/>
          <w:i w:val="false"/>
          <w:color w:val="000000"/>
          <w:sz w:val="28"/>
        </w:rPr>
        <w:t xml:space="preserve">
      2) Қазақстан Республикасының әділет органдарында кәсіпорынның мемлекеттік тіркелуін; </w:t>
      </w:r>
      <w:r>
        <w:br/>
      </w:r>
      <w:r>
        <w:rPr>
          <w:rFonts w:ascii="Times New Roman"/>
          <w:b w:val="false"/>
          <w:i w:val="false"/>
          <w:color w:val="000000"/>
          <w:sz w:val="28"/>
        </w:rPr>
        <w:t xml:space="preserve">
      3) осы қаулыдан туындайтын өзге де шараларды қабылдауды қамтамасыз етсін. </w:t>
      </w:r>
    </w:p>
    <w:bookmarkEnd w:id="3"/>
    <w:bookmarkStart w:name="z5" w:id="4"/>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толықтырулар мен өзгеріс бекітілсін.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7 ақпандағы </w:t>
      </w:r>
      <w:r>
        <w:br/>
      </w:r>
      <w:r>
        <w:rPr>
          <w:rFonts w:ascii="Times New Roman"/>
          <w:b w:val="false"/>
          <w:i w:val="false"/>
          <w:color w:val="000000"/>
          <w:sz w:val="28"/>
        </w:rPr>
        <w:t xml:space="preserve">
N 119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 мен өзгеріс </w:t>
      </w:r>
    </w:p>
    <w:bookmarkEnd w:id="6"/>
    <w:p>
      <w:pPr>
        <w:spacing w:after="0"/>
        <w:ind w:left="0"/>
        <w:jc w:val="both"/>
      </w:pPr>
      <w:r>
        <w:rPr>
          <w:rFonts w:ascii="Times New Roman"/>
          <w:b w:val="false"/>
          <w:i w:val="false"/>
          <w:color w:val="000000"/>
          <w:sz w:val="28"/>
        </w:rPr>
        <w:t xml:space="preserve">      Қазақстан Республикасы Үкіметінің кейбір шешімдеріне мынадай толықтырулар мен өзгеріс енгізілсін: </w:t>
      </w:r>
    </w:p>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7"/>
    <w:bookmarkStart w:name="z9" w:id="8"/>
    <w:p>
      <w:pPr>
        <w:spacing w:after="0"/>
        <w:ind w:left="0"/>
        <w:jc w:val="both"/>
      </w:pPr>
      <w:r>
        <w:rPr>
          <w:rFonts w:ascii="Times New Roman"/>
          <w:b w:val="false"/>
          <w:i w:val="false"/>
          <w:color w:val="000000"/>
          <w:sz w:val="28"/>
        </w:rPr>
        <w:t>
      2) "Қазақстан Республикасы Білім және ғылым министрлігінің "Әл-Фараби атындағы Қазақ ұлттық университеті" республикалық мемлекеттік кәсіпорнының мәселелері" туралы Қазақстан Республикасы Үкіметінің 2002 жылғы 6 қыркүйектегі N 984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2002 ж., N 29, 326-құжат): </w:t>
      </w:r>
      <w:r>
        <w:br/>
      </w:r>
      <w:r>
        <w:rPr>
          <w:rFonts w:ascii="Times New Roman"/>
          <w:b w:val="false"/>
          <w:i w:val="false"/>
          <w:color w:val="000000"/>
          <w:sz w:val="28"/>
        </w:rPr>
        <w:t xml:space="preserve">
      көрсетілген қаулыға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кәсіпорнының еншілес мемлекеттік кәсіпорындарының тізбесінде: </w:t>
      </w:r>
      <w:r>
        <w:br/>
      </w:r>
      <w:r>
        <w:rPr>
          <w:rFonts w:ascii="Times New Roman"/>
          <w:b w:val="false"/>
          <w:i w:val="false"/>
          <w:color w:val="000000"/>
          <w:sz w:val="28"/>
        </w:rPr>
        <w:t xml:space="preserve">
      реттік нөмірі 6-жол алынып тасталсын; </w:t>
      </w:r>
    </w:p>
    <w:bookmarkEnd w:id="8"/>
    <w:bookmarkStart w:name="z10" w:id="9"/>
    <w:p>
      <w:pPr>
        <w:spacing w:after="0"/>
        <w:ind w:left="0"/>
        <w:jc w:val="both"/>
      </w:pPr>
      <w:r>
        <w:rPr>
          <w:rFonts w:ascii="Times New Roman"/>
          <w:b w:val="false"/>
          <w:i w:val="false"/>
          <w:color w:val="000000"/>
          <w:sz w:val="28"/>
        </w:rPr>
        <w:t>
      3) "Қазақстан Республикасы Білім және ғылым министрлігінің кейбір мәселелері" туралы Қазақстан Республикасы Үкіметінің 2006 жылғы 21 шілдедегі N 700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27, 290-құжат): </w:t>
      </w:r>
      <w:r>
        <w:br/>
      </w: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тізбесінде: </w:t>
      </w:r>
      <w:r>
        <w:br/>
      </w:r>
      <w:r>
        <w:rPr>
          <w:rFonts w:ascii="Times New Roman"/>
          <w:b w:val="false"/>
          <w:i w:val="false"/>
          <w:color w:val="000000"/>
          <w:sz w:val="28"/>
        </w:rPr>
        <w:t xml:space="preserve">
      "Республикалық мемлекеттік кәсіпорындар" деген 1-бөлім: </w:t>
      </w:r>
      <w:r>
        <w:br/>
      </w:r>
      <w:r>
        <w:rPr>
          <w:rFonts w:ascii="Times New Roman"/>
          <w:b w:val="false"/>
          <w:i w:val="false"/>
          <w:color w:val="000000"/>
          <w:sz w:val="28"/>
        </w:rPr>
        <w:t xml:space="preserve">
      мынадай мазмұндағы реттік нөмірі 16-4-жолмен толықтырылсын: </w:t>
      </w:r>
      <w:r>
        <w:br/>
      </w:r>
      <w:r>
        <w:rPr>
          <w:rFonts w:ascii="Times New Roman"/>
          <w:b w:val="false"/>
          <w:i w:val="false"/>
          <w:color w:val="000000"/>
          <w:sz w:val="28"/>
        </w:rPr>
        <w:t xml:space="preserve">
      "16-4. Жану проблемалары институты"; </w:t>
      </w:r>
    </w:p>
    <w:bookmarkEnd w:id="9"/>
    <w:bookmarkStart w:name="z11" w:id="10"/>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