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c21297" w14:textId="dc2129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"Есірткі құралдарының, психотроптық заттар мен олардың прекурсорларының заңсыз айналымына қарсы күрес жөніндегі Орталық Азия өңірлік ақпараттық үйлестіру орталығы пилоттық фазасының директорын тағайындау туралы" Қазақстан Республикасының Президенті өкімінің жобасы туралы</w:t>
      </w:r>
    </w:p>
    <w:p>
      <w:pPr>
        <w:spacing w:after="0"/>
        <w:ind w:left="0"/>
        <w:jc w:val="both"/>
      </w:pPr>
      <w:r>
        <w:rPr>
          <w:rFonts w:ascii="Times New Roman"/>
          <w:b w:val="false"/>
          <w:i w:val="false"/>
          <w:color w:val="000000"/>
          <w:sz w:val="28"/>
        </w:rPr>
        <w:t>Қазақстан Республикасы Үкіметінің 2008 жылғы 11 наурыздағы N 233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 xml:space="preserve">ҚАУЛЫ ЕТЕДІ: </w:t>
      </w:r>
      <w:r>
        <w:br/>
      </w:r>
      <w:r>
        <w:rPr>
          <w:rFonts w:ascii="Times New Roman"/>
          <w:b w:val="false"/>
          <w:i w:val="false"/>
          <w:color w:val="000000"/>
          <w:sz w:val="28"/>
        </w:rPr>
        <w:t xml:space="preserve">
      "Есірткі құралдарының, психотроптық заттар мен олардың прекурсорларының заңсыз айналымына қарсы күрес жөніндегі Орталық Азия өңірлік ақпараттық үйлестіру орталығы пилоттық фазасының директорын тағайындау туралы" Қазақстан Республикасының Президенті өкімінің жобасы Қазақстан Республикасы Президентінің қарауына енгізілсін.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left"/>
      </w:pPr>
      <w:r>
        <w:rPr>
          <w:rFonts w:ascii="Times New Roman"/>
          <w:b/>
          <w:i w:val="false"/>
          <w:color w:val="000000"/>
        </w:rPr>
        <w:t xml:space="preserve"> Қазақстан Республикасы Президентінің ӨКІМІ  Есірткі құралдарының, психотроптық заттар мен олардың </w:t>
      </w:r>
      <w:r>
        <w:br/>
      </w:r>
      <w:r>
        <w:rPr>
          <w:rFonts w:ascii="Times New Roman"/>
          <w:b/>
          <w:i w:val="false"/>
          <w:color w:val="000000"/>
        </w:rPr>
        <w:t xml:space="preserve">
прекурсорларының заңсыз айналымына қарсы күрес жөніндегі </w:t>
      </w:r>
      <w:r>
        <w:br/>
      </w:r>
      <w:r>
        <w:rPr>
          <w:rFonts w:ascii="Times New Roman"/>
          <w:b/>
          <w:i w:val="false"/>
          <w:color w:val="000000"/>
        </w:rPr>
        <w:t xml:space="preserve">
Орталық Азия өңірлік ақпараттық үйлестіру орталығы пилоттық </w:t>
      </w:r>
      <w:r>
        <w:br/>
      </w:r>
      <w:r>
        <w:rPr>
          <w:rFonts w:ascii="Times New Roman"/>
          <w:b/>
          <w:i w:val="false"/>
          <w:color w:val="000000"/>
        </w:rPr>
        <w:t xml:space="preserve">
фазасының директорын тағайындау туралы </w:t>
      </w:r>
    </w:p>
    <w:p>
      <w:pPr>
        <w:spacing w:after="0"/>
        <w:ind w:left="0"/>
        <w:jc w:val="both"/>
      </w:pPr>
      <w:r>
        <w:rPr>
          <w:rFonts w:ascii="Times New Roman"/>
          <w:b w:val="false"/>
          <w:i w:val="false"/>
          <w:color w:val="000000"/>
          <w:sz w:val="28"/>
        </w:rPr>
        <w:t xml:space="preserve">      Бексұлтан Сәрсекұлы Сәрсеков Есірткі құралдарының, психотроптық заттар мен олардың прекурсорларының заңсыз айналымына қарсы күрес жөніндегі Орталық Азия өңірлік ақпараттық үйлестіру орталығы пилоттық фазасының директоры болып тағайындалсын.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