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080b" w14:textId="1860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тамақ өнімдерінің қауіпсіздігі туралы заңнамасында белгіленген талаптарға тамақ өнімдерін әзірлеу (жасау), өндіру (дайындау), айналымы, кәдеге жарату және жою процестеріндегі (сатыларындағы) олардың сәйкестігін, тамақ өнімдерін әзірлеу (жасау), өндіру (дайындау), айналымы, кәдеге жарату және жою процестерінің (сатыларының) сәйкестігін бақылауды жүзеге асыру ережесін бекіту туралы</w:t>
      </w:r>
    </w:p>
    <w:p>
      <w:pPr>
        <w:spacing w:after="0"/>
        <w:ind w:left="0"/>
        <w:jc w:val="both"/>
      </w:pPr>
      <w:r>
        <w:rPr>
          <w:rFonts w:ascii="Times New Roman"/>
          <w:b w:val="false"/>
          <w:i w:val="false"/>
          <w:color w:val="000000"/>
          <w:sz w:val="28"/>
        </w:rPr>
        <w:t>Қазақстан Республикасы Үкіметінің 2008 жылғы 25 наурыздағы N 285 Қаулысы.</w:t>
      </w:r>
    </w:p>
    <w:p>
      <w:pPr>
        <w:spacing w:after="0"/>
        <w:ind w:left="0"/>
        <w:jc w:val="both"/>
      </w:pPr>
      <w:bookmarkStart w:name="z1" w:id="0"/>
      <w:r>
        <w:rPr>
          <w:rFonts w:ascii="Times New Roman"/>
          <w:b w:val="false"/>
          <w:i w:val="false"/>
          <w:color w:val="000000"/>
          <w:sz w:val="28"/>
        </w:rPr>
        <w:t xml:space="preserve">
      "Тамақ өнімдерінің қауіпсіздігі туралы" Қазақстан Республикасының 2007 жылғы 21 шілдедегі Заңының </w:t>
      </w:r>
      <w:r>
        <w:rPr>
          <w:rFonts w:ascii="Times New Roman"/>
          <w:b w:val="false"/>
          <w:i w:val="false"/>
          <w:color w:val="000000"/>
          <w:sz w:val="28"/>
        </w:rPr>
        <w:t xml:space="preserve"> 5-бабының</w:t>
      </w:r>
      <w:r>
        <w:rPr>
          <w:rFonts w:ascii="Times New Roman"/>
          <w:b w:val="false"/>
          <w:i w:val="false"/>
          <w:color w:val="000000"/>
          <w:sz w:val="28"/>
        </w:rPr>
        <w:t xml:space="preserve"> 5)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тамақ өнімдерінің қауіпсіздігі туралы заңнамасында белгіленген талаптарға тамақ өнімдерін әзірлеу (жасау), өндіру (дайындау), айналымы, кәдеге жарату және жою процестеріндегі (сатыларындағы) олардың сәйкестігін, тамақ өнімдерін әзірлеу (жасау), өндіру (дайындау), айналымы, кәдеге жарату және жою процестерінің (сатыларының) сәйкестігін бақылауды жүзеге асыру ережесі бекітілсін.</w:t>
      </w:r>
    </w:p>
    <w:bookmarkEnd w:id="1"/>
    <w:bookmarkStart w:name="z3" w:id="2"/>
    <w:p>
      <w:pPr>
        <w:spacing w:after="0"/>
        <w:ind w:left="0"/>
        <w:jc w:val="both"/>
      </w:pPr>
      <w:r>
        <w:rPr>
          <w:rFonts w:ascii="Times New Roman"/>
          <w:b w:val="false"/>
          <w:i w:val="false"/>
          <w:color w:val="000000"/>
          <w:sz w:val="28"/>
        </w:rPr>
        <w:t xml:space="preserve">
      2. Осы қаулы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25 наурыздағы</w:t>
            </w:r>
            <w:r>
              <w:br/>
            </w:r>
            <w:r>
              <w:rPr>
                <w:rFonts w:ascii="Times New Roman"/>
                <w:b w:val="false"/>
                <w:i w:val="false"/>
                <w:color w:val="000000"/>
                <w:sz w:val="20"/>
              </w:rPr>
              <w:t>N 285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Республикасының тамақ өнімдерінің қауіпсіздігі</w:t>
      </w:r>
      <w:r>
        <w:br/>
      </w:r>
      <w:r>
        <w:rPr>
          <w:rFonts w:ascii="Times New Roman"/>
          <w:b/>
          <w:i w:val="false"/>
          <w:color w:val="000000"/>
        </w:rPr>
        <w:t>туралы заңнамасында белгіленген талаптарға тамақ өнімдерін</w:t>
      </w:r>
      <w:r>
        <w:br/>
      </w:r>
      <w:r>
        <w:rPr>
          <w:rFonts w:ascii="Times New Roman"/>
          <w:b/>
          <w:i w:val="false"/>
          <w:color w:val="000000"/>
        </w:rPr>
        <w:t>әзірлеу (жасау), өндіру (дайындау), айналымы, кәдеге жарату</w:t>
      </w:r>
      <w:r>
        <w:br/>
      </w:r>
      <w:r>
        <w:rPr>
          <w:rFonts w:ascii="Times New Roman"/>
          <w:b/>
          <w:i w:val="false"/>
          <w:color w:val="000000"/>
        </w:rPr>
        <w:t xml:space="preserve">және жою процестеріндегі (сатыларындағы) олардың сәйкестігін, </w:t>
      </w:r>
      <w:r>
        <w:br/>
      </w:r>
      <w:r>
        <w:rPr>
          <w:rFonts w:ascii="Times New Roman"/>
          <w:b/>
          <w:i w:val="false"/>
          <w:color w:val="000000"/>
        </w:rPr>
        <w:t xml:space="preserve">тамақ өнімдерін әзірлеу (жасау), өндіру (дайындау), айналымы, </w:t>
      </w:r>
      <w:r>
        <w:br/>
      </w:r>
      <w:r>
        <w:rPr>
          <w:rFonts w:ascii="Times New Roman"/>
          <w:b/>
          <w:i w:val="false"/>
          <w:color w:val="000000"/>
        </w:rPr>
        <w:t xml:space="preserve">кәдеге жарату және жою процестерінің (сатыларының) </w:t>
      </w:r>
      <w:r>
        <w:br/>
      </w:r>
      <w:r>
        <w:rPr>
          <w:rFonts w:ascii="Times New Roman"/>
          <w:b/>
          <w:i w:val="false"/>
          <w:color w:val="000000"/>
        </w:rPr>
        <w:t>сәйкестігін бақылауды жүзеге асыру ережесі</w:t>
      </w:r>
    </w:p>
    <w:bookmarkEnd w:id="3"/>
    <w:bookmarkStart w:name="z5" w:id="4"/>
    <w:p>
      <w:pPr>
        <w:spacing w:after="0"/>
        <w:ind w:left="0"/>
        <w:jc w:val="both"/>
      </w:pPr>
      <w:r>
        <w:rPr>
          <w:rFonts w:ascii="Times New Roman"/>
          <w:b w:val="false"/>
          <w:i w:val="false"/>
          <w:color w:val="000000"/>
          <w:sz w:val="28"/>
        </w:rPr>
        <w:t xml:space="preserve">
      1. Осы Қазақстан Республикасының тамақ өнімдерінің қауіпсіздігі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белгіленген талаптарға тамақ өнімдерін әзірлеу (жасау), өндіру (дайындау), айналымы, кәдеге жарату және жою процестеріндегі (сатыларындағы) олардың сәйкестігін, тамақ өнімдерін әзірлеу (жасау), өндіру (дайындау), айналымы, кәдеге жарату және жою процестерінің (сатыларының) сәйкестігін бақылауды жүзеге асыру ережесі "Тамақ өнімдерінің қауіпсіздігі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 </w:t>
      </w:r>
    </w:p>
    <w:bookmarkEnd w:id="4"/>
    <w:bookmarkStart w:name="z6" w:id="5"/>
    <w:p>
      <w:pPr>
        <w:spacing w:after="0"/>
        <w:ind w:left="0"/>
        <w:jc w:val="both"/>
      </w:pPr>
      <w:r>
        <w:rPr>
          <w:rFonts w:ascii="Times New Roman"/>
          <w:b w:val="false"/>
          <w:i w:val="false"/>
          <w:color w:val="000000"/>
          <w:sz w:val="28"/>
        </w:rPr>
        <w:t xml:space="preserve">
      2. Қазақстан Республикасының тамақ өнімдерінің қауіпсіздігі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белгіленген талаптарға сәйкестігін бақылауды тамақ өнімдерін әзірлеу (жасау), өндіру (дайындау), айналымы, кәдеге жарату және жою процестеріндегі (сатыларындағы) олардың сәйкестігін, тамақ өнімдерін әзірлеу (жасау), өндіру (дайындау), айналымы, кәдеге жарату және жою процестерінің (сатыларының) өз құзыреті шегінде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санитарлық-эпидемиологиялық қызметтің лауазымды адамдары және мемлекеттік ветеринариялық-санитариялық инспекторлар жүзеге асырады.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3. Санитарлық-эпидемиологиялық қызметтің лауазымды адамдары тамақ өнімдерін әзірлеу (жасау), өндіру (дайындау), айналымы, кәдеге жарату және жою процестеріндегі (сатыларындағы) олардың сәйкестігін, тамақ өнімдерін әзірлеу (жасау), өндіру (дайындау), айналымы, кәдеге жарату және жою процестерінің (сатыларының) тамақ өнімдерінің қауіпсіздігі және халықтың санитарлық-эпидемиологиялық салауаттылығы саласындағы санитарлық ережелер мен нормалардың, гигиеналық нормативтердің, нормативтік құқықтық актілердің талаптарына сәйкестігін бақылауды жүзеге асырады. </w:t>
      </w:r>
    </w:p>
    <w:bookmarkEnd w:id="6"/>
    <w:bookmarkStart w:name="z8" w:id="7"/>
    <w:p>
      <w:pPr>
        <w:spacing w:after="0"/>
        <w:ind w:left="0"/>
        <w:jc w:val="both"/>
      </w:pPr>
      <w:r>
        <w:rPr>
          <w:rFonts w:ascii="Times New Roman"/>
          <w:b w:val="false"/>
          <w:i w:val="false"/>
          <w:color w:val="000000"/>
          <w:sz w:val="28"/>
        </w:rPr>
        <w:t xml:space="preserve">
      4. Тамақ өнімдерін әзірлеу (жасау), айналымы және кәдеге жарату процестеріндегі (сатыларындағы) сәйкестікті, тамақ өнімдерін өндіру (дайындау), айналымы, кәдеге жарату және жою процестерінің (сатыларының) сәйкестігін бақылауды санитарлық-эпидемиологиялық қызметтің лауазымды адамдары "Халықтың санитарлық-эпидемиологиялық салауаттылығы туралы" Қазақстан Республикасының </w:t>
      </w:r>
      <w:r>
        <w:rPr>
          <w:rFonts w:ascii="Times New Roman"/>
          <w:b w:val="false"/>
          <w:i w:val="false"/>
          <w:color w:val="000000"/>
          <w:sz w:val="28"/>
        </w:rPr>
        <w:t xml:space="preserve"> Заңында</w:t>
      </w:r>
      <w:r>
        <w:rPr>
          <w:rFonts w:ascii="Times New Roman"/>
          <w:b w:val="false"/>
          <w:i w:val="false"/>
          <w:color w:val="000000"/>
          <w:sz w:val="28"/>
        </w:rPr>
        <w:t xml:space="preserve"> белгіленген тәртіппен тексерулер жүргізу жолымен жүзеге асырады. </w:t>
      </w:r>
    </w:p>
    <w:bookmarkEnd w:id="7"/>
    <w:bookmarkStart w:name="z9" w:id="8"/>
    <w:p>
      <w:pPr>
        <w:spacing w:after="0"/>
        <w:ind w:left="0"/>
        <w:jc w:val="both"/>
      </w:pPr>
      <w:r>
        <w:rPr>
          <w:rFonts w:ascii="Times New Roman"/>
          <w:b w:val="false"/>
          <w:i w:val="false"/>
          <w:color w:val="000000"/>
          <w:sz w:val="28"/>
        </w:rPr>
        <w:t>
      5. Мемлекеттік ветеринариялық-санитариялық инспекторлар тамақ өнімдерін өндіру (дайындау) және айналымы процестеріндегі (сатыларындағы) ветеринариялық-санитариялық бақылауға жататын тамақ өнімдерінің қауіпсіздігін, ветеринариялық-санитариялық бақылауға жататын тамақ өнімдерін әзірлеу (жасау), өндіру (дайындау), айналымы, кәдеге жарату және жою процестерінің (сатыларының) тамақ өнімдерінің қауіпсіздігі және ветеринария саласындағы  нормативтік құқықтық актілердің талаптарына сәйкестігін бақылауды жүзеге асырады.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6. Мемлекеттік ветеринариялық-санитариялық инспекторлар "Ветеринария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олардың ветеринарлық ілеспе құжаттарына сәйкестігін тексеруді қоса алғанда, ветеринариялық-санитариялық бақылауға жататын тамақ өнімдерін және ветеринариялық-санитариялық бақылауға жататын тамақ өнімдерін өндіру (дайындау), айналымы, кәдеге жарату және жою процестерін (сатыларын) ветеринарлық-санитарлық тексерулер жолымен тексеру түріндегі бақылауды жүзеге асырады.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7. Тамақ өнімдерінің оларды әзірлеу (жасау) процестеріндегі (сатыларындағы) сәйкестігін және тамақ өнімдерін әзірлеу (жасау) процестерінің (сатыларының) сәйкестігін бақылауды санитарлық-эпидемиологиялық қызметтің лауазымды адамдары мемлекеттік ветеринариялық-санитариялық инспекторлар Қазақстан Республикасының заңнамасында белгіленген тәртіппен тамақ өнімдерінің және нормативтік-техникалық құжаттаманың жобаларына және тәжірибе үлгілеріне санитарлық-эпидемиологиялық және ветеринарлық-санитарлық сараптама жүргізу жолымен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8. Қазақстан Республикасының тамақ өнімдерінің қауіпсіздігі туралы </w:t>
      </w:r>
      <w:r>
        <w:rPr>
          <w:rFonts w:ascii="Times New Roman"/>
          <w:b w:val="false"/>
          <w:i w:val="false"/>
          <w:color w:val="000000"/>
          <w:sz w:val="28"/>
        </w:rPr>
        <w:t xml:space="preserve"> заңнамасын</w:t>
      </w:r>
      <w:r>
        <w:rPr>
          <w:rFonts w:ascii="Times New Roman"/>
          <w:b w:val="false"/>
          <w:i w:val="false"/>
          <w:color w:val="000000"/>
          <w:sz w:val="28"/>
        </w:rPr>
        <w:t xml:space="preserve"> белгіленген бұзушылықтарға байланысты және бақылау нәтижелері бойынша құқықтық ықпал ету шараларын қабылдау мақсатында заңнамаға сәйкес мынадай актілер:</w:t>
      </w:r>
    </w:p>
    <w:bookmarkEnd w:id="11"/>
    <w:bookmarkStart w:name="z13" w:id="12"/>
    <w:p>
      <w:pPr>
        <w:spacing w:after="0"/>
        <w:ind w:left="0"/>
        <w:jc w:val="both"/>
      </w:pPr>
      <w:r>
        <w:rPr>
          <w:rFonts w:ascii="Times New Roman"/>
          <w:b w:val="false"/>
          <w:i w:val="false"/>
          <w:color w:val="000000"/>
          <w:sz w:val="28"/>
        </w:rPr>
        <w:t xml:space="preserve">
      1) санитарлық-эпидемиологиялық қызметтің лауазымды тұлғалары: </w:t>
      </w:r>
    </w:p>
    <w:bookmarkEnd w:id="12"/>
    <w:p>
      <w:pPr>
        <w:spacing w:after="0"/>
        <w:ind w:left="0"/>
        <w:jc w:val="both"/>
      </w:pPr>
      <w:r>
        <w:rPr>
          <w:rFonts w:ascii="Times New Roman"/>
          <w:b w:val="false"/>
          <w:i w:val="false"/>
          <w:color w:val="000000"/>
          <w:sz w:val="28"/>
        </w:rPr>
        <w:t xml:space="preserve">
      санитарлық-эпидемиологиялық тексеру актісін; </w:t>
      </w:r>
    </w:p>
    <w:p>
      <w:pPr>
        <w:spacing w:after="0"/>
        <w:ind w:left="0"/>
        <w:jc w:val="both"/>
      </w:pPr>
      <w:r>
        <w:rPr>
          <w:rFonts w:ascii="Times New Roman"/>
          <w:b w:val="false"/>
          <w:i w:val="false"/>
          <w:color w:val="000000"/>
          <w:sz w:val="28"/>
        </w:rPr>
        <w:t xml:space="preserve">
      Қазақстан Республикасының халықтың санитарлық-эпидемиологиялық салауаттылығы туралы заңнамасының талаптарын бұзушылық туралы хаттама; </w:t>
      </w:r>
    </w:p>
    <w:p>
      <w:pPr>
        <w:spacing w:after="0"/>
        <w:ind w:left="0"/>
        <w:jc w:val="both"/>
      </w:pPr>
      <w:r>
        <w:rPr>
          <w:rFonts w:ascii="Times New Roman"/>
          <w:b w:val="false"/>
          <w:i w:val="false"/>
          <w:color w:val="000000"/>
          <w:sz w:val="28"/>
        </w:rPr>
        <w:t xml:space="preserve">
      алдын алу және індетке қарсы іс-шаралар жүргізу туралы мемлекеттік бас санитарлық дәрігерлердің қаулыларын; </w:t>
      </w:r>
    </w:p>
    <w:p>
      <w:pPr>
        <w:spacing w:after="0"/>
        <w:ind w:left="0"/>
        <w:jc w:val="both"/>
      </w:pPr>
      <w:r>
        <w:rPr>
          <w:rFonts w:ascii="Times New Roman"/>
          <w:b w:val="false"/>
          <w:i w:val="false"/>
          <w:color w:val="000000"/>
          <w:sz w:val="28"/>
        </w:rPr>
        <w:t xml:space="preserve">
      адамдарды әкімшілік жауапкершілікке тарту, жұмыстан уақытша шеттету, Қазақстан Республикасының заңнамасына сәйкес халықтың санитарлық-эпидемиологиялық салауаттылығы туралы Қазақстан Республикасы заңнамасының талаптары бұзылған жағдайларда шаруашылық қызметті тоқтата тұру, олар адамдардың өмірі мен денсаулығы үшін қауіпті деп танылған жағдайда халықтың пайдалануына және қолдануына, сондай-ақ шаруашылық қызметке арналған өнімдерді әкелуге, өндіруге, пайдалануға және сатуға тыйым салу, шикізаттың жаңа түрлерін, өнімдерді, технологиялық жабдықтарды, процестерді, аспаптарды өндіруге, қолдануға және сатуға тыйым салу туралы қаулылар; </w:t>
      </w:r>
    </w:p>
    <w:p>
      <w:pPr>
        <w:spacing w:after="0"/>
        <w:ind w:left="0"/>
        <w:jc w:val="both"/>
      </w:pPr>
      <w:r>
        <w:rPr>
          <w:rFonts w:ascii="Times New Roman"/>
          <w:b w:val="false"/>
          <w:i w:val="false"/>
          <w:color w:val="000000"/>
          <w:sz w:val="28"/>
        </w:rPr>
        <w:t xml:space="preserve">
      Қазақстан Республикасының халықтың санитарлық-эпидемиологиялық </w:t>
      </w:r>
    </w:p>
    <w:p>
      <w:pPr>
        <w:spacing w:after="0"/>
        <w:ind w:left="0"/>
        <w:jc w:val="both"/>
      </w:pPr>
      <w:r>
        <w:rPr>
          <w:rFonts w:ascii="Times New Roman"/>
          <w:b w:val="false"/>
          <w:i w:val="false"/>
          <w:color w:val="000000"/>
          <w:sz w:val="28"/>
        </w:rPr>
        <w:t>
      салауаттылығы туралы заңнамасының талаптарын бұзушылықты жою және санитарлық-індетке қарсы іс-шаралар жүргізу туралы ұйғарымдар;</w:t>
      </w:r>
    </w:p>
    <w:bookmarkStart w:name="z14" w:id="13"/>
    <w:p>
      <w:pPr>
        <w:spacing w:after="0"/>
        <w:ind w:left="0"/>
        <w:jc w:val="both"/>
      </w:pPr>
      <w:r>
        <w:rPr>
          <w:rFonts w:ascii="Times New Roman"/>
          <w:b w:val="false"/>
          <w:i w:val="false"/>
          <w:color w:val="000000"/>
          <w:sz w:val="28"/>
        </w:rPr>
        <w:t xml:space="preserve">
      2) мемлекеттік ветеринариялық-санитариялық инспекторлар: </w:t>
      </w:r>
    </w:p>
    <w:bookmarkEnd w:id="13"/>
    <w:p>
      <w:pPr>
        <w:spacing w:after="0"/>
        <w:ind w:left="0"/>
        <w:jc w:val="both"/>
      </w:pPr>
      <w:r>
        <w:rPr>
          <w:rFonts w:ascii="Times New Roman"/>
          <w:b w:val="false"/>
          <w:i w:val="false"/>
          <w:color w:val="000000"/>
          <w:sz w:val="28"/>
        </w:rPr>
        <w:t>
      Қазақстан Республикасының ветеринария саласындағы заңнамасының талаптарын бұзушылықты жою туралы;</w:t>
      </w:r>
    </w:p>
    <w:p>
      <w:pPr>
        <w:spacing w:after="0"/>
        <w:ind w:left="0"/>
        <w:jc w:val="both"/>
      </w:pPr>
      <w:r>
        <w:rPr>
          <w:rFonts w:ascii="Times New Roman"/>
          <w:b w:val="false"/>
          <w:i w:val="false"/>
          <w:color w:val="000000"/>
          <w:sz w:val="28"/>
        </w:rPr>
        <w:t>
      мемлекеттік ветеринариялық-санитариялық бақылау объектілеріне ветеринарлық-санитарлық сараптама және диагностика жүргізу туралы;</w:t>
      </w:r>
    </w:p>
    <w:p>
      <w:pPr>
        <w:spacing w:after="0"/>
        <w:ind w:left="0"/>
        <w:jc w:val="both"/>
      </w:pPr>
      <w:r>
        <w:rPr>
          <w:rFonts w:ascii="Times New Roman"/>
          <w:b w:val="false"/>
          <w:i w:val="false"/>
          <w:color w:val="000000"/>
          <w:sz w:val="28"/>
        </w:rPr>
        <w:t xml:space="preserve">
      жануарлар мен адам үшін ортақ ауруларды қоса алғанда, жануарлардың аса қауіпті және басқа да жұқпалы ауруларының пайда болу немесе таралу қаупі төнген жағдайларда көрсетілген мерзімде міндетті түрде сотқа талап-арыз бере отырып, сот шешімінсіз үш күннен аспайтын мерзімге жеке және заңды тұлғалардың шаруашылық қызметіне тыйым салу немесе тоқтата тұру туралы. Бұл ретте қызметке тыйым салу немесе тоқтата тұру туралы акт сот шешімі шыққанға дейін қолданылады; </w:t>
      </w:r>
    </w:p>
    <w:p>
      <w:pPr>
        <w:spacing w:after="0"/>
        <w:ind w:left="0"/>
        <w:jc w:val="both"/>
      </w:pPr>
      <w:r>
        <w:rPr>
          <w:rFonts w:ascii="Times New Roman"/>
          <w:b w:val="false"/>
          <w:i w:val="false"/>
          <w:color w:val="000000"/>
          <w:sz w:val="28"/>
        </w:rPr>
        <w:t xml:space="preserve">
      ветеринарлық нормативтерді бірнеше рет бұзған ветеринарлық-санитарлық сараптама зертханасының ветеринарлық мамандарын қайта аттестаттау туралы; </w:t>
      </w:r>
    </w:p>
    <w:p>
      <w:pPr>
        <w:spacing w:after="0"/>
        <w:ind w:left="0"/>
        <w:jc w:val="both"/>
      </w:pPr>
      <w:r>
        <w:rPr>
          <w:rFonts w:ascii="Times New Roman"/>
          <w:b w:val="false"/>
          <w:i w:val="false"/>
          <w:color w:val="000000"/>
          <w:sz w:val="28"/>
        </w:rPr>
        <w:t xml:space="preserve">
      жануарлардың саулығына және адамның денсаулығына қауіп төндіретін жануарларды, жануарлардан алынатын өнім мен шикізатты, ветеринарлық препараттарды, азық және азық қоспаларын залалсыздандыру (зарарсыздандыру), қайта өңдеу туралы ұйғарымдар; </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 бұзылған жағдайда Қазақстан Республикасының заңнамасына сәйкес тәртіптік жаза қолдану немесе әкімшілік жауапкершілікке тарту туралы қаулы; </w:t>
      </w:r>
    </w:p>
    <w:p>
      <w:pPr>
        <w:spacing w:after="0"/>
        <w:ind w:left="0"/>
        <w:jc w:val="both"/>
      </w:pPr>
      <w:r>
        <w:rPr>
          <w:rFonts w:ascii="Times New Roman"/>
          <w:b w:val="false"/>
          <w:i w:val="false"/>
          <w:color w:val="000000"/>
          <w:sz w:val="28"/>
        </w:rPr>
        <w:t>
      жануарлардың саулығына және адам өміріне аса қауіп төндіретін жануарларды, жануарлардан алынатын өнім мен шикізатты алып қою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9. Санитарлық-эпидемиологиялық қызметтің лауазымды адамдарының және мемлекеттік ветеринариялық-санитариялық инспекторлардың актілері жеке және заңды тұлғалардың орындауы үшін міндетті.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