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24bf" w14:textId="b9d2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15 сәуірдегі N 340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Бәсекелестікті қорғау агенттігіне (Монополияға қарсы агенттік) (бұдан әрі - Агенттік) 2008 жылы Агенттіктің қызметін қамтамасыз ету үшін 2008 жылға арналған республикалық бюджетте көзделген Қазақстан Республикасы Үкіметінің шұғыл шығындарға арналған резервінен 169318000 (бір жүз алпыс тоғыз миллион үш жүз он сегіз мың) теңге сомасында қаражат бөлінсін.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2008.11.27.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бюджет қаражатының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