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341e" w14:textId="9713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5 тамыздағы N 8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6 сәуірдегі N 3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леуметтік-экономикалық дамуының 2007 - 2009 жылдарға арналған орта мерзімді жоспары (екінші кезең) туралы" Қазақстан Республикасы Үкіметінің 2006 жылғы 25 тамыздағы N 8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33, 357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әлеуметтік-экономикалық дамуының 2007 - 2009 жылдарға арналған орта мерзімді жоспарында (екінші кезең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өлімдегі 1-тармақтың "2007 - 2009 жылдарға арналған қолданыстағы және әзірленетін мемлекеттік және салалық (секторалдық) бағдарламалардың тізбесі" деген 3) тармақшасына қосымша жаңа редакцияда жазылсын (құп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