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62a" w14:textId="2f61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сәуірдегі N 3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8 жылға арналған республикалық бюджет туралы" Қазақстан Республикасының 2007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Республикалық және жергілікті бюджеттердің атқарылу ережесін бекіту туралы" Қазақстан Республикасы Үкіметінің 2007 жылғы 20 наурыздағы N 2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не 2008 жылға арналған республикалық бюджетте шұғыл шығындарға көзделген Қазақстан Республикасы Үкіметінің резервінен Астана қаласының көшелеріне жол-жөндеу жұмыстарын жүргізуге Астана қаласының әкімдігіне аудару үшін 10000000000 (он миллиард) теңге сомасында ағымдағы нысаналы трансферттер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