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20e9" w14:textId="d182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27 қарашадағы N 1137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мамырдағы N 423 Қаулысы. Күші жойылды - Қазақстан Республикасы Үкіметінің 2013 жылғы 21 қаңтардағы № 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21.01.2013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Уларды сатып алу, пайдалану, сақтау, өткізу және жою жөніндегі үздіксіз жұмысты қамтамасыз ету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"Уларды өндіру, өңдеу, сатып алу, сақтау, өткізу, пайдалану, жою жөніндегі қызметті лицензиялау ережесін және оған қойылатын біліктілік талаптарын бекіту туралы" Қазақстан Республикасы Үкіметінің 2007 жылғы 27 қарашадағы N 1137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44, 520-құжат)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уларды өндіру, қайта өңдеу, сатып алу, сақтау, өткізу, пайдалану, жою жөніндегі қызметке қойылатын біліктілік талаптары: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Шаруашылық жүргізуші субъектілердің қызметінде уларды өндіру, қайта өңдеу, пайдалану және жою болмаған кезде 1-тармақтың 1), 2), 3), 4) тармақшалары бойынша (еңбек қауіпсіздігін бақылаудан және қоршаған ортаны қорғаудан, уларды медициналық бақылаудан және есепке алудан басқа) мәліметтерді ұсыну талап етілмейді.".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