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ced9" w14:textId="45cc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9 мамырдағы N 4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2008 жылға арналған республикалық бюджетте шұғыл шығындарға көзделген Қазақстан Республикасы Үкіметінің резервінен Батыс Қазақстан облысының әкімдігіне аудару үшін дамуға арналған нысаналы трансферттер түрінде Орал қаласының кәріздік коллекторларының авариялық учаскелерін қайта жаңарту мен жөндеуге 690000000 (алты жүз тоқсан миллион) теңге сомасында қаражат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