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7e0d" w14:textId="abd7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27 наурыздағы N 357 қаулысына
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мамырдағы N 513 Қаулысы. Күші жойылды - Қазақстан Республикасы Үкіметінің 2016 жылғы 29 тамыздағы № 488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"ТАСIS бағдарламасы бойынша Қазақстан Республикасынан Ұлттық үйлестірушіні тағайындау туралы" Қазақстан Республикасы Үкіметінің 2002 жылғы 27 наурыздағы N 357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"Қазақстан Республикасының Қаржы вице-министрі Саудабаев Дәулет Советұлы" деген сөздер "Қазақстан Республикасының Экономика және бюджеттік жоспарлау министрі Бақыт Тұрлыханұлы Сұлтанов"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