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f0b5" w14:textId="096f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кейбір жарлықтарына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 шілдедегі N 666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кейбір Жарлықтарына өзгерістер енгізу туралы" Қазақстан Республикасының Президенті Жарлығының жобасы Қазақстан Республикасы Президентінің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Президентінің Жарлығы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Президентінің кейбір жарлықтарына өзгерістер енгізу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мынадай Жарлықтарына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"Әлеуметтік-кәсіпкерлік корпорациялар құру және олардың қызметін қамтамасыз ету жөніндегі шаралар туралы" Қазақстан Республикасы Президентінің 2007 жылғы 13 қаңтардағы N 274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2007 ж., N 2, 20-құжат):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2) тармақшасындағы "Қазақстан Республикасының Үкіметі бекітетін пайдалы қазбалардың қорлар түрі мен көлемінің тізбесіне сәйкес" деген сөздер "мынадай пайдалы қазбаларды: көмір қабаттарынан өндірілген метаннан басқа газды, мұнайды, уранды пайдалы қазбаларын қоспағанда,"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"Ертіс", "Оңтүстік" және "Жетісу" әлеуметтік-кәсіпкерлік корпорацияларын құру және олардың қызметін қамтамасыз ету жөніндегі шаралар туралы" Қазақстан Республикасы Президентінің 2007 жылғы 20 сәуір N 320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2007 ж., N 13, 144-құжат):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2) тармақшасындағы "Қазақстан Республикасының Үкіметі бекітетін пайдалы қазбалар түрлерінің және қорлары көлемінің тізбесіне сәйкес" деген сөздер "мынадай пайдалы қазбаларды: көмір қабаттарынан өндірілген метаннан басқа газды, мұнайды, уранды қоспағанда,"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"Каспий, "Тобыл" және "Батыс" әлеуметтік-кәсіпкерлік корпорацияларын құру және олардың қызметін қамтамасыз ету жөніндегі шаралар туралы" Қазақстан Республикасы Президентінің 2007 жылғы 17 қыркүйектегі N 407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2007 ж., N 2, 20-құжат):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2) тармақшасындағы "Қазақстан Республикасының Үкіметі бекітетін пайдалы қазбалардың түрлерінің және қорлары көлемінің тізбесіне сәйкес" деген сөздер "мынадай пайдалы қазбаларды: көмір қабаттарынан өндірілген метаннан басқа газды, мұнайды, уранды қоспағанда,"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  Н.Назарбаев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