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0a8b" w14:textId="6870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26 қыркүйектегі N 888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Заңына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Астана қаласын Есіл өзенінің тасқын суларының басуынан қорғау ғимаратын салуды жалғастыру үшін 2008 жылға арналған республикалық бюджетте көзделген Қазақстан Республикасы Үкіметінің шұғыл шығындарға арналған резервінен 1000000000 (бір миллиард)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