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1da1" w14:textId="4851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1) "Қазақстан Республикасының әлеуметтік-экономикалық дамуының 2008 - 2010 жылдарға арналған орта мерзімді жоспары туралы" Қазақстан Республикасы Үкіметінің 2007 жылғы 29 тамыздағы N 753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2007 ж., N 32, 354-құжат):
</w:t>
      </w:r>
      <w:r>
        <w:br/>
      </w:r>
      <w:r>
        <w:rPr>
          <w:rFonts w:ascii="Times New Roman"/>
          <w:b w:val="false"/>
          <w:i w:val="false"/>
          <w:color w:val="000000"/>
          <w:sz w:val="28"/>
        </w:rPr>
        <w:t>
      көрсетілген қаулымен бекітілген Қазақстан Республикасының әлеуметтік-экономикалық дамуының 2008 - 2010 жылдарға арналған орта мерзімді 
</w:t>
      </w:r>
      <w:r>
        <w:rPr>
          <w:rFonts w:ascii="Times New Roman"/>
          <w:b w:val="false"/>
          <w:i w:val="false"/>
          <w:color w:val="000000"/>
          <w:sz w:val="28"/>
        </w:rPr>
        <w:t xml:space="preserve"> жоспарында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"Қолданыстағы және әзірленетін мемлекеттік және салалық (секторалдық) бағдарламалар бөлінісіндегі 2008 - 2010 жылдарға арналған басымды бюджеттік инвестициялық жобалардың (бағдарламалардың) тізбесі" деген 
</w:t>
      </w:r>
      <w:r>
        <w:rPr>
          <w:rFonts w:ascii="Times New Roman"/>
          <w:b w:val="false"/>
          <w:i w:val="false"/>
          <w:color w:val="000000"/>
          <w:sz w:val="28"/>
        </w:rPr>
        <w:t xml:space="preserve"> 5-бөлімде </w:t>
      </w:r>
      <w:r>
        <w:rPr>
          <w:rFonts w:ascii="Times New Roman"/>
          <w:b w:val="false"/>
          <w:i w:val="false"/>
          <w:color w:val="000000"/>
          <w:sz w:val="28"/>
        </w:rPr>
        <w:t>
:
</w:t>
      </w:r>
      <w:r>
        <w:br/>
      </w:r>
      <w:r>
        <w:rPr>
          <w:rFonts w:ascii="Times New Roman"/>
          <w:b w:val="false"/>
          <w:i w:val="false"/>
          <w:color w:val="000000"/>
          <w:sz w:val="28"/>
        </w:rPr>
        <w:t>
      2008 - 2010 жылдарға арналған басымды республикалық бюджеттік инвестициялық жобалардың (бағдарламалардың) тізбесінде:
</w:t>
      </w:r>
      <w:r>
        <w:br/>
      </w:r>
      <w:r>
        <w:rPr>
          <w:rFonts w:ascii="Times New Roman"/>
          <w:b w:val="false"/>
          <w:i w:val="false"/>
          <w:color w:val="000000"/>
          <w:sz w:val="28"/>
        </w:rPr>
        <w:t>
      "Қазақстан Республикасында дене шынықтыруды және спортты дамытудың 2007 - 2011 жылдарға арналған мемлекеттік бағдарламасы" деген кіші бөлімде:
</w:t>
      </w:r>
      <w:r>
        <w:br/>
      </w:r>
      <w:r>
        <w:rPr>
          <w:rFonts w:ascii="Times New Roman"/>
          <w:b w:val="false"/>
          <w:i w:val="false"/>
          <w:color w:val="000000"/>
          <w:sz w:val="28"/>
        </w:rPr>
        <w:t>
      реттік нөмірі 91-жолда:
</w:t>
      </w:r>
      <w:r>
        <w:br/>
      </w:r>
      <w:r>
        <w:rPr>
          <w:rFonts w:ascii="Times New Roman"/>
          <w:b w:val="false"/>
          <w:i w:val="false"/>
          <w:color w:val="000000"/>
          <w:sz w:val="28"/>
        </w:rPr>
        <w:t>
      7-бағандағы "5 575 500" деген сандар "5 680 500"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реттік нөмірі 94-жолда:
</w:t>
      </w:r>
      <w:r>
        <w:br/>
      </w:r>
      <w:r>
        <w:rPr>
          <w:rFonts w:ascii="Times New Roman"/>
          <w:b w:val="false"/>
          <w:i w:val="false"/>
          <w:color w:val="000000"/>
          <w:sz w:val="28"/>
        </w:rPr>
        <w:t>
      2-бағандағы "мен құрылысын бастау" деген сөздер алып тасталсын;
</w:t>
      </w:r>
      <w:r>
        <w:br/>
      </w:r>
      <w:r>
        <w:rPr>
          <w:rFonts w:ascii="Times New Roman"/>
          <w:b w:val="false"/>
          <w:i w:val="false"/>
          <w:color w:val="000000"/>
          <w:sz w:val="28"/>
        </w:rPr>
        <w:t>
      5 және 7-бағандардағы "1 000 000" деген сандар "895 000"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3-қосымшада </w:t>
      </w:r>
      <w:r>
        <w:rPr>
          <w:rFonts w:ascii="Times New Roman"/>
          <w:b w:val="false"/>
          <w:i w:val="false"/>
          <w:color w:val="000000"/>
          <w:sz w:val="28"/>
        </w:rPr>
        <w:t>
:
</w:t>
      </w:r>
      <w:r>
        <w:br/>
      </w:r>
      <w:r>
        <w:rPr>
          <w:rFonts w:ascii="Times New Roman"/>
          <w:b w:val="false"/>
          <w:i w:val="false"/>
          <w:color w:val="000000"/>
          <w:sz w:val="28"/>
        </w:rPr>
        <w:t>
      08 "Мәдениет, спорт, туризм және ақпараттық кеңістік" функционалдық тобында:
</w:t>
      </w:r>
      <w:r>
        <w:br/>
      </w:r>
      <w:r>
        <w:rPr>
          <w:rFonts w:ascii="Times New Roman"/>
          <w:b w:val="false"/>
          <w:i w:val="false"/>
          <w:color w:val="000000"/>
          <w:sz w:val="28"/>
        </w:rPr>
        <w:t>
      205 "Қазақстан Республикасының Туризм және спорт министрлігі" әкімшісі бойынша:
</w:t>
      </w:r>
      <w:r>
        <w:br/>
      </w:r>
      <w:r>
        <w:rPr>
          <w:rFonts w:ascii="Times New Roman"/>
          <w:b w:val="false"/>
          <w:i w:val="false"/>
          <w:color w:val="000000"/>
          <w:sz w:val="28"/>
        </w:rPr>
        <w:t>
      005 "Спорт объектілерін салу және қайта жаңарту" бағдарламасында:
</w:t>
      </w:r>
      <w:r>
        <w:br/>
      </w:r>
      <w:r>
        <w:rPr>
          <w:rFonts w:ascii="Times New Roman"/>
          <w:b w:val="false"/>
          <w:i w:val="false"/>
          <w:color w:val="000000"/>
          <w:sz w:val="28"/>
        </w:rPr>
        <w:t>
      "Азия ойындарын өткізу үшін спорт объектілерін салу" деген жолдағы "5 575 500" деген сандар "5 680 500" деген сандармен ауыстырылсын;
</w:t>
      </w:r>
      <w:r>
        <w:br/>
      </w:r>
      <w:r>
        <w:rPr>
          <w:rFonts w:ascii="Times New Roman"/>
          <w:b w:val="false"/>
          <w:i w:val="false"/>
          <w:color w:val="000000"/>
          <w:sz w:val="28"/>
        </w:rPr>
        <w:t>
      "Астана қаласында көпфункцияналды Олимпиадалық даярлау орталығы бойынша жобалау-сметалық құжаттамасын әзірлеу және оның құрылысын бастау" деген жолдағы "1 000 000" деген сандар "895 000" деген сандармен ауыстырылсын;
</w:t>
      </w:r>
      <w:r>
        <w:br/>
      </w:r>
      <w:r>
        <w:rPr>
          <w:rFonts w:ascii="Times New Roman"/>
          <w:b w:val="false"/>
          <w:i w:val="false"/>
          <w:color w:val="000000"/>
          <w:sz w:val="28"/>
        </w:rPr>
        <w:t>
      "Астана қаласында көпфункцияналды Олимпиадалық даярлау орталығы бойынша жобалау-сметалық құжаттамасын әзірлеу және оның құрылысын бастау" деген жолдағы "және оның құрылысын бастау" деген сөздер алып тасталсын;
</w:t>
      </w:r>
      <w:r>
        <w:br/>
      </w:r>
      <w:r>
        <w:rPr>
          <w:rFonts w:ascii="Times New Roman"/>
          <w:b w:val="false"/>
          <w:i w:val="false"/>
          <w:color w:val="000000"/>
          <w:sz w:val="28"/>
        </w:rPr>
        <w:t>
</w:t>
      </w:r>
      <w:r>
        <w:rPr>
          <w:rFonts w:ascii="Times New Roman"/>
          <w:b w:val="false"/>
          <w:i w:val="false"/>
          <w:color w:val="000000"/>
          <w:sz w:val="28"/>
        </w:rPr>
        <w:t>
      3) "2008 жылға арналған республикалық бюджеттік бағдармалардың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55-қосымшада </w:t>
      </w:r>
      <w:r>
        <w:rPr>
          <w:rFonts w:ascii="Times New Roman"/>
          <w:b w:val="false"/>
          <w:i w:val="false"/>
          <w:color w:val="000000"/>
          <w:sz w:val="28"/>
        </w:rPr>
        <w:t>
: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5-бағанындағы "және оны салу" деген сөздер алып тасталсын;
</w:t>
      </w:r>
      <w:r>
        <w:br/>
      </w:r>
      <w:r>
        <w:rPr>
          <w:rFonts w:ascii="Times New Roman"/>
          <w:b w:val="false"/>
          <w:i w:val="false"/>
          <w:color w:val="000000"/>
          <w:sz w:val="28"/>
        </w:rPr>
        <w:t>
      7-тармақта:
</w:t>
      </w:r>
      <w:r>
        <w:br/>
      </w:r>
      <w:r>
        <w:rPr>
          <w:rFonts w:ascii="Times New Roman"/>
          <w:b w:val="false"/>
          <w:i w:val="false"/>
          <w:color w:val="000000"/>
          <w:sz w:val="28"/>
        </w:rPr>
        <w:t>
      "Тікелей нәтижеде" "және оны салу" деген сөздер алып тасталсын;
</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 xml:space="preserve"> 59-қосымшада </w:t>
      </w:r>
      <w:r>
        <w:rPr>
          <w:rFonts w:ascii="Times New Roman"/>
          <w:b w:val="false"/>
          <w:i w:val="false"/>
          <w:color w:val="000000"/>
          <w:sz w:val="28"/>
        </w:rPr>
        <w:t>
:
</w:t>
      </w:r>
      <w:r>
        <w:br/>
      </w:r>
      <w:r>
        <w:rPr>
          <w:rFonts w:ascii="Times New Roman"/>
          <w:b w:val="false"/>
          <w:i w:val="false"/>
          <w:color w:val="000000"/>
          <w:sz w:val="28"/>
        </w:rPr>
        <w:t>
      "Бюджеттік бағдарламаны іске асыру жөніндегі іс-шаралар жоспары" деген 6-тармақ кестесінің 5-бағаны "Астана қаласында коньки тебу стадионын салу" деген сөздерден кейін ", оның ішінде тауар жеткізілмеген, толық жеткізілмеген немесе сапасыз жеткізілген жағдайда Тапсырыс берушіге оның төлеген аванс сомасының сөзсіз қайтарылуын қамтамасыз ететін сақтандыру полисін мердігер ұйым беретін болса, материалдар мен жабдықтарға оның құнының елу пайызынан аспайтын мөлшерде аванс аудару"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