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2084" w14:textId="25920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29 қарашадағы N 1149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31 желтоқсандағы N 1321 Қаулысы. Күші жойылды - Қазақстан Республикасы Yкiметiнiң 2015 жылғы 10 тамыздағы № 636 қаулысымен</w:t>
      </w:r>
    </w:p>
    <w:p>
      <w:pPr>
        <w:spacing w:after="0"/>
        <w:ind w:left="0"/>
        <w:jc w:val="both"/>
      </w:pPr>
      <w:r>
        <w:rPr>
          <w:rFonts w:ascii="Times New Roman"/>
          <w:b w:val="false"/>
          <w:i w:val="false"/>
          <w:color w:val="ff0000"/>
          <w:sz w:val="28"/>
        </w:rPr>
        <w:t xml:space="preserve">      Ескерту. Күші жойылды - ҚР Yкiметiнiң 10.08.2015 </w:t>
      </w:r>
      <w:r>
        <w:rPr>
          <w:rFonts w:ascii="Times New Roman"/>
          <w:b w:val="false"/>
          <w:i w:val="false"/>
          <w:color w:val="ff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"Мемлекеттік сатып алу саласында тізілімдерді қалыптастырудың және оны жүргізудің ережесін бекіту туралы" Қазақстан Республикасы Үкіметінің 2007 жылғы 29 қарашадағы N 1149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2007 ж., N 45, 529-құжат)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Мемлекеттік сатып алу саласында тізілімдерді қалыптастырудың және оны жүргізудің ережесінде: </w:t>
      </w:r>
      <w:r>
        <w:br/>
      </w:r>
      <w:r>
        <w:rPr>
          <w:rFonts w:ascii="Times New Roman"/>
          <w:b w:val="false"/>
          <w:i w:val="false"/>
          <w:color w:val="000000"/>
          <w:sz w:val="28"/>
        </w:rPr>
        <w:t xml:space="preserve">
      2-тармақта "электрондық түрде" деген сөздер "мемлекеттік сатып алу веб-порталы (бұдан әрі - веб-портал) арқылы электрондық түрде"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3-тармақта "мемлекеттік сатып алу туралы республикалық веб-сайтта" деген сөздер "веб-порталда"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5-тармақтың 3) тармақшасында "немесе" деген сөз "және"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5-1-тармақпен толықтырылсын: </w:t>
      </w:r>
      <w:r>
        <w:br/>
      </w:r>
      <w:r>
        <w:rPr>
          <w:rFonts w:ascii="Times New Roman"/>
          <w:b w:val="false"/>
          <w:i w:val="false"/>
          <w:color w:val="000000"/>
          <w:sz w:val="28"/>
        </w:rPr>
        <w:t xml:space="preserve">
      "5-1. Тапсырыс берушілер тізілімін жүргізу осы Ережеге 2-қосымшаға сәйкес нысан бойынша веб-портал арқылы жүзеге асырылады."; </w:t>
      </w:r>
      <w:r>
        <w:br/>
      </w:r>
      <w:r>
        <w:rPr>
          <w:rFonts w:ascii="Times New Roman"/>
          <w:b w:val="false"/>
          <w:i w:val="false"/>
          <w:color w:val="000000"/>
          <w:sz w:val="28"/>
        </w:rPr>
        <w:t>
</w:t>
      </w:r>
      <w:r>
        <w:rPr>
          <w:rFonts w:ascii="Times New Roman"/>
          <w:b w:val="false"/>
          <w:i w:val="false"/>
          <w:color w:val="000000"/>
          <w:sz w:val="28"/>
        </w:rPr>
        <w:t xml:space="preserve">
      6 және 7-тармақтар мынадай редакцияда жазылсын: </w:t>
      </w:r>
      <w:r>
        <w:br/>
      </w:r>
      <w:r>
        <w:rPr>
          <w:rFonts w:ascii="Times New Roman"/>
          <w:b w:val="false"/>
          <w:i w:val="false"/>
          <w:color w:val="000000"/>
          <w:sz w:val="28"/>
        </w:rPr>
        <w:t xml:space="preserve">
      "6. Тапсырыс беруші мәліметтерді оның әділет органдарында тіркелген күнінен бастап үш жұмыс күнінен кешіктірмей осы Ережеге 2-қосымшаға сәйкес веб-портал арқылы тапсырыс берушілердің тізіліміне енгізеді. Қайта ұйымдастырылған (таратылған) не бұрынғы енгізілген мәліметтерге өзгерістер енгізген жағдайда тапсырыс беруші мұндай жағдайлар әділет органдарында тіркелген күннен бастап он жұмыс күнінен кешіктірмей енгізілген өзгерістерді тапсырыс берушілердің тізіліміне енгізеді. </w:t>
      </w:r>
      <w:r>
        <w:br/>
      </w:r>
      <w:r>
        <w:rPr>
          <w:rFonts w:ascii="Times New Roman"/>
          <w:b w:val="false"/>
          <w:i w:val="false"/>
          <w:color w:val="000000"/>
          <w:sz w:val="28"/>
        </w:rPr>
        <w:t xml:space="preserve">
      7. Ұсынылған құжаттарда қажетті мәліметтер болмаған, сондай-ақ оларда сәйкессіздік табылған жағдайда веб-портал бас тарту себептерін көрсете отырып, тапсырыс беруші мәліметтерінің жоқтығы немесе сәйкессіздігі туралы хабардар етеді. </w:t>
      </w:r>
      <w:r>
        <w:br/>
      </w:r>
      <w:r>
        <w:rPr>
          <w:rFonts w:ascii="Times New Roman"/>
          <w:b w:val="false"/>
          <w:i w:val="false"/>
          <w:color w:val="000000"/>
          <w:sz w:val="28"/>
        </w:rPr>
        <w:t xml:space="preserve">
      Тапсырыс берушіні тізілімдегі жазбаның берілген нөмірін көрсете отырып, тиісті мәліметтердің тапсырыс берушілердің тізіліміне енгізілгені туралы хабардар етуді веб-портал автоматты режимде жүргізеді."; </w:t>
      </w:r>
      <w:r>
        <w:br/>
      </w:r>
      <w:r>
        <w:rPr>
          <w:rFonts w:ascii="Times New Roman"/>
          <w:b w:val="false"/>
          <w:i w:val="false"/>
          <w:color w:val="000000"/>
          <w:sz w:val="28"/>
        </w:rPr>
        <w:t>
</w:t>
      </w:r>
      <w:r>
        <w:rPr>
          <w:rFonts w:ascii="Times New Roman"/>
          <w:b w:val="false"/>
          <w:i w:val="false"/>
          <w:color w:val="000000"/>
          <w:sz w:val="28"/>
        </w:rPr>
        <w:t xml:space="preserve">
      8-тармақ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9-тармақта "және қағаз"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11-тармақта "электрондық түрде және қағаз жеткізгіште уәкілетті органға" деген сөздер "уәкілетті органға веб-портал арқылы электрондық түрде"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12-тармақта "уәкілетті орган" деген сөздерден кейін "веб-портал арқылы"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13-тармақта: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мемлекеттік сатып алуды Заңға сәйкес жүзеге асырудың, сондай-ақ осы Заңның өнім берушіні таңдауды және онымен мемлекеттік сатып алу туралы шарт жасасуды реттейтін нормаларын қолданбастан жүзеге асырылатын мемлекеттік сатып алу тәсілі;"; </w:t>
      </w:r>
      <w:r>
        <w:br/>
      </w:r>
      <w:r>
        <w:rPr>
          <w:rFonts w:ascii="Times New Roman"/>
          <w:b w:val="false"/>
          <w:i w:val="false"/>
          <w:color w:val="000000"/>
          <w:sz w:val="28"/>
        </w:rPr>
        <w:t xml:space="preserve">
      4) тармақшада "конкурстың қорытындылары," деген сөздерден кейін "бір көзден сатып алуды өткізу қорытындылары," деген сөздермен толықтырылсын; </w:t>
      </w:r>
      <w:r>
        <w:br/>
      </w:r>
      <w:r>
        <w:rPr>
          <w:rFonts w:ascii="Times New Roman"/>
          <w:b w:val="false"/>
          <w:i w:val="false"/>
          <w:color w:val="000000"/>
          <w:sz w:val="28"/>
        </w:rPr>
        <w:t xml:space="preserve">
      8) тармақшада: </w:t>
      </w:r>
      <w:r>
        <w:br/>
      </w:r>
      <w:r>
        <w:rPr>
          <w:rFonts w:ascii="Times New Roman"/>
          <w:b w:val="false"/>
          <w:i w:val="false"/>
          <w:color w:val="000000"/>
          <w:sz w:val="28"/>
        </w:rPr>
        <w:t xml:space="preserve">
      "орналасқан орны және" деген сөздер "орналасқан орны," деген сөздермен ауыстырылсын; </w:t>
      </w:r>
      <w:r>
        <w:br/>
      </w:r>
      <w:r>
        <w:rPr>
          <w:rFonts w:ascii="Times New Roman"/>
          <w:b w:val="false"/>
          <w:i w:val="false"/>
          <w:color w:val="000000"/>
          <w:sz w:val="28"/>
        </w:rPr>
        <w:t xml:space="preserve">
      "(СТН) немесе" деген сөздер "(СТН) және" деген сөздермен ауыстырылсын; </w:t>
      </w:r>
      <w:r>
        <w:br/>
      </w:r>
      <w:r>
        <w:rPr>
          <w:rFonts w:ascii="Times New Roman"/>
          <w:b w:val="false"/>
          <w:i w:val="false"/>
          <w:color w:val="000000"/>
          <w:sz w:val="28"/>
        </w:rPr>
        <w:t xml:space="preserve">
      9) тармақтың үшінші абзацында "3) тармақшасында" деген сөздер "3), 23) және 32) тармақшаларында"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14-тармақ мынадай редакцияда жазылсын: </w:t>
      </w:r>
      <w:r>
        <w:br/>
      </w:r>
      <w:r>
        <w:rPr>
          <w:rFonts w:ascii="Times New Roman"/>
          <w:b w:val="false"/>
          <w:i w:val="false"/>
          <w:color w:val="000000"/>
          <w:sz w:val="28"/>
        </w:rPr>
        <w:t xml:space="preserve">
      "14. Тапсырыс беруші шартты жасасқан (оны өзгерткен) күннен бастап он жұмыс күнінен кешіктірмей осы Ережеге 7-қосымшаға сәйкес шарттар тізілімінің электрондық нысанын толтыру жолымен шарт (оның өзгеруі) туралы мәліметтерді веб-порталға енгізеді."; </w:t>
      </w:r>
      <w:r>
        <w:br/>
      </w:r>
      <w:r>
        <w:rPr>
          <w:rFonts w:ascii="Times New Roman"/>
          <w:b w:val="false"/>
          <w:i w:val="false"/>
          <w:color w:val="000000"/>
          <w:sz w:val="28"/>
        </w:rPr>
        <w:t>
</w:t>
      </w:r>
      <w:r>
        <w:rPr>
          <w:rFonts w:ascii="Times New Roman"/>
          <w:b w:val="false"/>
          <w:i w:val="false"/>
          <w:color w:val="000000"/>
          <w:sz w:val="28"/>
        </w:rPr>
        <w:t xml:space="preserve">
      15-тармақта: </w:t>
      </w:r>
      <w:r>
        <w:br/>
      </w:r>
      <w:r>
        <w:rPr>
          <w:rFonts w:ascii="Times New Roman"/>
          <w:b w:val="false"/>
          <w:i w:val="false"/>
          <w:color w:val="000000"/>
          <w:sz w:val="28"/>
        </w:rPr>
        <w:t xml:space="preserve">
      "электрондық түрде және қағаз жеткізгіште уәкілетті органға жібереді" деген сөздер "веб-портал арқылы енгізеді" деген сөздермен ауыстырылсын; </w:t>
      </w:r>
      <w:r>
        <w:br/>
      </w:r>
      <w:r>
        <w:rPr>
          <w:rFonts w:ascii="Times New Roman"/>
          <w:b w:val="false"/>
          <w:i w:val="false"/>
          <w:color w:val="000000"/>
          <w:sz w:val="28"/>
        </w:rPr>
        <w:t xml:space="preserve">
      "6-қосымшаға сәйкес нысан бойынша" деген сөздер "7-қосымшаға сәйкес шарттар тізілімінің электрондық нысанын толтыру жолымен"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16-тармақ мынадай редакцияда жазылсын: </w:t>
      </w:r>
      <w:r>
        <w:br/>
      </w:r>
      <w:r>
        <w:rPr>
          <w:rFonts w:ascii="Times New Roman"/>
          <w:b w:val="false"/>
          <w:i w:val="false"/>
          <w:color w:val="000000"/>
          <w:sz w:val="28"/>
        </w:rPr>
        <w:t xml:space="preserve">
      "16. Ұсынылған құжаттарда қажетті мәліметтер болмаған, сондай-ақ оларда сәйкессіздік табылған жағдайда веб-портал бас тарту себептерін көрсете отырып, тапсырыс беруші мәліметтерінің жоқтығы немесе сәйкессіздігі туралы хабардар етеді. Тапсырыс берушіні тізілімдегі жазбаның берілген нөмірін көрсете отырып, тиісті мәліметтердің тапсырыс берушілердің тізіліміне енгізілгені туралы хабардар етуді веб-портал автоматты режимде жүргізеді."; </w:t>
      </w:r>
      <w:r>
        <w:br/>
      </w:r>
      <w:r>
        <w:rPr>
          <w:rFonts w:ascii="Times New Roman"/>
          <w:b w:val="false"/>
          <w:i w:val="false"/>
          <w:color w:val="000000"/>
          <w:sz w:val="28"/>
        </w:rPr>
        <w:t>
</w:t>
      </w:r>
      <w:r>
        <w:rPr>
          <w:rFonts w:ascii="Times New Roman"/>
          <w:b w:val="false"/>
          <w:i w:val="false"/>
          <w:color w:val="000000"/>
          <w:sz w:val="28"/>
        </w:rPr>
        <w:t xml:space="preserve">
      17-тармақ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18-тармақ мынадай редакцияда жазылсын: </w:t>
      </w:r>
      <w:r>
        <w:br/>
      </w:r>
      <w:r>
        <w:rPr>
          <w:rFonts w:ascii="Times New Roman"/>
          <w:b w:val="false"/>
          <w:i w:val="false"/>
          <w:color w:val="000000"/>
          <w:sz w:val="28"/>
        </w:rPr>
        <w:t xml:space="preserve">
      "18. Тапсырыс беруші мемлекеттік сатып алу веб-порталына шарттың өзгеруі туралы мәліметтерді немесе шарттың қолданылуын тоқтату туралы (орындалуы немесе орындалмауы туралы) мәліметтерді ұсынған жағдайда, шарт туралы бастапқы мәліметтер мұрағатын сақтай отырып, тізілімдегі жазбаны автоматты түрде жаңарту жүргізіледі."; </w:t>
      </w:r>
      <w:r>
        <w:br/>
      </w:r>
      <w:r>
        <w:rPr>
          <w:rFonts w:ascii="Times New Roman"/>
          <w:b w:val="false"/>
          <w:i w:val="false"/>
          <w:color w:val="000000"/>
          <w:sz w:val="28"/>
        </w:rPr>
        <w:t>
</w:t>
      </w:r>
      <w:r>
        <w:rPr>
          <w:rFonts w:ascii="Times New Roman"/>
          <w:b w:val="false"/>
          <w:i w:val="false"/>
          <w:color w:val="000000"/>
          <w:sz w:val="28"/>
        </w:rPr>
        <w:t xml:space="preserve">
      19-20-тармақтар алынып тасталсын; </w:t>
      </w:r>
      <w:r>
        <w:br/>
      </w:r>
      <w:r>
        <w:rPr>
          <w:rFonts w:ascii="Times New Roman"/>
          <w:b w:val="false"/>
          <w:i w:val="false"/>
          <w:color w:val="000000"/>
          <w:sz w:val="28"/>
        </w:rPr>
        <w:t>
</w:t>
      </w:r>
      <w:r>
        <w:rPr>
          <w:rFonts w:ascii="Times New Roman"/>
          <w:b w:val="false"/>
          <w:i w:val="false"/>
          <w:color w:val="000000"/>
          <w:sz w:val="28"/>
        </w:rPr>
        <w:t xml:space="preserve">
      22-тармақта "және қағаз"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23-тармақта "мұндай өнім беруші туралы мәліметтерді" деген сөздерден кейін "электрондық және қағаз түрінде"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25-тармақтың 4) тармақшасында "(СТН) немесе" деген сөздер "(СТН) және"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Ережеге 1-қосымша алынып тасталсын; </w:t>
      </w:r>
      <w:r>
        <w:br/>
      </w:r>
      <w:r>
        <w:rPr>
          <w:rFonts w:ascii="Times New Roman"/>
          <w:b w:val="false"/>
          <w:i w:val="false"/>
          <w:color w:val="000000"/>
          <w:sz w:val="28"/>
        </w:rPr>
        <w:t>
</w:t>
      </w:r>
      <w:r>
        <w:rPr>
          <w:rFonts w:ascii="Times New Roman"/>
          <w:b w:val="false"/>
          <w:i w:val="false"/>
          <w:color w:val="000000"/>
          <w:sz w:val="28"/>
        </w:rPr>
        <w:t xml:space="preserve">
      Ережеге 2-қосымшада: </w:t>
      </w:r>
      <w:r>
        <w:br/>
      </w:r>
      <w:r>
        <w:rPr>
          <w:rFonts w:ascii="Times New Roman"/>
          <w:b w:val="false"/>
          <w:i w:val="false"/>
          <w:color w:val="000000"/>
          <w:sz w:val="28"/>
        </w:rPr>
        <w:t xml:space="preserve">
      кестенің 6-бағанында "/БСН" деген сөз алынып тасталсын; </w:t>
      </w:r>
      <w:r>
        <w:br/>
      </w:r>
      <w:r>
        <w:rPr>
          <w:rFonts w:ascii="Times New Roman"/>
          <w:b w:val="false"/>
          <w:i w:val="false"/>
          <w:color w:val="000000"/>
          <w:sz w:val="28"/>
        </w:rPr>
        <w:t xml:space="preserve">
      мынадай мазмұндағы 6-1-бағанмен толықтырылсын: </w:t>
      </w:r>
      <w:r>
        <w:br/>
      </w:r>
      <w:r>
        <w:rPr>
          <w:rFonts w:ascii="Times New Roman"/>
          <w:b w:val="false"/>
          <w:i w:val="false"/>
          <w:color w:val="000000"/>
          <w:sz w:val="28"/>
        </w:rPr>
        <w:t xml:space="preserve">
      "БСН"; </w:t>
      </w:r>
      <w:r>
        <w:br/>
      </w:r>
      <w:r>
        <w:rPr>
          <w:rFonts w:ascii="Times New Roman"/>
          <w:b w:val="false"/>
          <w:i w:val="false"/>
          <w:color w:val="000000"/>
          <w:sz w:val="28"/>
        </w:rPr>
        <w:t>
</w:t>
      </w:r>
      <w:r>
        <w:rPr>
          <w:rFonts w:ascii="Times New Roman"/>
          <w:b w:val="false"/>
          <w:i w:val="false"/>
          <w:color w:val="000000"/>
          <w:sz w:val="28"/>
        </w:rPr>
        <w:t xml:space="preserve">
      Ережеге 5 және 6-қосымшалар алынып тасталсын; </w:t>
      </w:r>
      <w:r>
        <w:br/>
      </w:r>
      <w:r>
        <w:rPr>
          <w:rFonts w:ascii="Times New Roman"/>
          <w:b w:val="false"/>
          <w:i w:val="false"/>
          <w:color w:val="000000"/>
          <w:sz w:val="28"/>
        </w:rPr>
        <w:t>
</w:t>
      </w:r>
      <w:r>
        <w:rPr>
          <w:rFonts w:ascii="Times New Roman"/>
          <w:b w:val="false"/>
          <w:i w:val="false"/>
          <w:color w:val="000000"/>
          <w:sz w:val="28"/>
        </w:rPr>
        <w:t xml:space="preserve">
      Ережеге 7-қосымша осы қаулыға қосымшаға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Ережеге 8-қосымшада: </w:t>
      </w:r>
      <w:r>
        <w:br/>
      </w:r>
      <w:r>
        <w:rPr>
          <w:rFonts w:ascii="Times New Roman"/>
          <w:b w:val="false"/>
          <w:i w:val="false"/>
          <w:color w:val="000000"/>
          <w:sz w:val="28"/>
        </w:rPr>
        <w:t xml:space="preserve">
      кестенің 5-бағанында "/БСН, ЖСН" деген сөздер алынып тасталсын; </w:t>
      </w:r>
      <w:r>
        <w:br/>
      </w:r>
      <w:r>
        <w:rPr>
          <w:rFonts w:ascii="Times New Roman"/>
          <w:b w:val="false"/>
          <w:i w:val="false"/>
          <w:color w:val="000000"/>
          <w:sz w:val="28"/>
        </w:rPr>
        <w:t xml:space="preserve">
      мынадай мазмұндағы 5-1-бағанмен толықтырылсын: </w:t>
      </w:r>
      <w:r>
        <w:br/>
      </w:r>
      <w:r>
        <w:rPr>
          <w:rFonts w:ascii="Times New Roman"/>
          <w:b w:val="false"/>
          <w:i w:val="false"/>
          <w:color w:val="000000"/>
          <w:sz w:val="28"/>
        </w:rPr>
        <w:t xml:space="preserve">
      "БСН, ЖСН"; </w:t>
      </w:r>
      <w:r>
        <w:br/>
      </w:r>
      <w:r>
        <w:rPr>
          <w:rFonts w:ascii="Times New Roman"/>
          <w:b w:val="false"/>
          <w:i w:val="false"/>
          <w:color w:val="000000"/>
          <w:sz w:val="28"/>
        </w:rPr>
        <w:t xml:space="preserve">
      7-бағанда "мемлекеттік шарттың" деген сөздер "мемлекеттік сатып алу туралы шарттың"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осы Ережеге 9-қосымшада: </w:t>
      </w:r>
      <w:r>
        <w:br/>
      </w:r>
      <w:r>
        <w:rPr>
          <w:rFonts w:ascii="Times New Roman"/>
          <w:b w:val="false"/>
          <w:i w:val="false"/>
          <w:color w:val="000000"/>
          <w:sz w:val="28"/>
        </w:rPr>
        <w:t xml:space="preserve">
      кестенің 7-бағанында "/БСН, ЖСН" деген сөздер алынып тасталсын; </w:t>
      </w:r>
      <w:r>
        <w:br/>
      </w:r>
      <w:r>
        <w:rPr>
          <w:rFonts w:ascii="Times New Roman"/>
          <w:b w:val="false"/>
          <w:i w:val="false"/>
          <w:color w:val="000000"/>
          <w:sz w:val="28"/>
        </w:rPr>
        <w:t xml:space="preserve">
      мынадай мазмұндағы 7-1-бағанмен толықтырылсын: </w:t>
      </w:r>
      <w:r>
        <w:br/>
      </w:r>
      <w:r>
        <w:rPr>
          <w:rFonts w:ascii="Times New Roman"/>
          <w:b w:val="false"/>
          <w:i w:val="false"/>
          <w:color w:val="000000"/>
          <w:sz w:val="28"/>
        </w:rPr>
        <w:t xml:space="preserve">
      "БСН, ЖСН"; </w:t>
      </w:r>
      <w:r>
        <w:br/>
      </w:r>
      <w:r>
        <w:rPr>
          <w:rFonts w:ascii="Times New Roman"/>
          <w:b w:val="false"/>
          <w:i w:val="false"/>
          <w:color w:val="000000"/>
          <w:sz w:val="28"/>
        </w:rPr>
        <w:t xml:space="preserve">
      9-бағанда "мемлекеттік шарттың" деген сөздер "мемлекеттік сатып алу туралы шарттың" деген сөздермен ауыстырылсын; </w:t>
      </w:r>
      <w:r>
        <w:br/>
      </w:r>
      <w:r>
        <w:rPr>
          <w:rFonts w:ascii="Times New Roman"/>
          <w:b w:val="false"/>
          <w:i w:val="false"/>
          <w:color w:val="000000"/>
          <w:sz w:val="28"/>
        </w:rPr>
        <w:t xml:space="preserve">
      10-бағанда "шарттың тізілімдердегі" деген сөздер "шарттың тізілімінде"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2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31 желтоқсандағы </w:t>
      </w:r>
      <w:r>
        <w:br/>
      </w:r>
      <w:r>
        <w:rPr>
          <w:rFonts w:ascii="Times New Roman"/>
          <w:b w:val="false"/>
          <w:i w:val="false"/>
          <w:color w:val="000000"/>
          <w:sz w:val="28"/>
        </w:rPr>
        <w:t xml:space="preserve">
      N 1321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      Мемлекеттік сатып алу саласында </w:t>
      </w:r>
      <w:r>
        <w:br/>
      </w:r>
      <w:r>
        <w:rPr>
          <w:rFonts w:ascii="Times New Roman"/>
          <w:b w:val="false"/>
          <w:i w:val="false"/>
          <w:color w:val="000000"/>
          <w:sz w:val="28"/>
        </w:rPr>
        <w:t xml:space="preserve">
      тізілімдерді қалыптастырудың   </w:t>
      </w:r>
      <w:r>
        <w:br/>
      </w:r>
      <w:r>
        <w:rPr>
          <w:rFonts w:ascii="Times New Roman"/>
          <w:b w:val="false"/>
          <w:i w:val="false"/>
          <w:color w:val="000000"/>
          <w:sz w:val="28"/>
        </w:rPr>
        <w:t xml:space="preserve">
      және оны жүргізудің ережесіне  </w:t>
      </w:r>
      <w:r>
        <w:br/>
      </w: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Шарттардың тізілімі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200"/>
        <w:gridCol w:w="1055"/>
        <w:gridCol w:w="654"/>
        <w:gridCol w:w="654"/>
        <w:gridCol w:w="1347"/>
        <w:gridCol w:w="1293"/>
        <w:gridCol w:w="1092"/>
        <w:gridCol w:w="1092"/>
        <w:gridCol w:w="1177"/>
        <w:gridCol w:w="848"/>
        <w:gridCol w:w="1195"/>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Тізілімдегі жазбаның нөмірі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Жазбаның соңғы өзгерген 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 беруші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қаржыландыру көзі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Мем.сатып алуды жүзеге асыру тәсілі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Мемл.сатып алуды өткізу туралы хабарламаның нөмірі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Мемл.сатып алудың қорытындысын шығару күні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жасасудың негізін растайтын құжаттың деректемелері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БСН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1137"/>
        <w:gridCol w:w="1211"/>
        <w:gridCol w:w="1230"/>
        <w:gridCol w:w="1118"/>
        <w:gridCol w:w="1565"/>
        <w:gridCol w:w="1398"/>
        <w:gridCol w:w="1323"/>
        <w:gridCol w:w="988"/>
        <w:gridCol w:w="1640"/>
      </w:tblGrid>
      <w:tr>
        <w:trPr>
          <w:trHeight w:val="30" w:hRule="atLeast"/>
        </w:trPr>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валютасының коды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аумақтық қазынашылық органдарында тіркелгені туралы мәліметтер (мемлекеттік мекемелер үшін)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мәні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аумақтық қазынашылық органдарында тіркеуге өтінім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аумақтық қазынашылық органдарында тіркелгені туралы хабарлама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жұмыстардың, қызметтердің атауы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жіктеуіш бойынша коды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үшін бағасы, теңгемен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678"/>
        <w:gridCol w:w="869"/>
        <w:gridCol w:w="1783"/>
        <w:gridCol w:w="1383"/>
        <w:gridCol w:w="1059"/>
        <w:gridCol w:w="945"/>
        <w:gridCol w:w="1727"/>
        <w:gridCol w:w="945"/>
        <w:gridCol w:w="123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бойынша өнім берушілер (орындаушылар, мердігерлер) туралы мәліметтер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орындалу 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қолданылуын тоқтату күні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атауы (жеке тұлғаның аты-жөні)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жері (мекен-жайы)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БСН, ЖСН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мәртебесі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(факс)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жүзінде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 беруші іс жүзінде төлегені, теңгемен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негізі және себебі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2"/>
    <w:p>
      <w:pPr>
        <w:spacing w:after="0"/>
        <w:ind w:left="0"/>
        <w:jc w:val="left"/>
      </w:pPr>
      <w:r>
        <w:rPr>
          <w:rFonts w:ascii="Times New Roman"/>
          <w:b/>
          <w:i w:val="false"/>
          <w:color w:val="000000"/>
        </w:rPr>
        <w:t xml:space="preserve"> 
Тапсырыс берушінің мемлекеттік сатып алу жөніндегі шарттар тізілімінің электрондық нысанын толтыруы жөніндегі нұсқамалар </w:t>
      </w:r>
    </w:p>
    <w:bookmarkEnd w:id="2"/>
    <w:p>
      <w:pPr>
        <w:spacing w:after="0"/>
        <w:ind w:left="0"/>
        <w:jc w:val="both"/>
      </w:pPr>
      <w:r>
        <w:rPr>
          <w:rFonts w:ascii="Times New Roman"/>
          <w:b w:val="false"/>
          <w:i w:val="false"/>
          <w:color w:val="000000"/>
          <w:sz w:val="28"/>
        </w:rPr>
        <w:t xml:space="preserve">      Веб-портал тапсырыс берушіге ақпараттық жүйеде автоматтандырылған жұмыс орнын береді, сол арқылы мемлекеттік сатып алу туралы шарттар тізілімінің электрондық нысанына кіру жүзеге асырылады. </w:t>
      </w:r>
      <w:r>
        <w:br/>
      </w:r>
      <w:r>
        <w:rPr>
          <w:rFonts w:ascii="Times New Roman"/>
          <w:b w:val="false"/>
          <w:i w:val="false"/>
          <w:color w:val="000000"/>
          <w:sz w:val="28"/>
        </w:rPr>
        <w:t xml:space="preserve">
      Тізілімнің электрондық нысанына тапсырыс беруші мәліметтерді былайша енгізеді: </w:t>
      </w:r>
      <w:r>
        <w:br/>
      </w:r>
      <w:r>
        <w:rPr>
          <w:rFonts w:ascii="Times New Roman"/>
          <w:b w:val="false"/>
          <w:i w:val="false"/>
          <w:color w:val="000000"/>
          <w:sz w:val="28"/>
        </w:rPr>
        <w:t xml:space="preserve">
      "Жазбаның соңғы өзгерген күні" деген 2-бағанда күні мемлекеттік сатып алу шартына өзгеріс енгізілген жағдайда "жыл, күн, ай" (0000.00.00. мысалы, 2008.28.10.) форматында көрсетіледі. </w:t>
      </w:r>
      <w:r>
        <w:br/>
      </w:r>
      <w:r>
        <w:rPr>
          <w:rFonts w:ascii="Times New Roman"/>
          <w:b w:val="false"/>
          <w:i w:val="false"/>
          <w:color w:val="000000"/>
          <w:sz w:val="28"/>
        </w:rPr>
        <w:t xml:space="preserve">
      "Атауы" деген 3-бағанда тапсырыс берушінің толық атауы көрсетіледі. </w:t>
      </w:r>
      <w:r>
        <w:br/>
      </w:r>
      <w:r>
        <w:rPr>
          <w:rFonts w:ascii="Times New Roman"/>
          <w:b w:val="false"/>
          <w:i w:val="false"/>
          <w:color w:val="000000"/>
          <w:sz w:val="28"/>
        </w:rPr>
        <w:t xml:space="preserve">
      "СТН" деген 4-бағанда салық төлеушінің тіркеу нөмірі көрсетіледі. </w:t>
      </w:r>
      <w:r>
        <w:br/>
      </w:r>
      <w:r>
        <w:rPr>
          <w:rFonts w:ascii="Times New Roman"/>
          <w:b w:val="false"/>
          <w:i w:val="false"/>
          <w:color w:val="000000"/>
          <w:sz w:val="28"/>
        </w:rPr>
        <w:t xml:space="preserve">
      "БСН" деген 5-бағанда тапсырыс берушінің бизнес сәйкестендіру нөмірі көрсетіледі. </w:t>
      </w:r>
      <w:r>
        <w:br/>
      </w:r>
      <w:r>
        <w:rPr>
          <w:rFonts w:ascii="Times New Roman"/>
          <w:b w:val="false"/>
          <w:i w:val="false"/>
          <w:color w:val="000000"/>
          <w:sz w:val="28"/>
        </w:rPr>
        <w:t xml:space="preserve">
      "Шартты қаржыландыру көзі" деген 6-баған мәтіндік бөлік пен кодтық аймақ мәнінің мынадай сәйкестігіне сүйене отырып толтырылады: </w:t>
      </w:r>
      <w:r>
        <w:br/>
      </w:r>
      <w:r>
        <w:rPr>
          <w:rFonts w:ascii="Times New Roman"/>
          <w:b w:val="false"/>
          <w:i w:val="false"/>
          <w:color w:val="000000"/>
          <w:sz w:val="28"/>
        </w:rPr>
        <w:t xml:space="preserve">
      Республикалық бюджет - 01; </w:t>
      </w:r>
      <w:r>
        <w:br/>
      </w:r>
      <w:r>
        <w:rPr>
          <w:rFonts w:ascii="Times New Roman"/>
          <w:b w:val="false"/>
          <w:i w:val="false"/>
          <w:color w:val="000000"/>
          <w:sz w:val="28"/>
        </w:rPr>
        <w:t xml:space="preserve">
      жергілікті бюджет - 02; </w:t>
      </w:r>
      <w:r>
        <w:br/>
      </w:r>
      <w:r>
        <w:rPr>
          <w:rFonts w:ascii="Times New Roman"/>
          <w:b w:val="false"/>
          <w:i w:val="false"/>
          <w:color w:val="000000"/>
          <w:sz w:val="28"/>
        </w:rPr>
        <w:t xml:space="preserve">
      бюджеттен тыс қаражат - 03; </w:t>
      </w:r>
      <w:r>
        <w:br/>
      </w:r>
      <w:r>
        <w:rPr>
          <w:rFonts w:ascii="Times New Roman"/>
          <w:b w:val="false"/>
          <w:i w:val="false"/>
          <w:color w:val="000000"/>
          <w:sz w:val="28"/>
        </w:rPr>
        <w:t xml:space="preserve">
      меншікті қаражат - 04. </w:t>
      </w:r>
      <w:r>
        <w:br/>
      </w:r>
      <w:r>
        <w:rPr>
          <w:rFonts w:ascii="Times New Roman"/>
          <w:b w:val="false"/>
          <w:i w:val="false"/>
          <w:color w:val="000000"/>
          <w:sz w:val="28"/>
        </w:rPr>
        <w:t xml:space="preserve">
      "Мемлекеттік сатып алуды жүзеге асыру тәсілі" деген 7-баған мәтіндік бөлік пен кодтық аймақ мәнінің мынадай сәйкестігіне сүйене отырып толтырылады: </w:t>
      </w:r>
      <w:r>
        <w:br/>
      </w:r>
      <w:r>
        <w:rPr>
          <w:rFonts w:ascii="Times New Roman"/>
          <w:b w:val="false"/>
          <w:i w:val="false"/>
          <w:color w:val="000000"/>
          <w:sz w:val="28"/>
        </w:rPr>
        <w:t xml:space="preserve">
      конкурс - 1; </w:t>
      </w:r>
      <w:r>
        <w:br/>
      </w:r>
      <w:r>
        <w:rPr>
          <w:rFonts w:ascii="Times New Roman"/>
          <w:b w:val="false"/>
          <w:i w:val="false"/>
          <w:color w:val="000000"/>
          <w:sz w:val="28"/>
        </w:rPr>
        <w:t xml:space="preserve">
      баға ұсыныстарын сұрату - 2; </w:t>
      </w:r>
      <w:r>
        <w:br/>
      </w:r>
      <w:r>
        <w:rPr>
          <w:rFonts w:ascii="Times New Roman"/>
          <w:b w:val="false"/>
          <w:i w:val="false"/>
          <w:color w:val="000000"/>
          <w:sz w:val="28"/>
        </w:rPr>
        <w:t xml:space="preserve">
      бір көз - 3; </w:t>
      </w:r>
      <w:r>
        <w:br/>
      </w:r>
      <w:r>
        <w:rPr>
          <w:rFonts w:ascii="Times New Roman"/>
          <w:b w:val="false"/>
          <w:i w:val="false"/>
          <w:color w:val="000000"/>
          <w:sz w:val="28"/>
        </w:rPr>
        <w:t xml:space="preserve">
      ұйымдастырылған электрондық саудада - 4; </w:t>
      </w:r>
      <w:r>
        <w:br/>
      </w:r>
      <w:r>
        <w:rPr>
          <w:rFonts w:ascii="Times New Roman"/>
          <w:b w:val="false"/>
          <w:i w:val="false"/>
          <w:color w:val="000000"/>
          <w:sz w:val="28"/>
        </w:rPr>
        <w:t xml:space="preserve">
      ашық тауар биржалары арқылы - 5; </w:t>
      </w:r>
      <w:r>
        <w:br/>
      </w:r>
      <w:r>
        <w:rPr>
          <w:rFonts w:ascii="Times New Roman"/>
          <w:b w:val="false"/>
          <w:i w:val="false"/>
          <w:color w:val="000000"/>
          <w:sz w:val="28"/>
        </w:rPr>
        <w:t xml:space="preserve">
      ерекше тәртіп - 6; </w:t>
      </w:r>
      <w:r>
        <w:br/>
      </w:r>
      <w:r>
        <w:rPr>
          <w:rFonts w:ascii="Times New Roman"/>
          <w:b w:val="false"/>
          <w:i w:val="false"/>
          <w:color w:val="000000"/>
          <w:sz w:val="28"/>
        </w:rPr>
        <w:t xml:space="preserve">
      арнайы тәртіп - 7; </w:t>
      </w:r>
      <w:r>
        <w:br/>
      </w:r>
      <w:r>
        <w:rPr>
          <w:rFonts w:ascii="Times New Roman"/>
          <w:b w:val="false"/>
          <w:i w:val="false"/>
          <w:color w:val="000000"/>
          <w:sz w:val="28"/>
        </w:rPr>
        <w:t xml:space="preserve">
      шарттың өзгеруі - 8; </w:t>
      </w:r>
      <w:r>
        <w:br/>
      </w:r>
      <w:r>
        <w:rPr>
          <w:rFonts w:ascii="Times New Roman"/>
          <w:b w:val="false"/>
          <w:i w:val="false"/>
          <w:color w:val="000000"/>
          <w:sz w:val="28"/>
        </w:rPr>
        <w:t xml:space="preserve">
      Заңның нормаларын қолданбастан - 9. </w:t>
      </w:r>
      <w:r>
        <w:br/>
      </w:r>
      <w:r>
        <w:rPr>
          <w:rFonts w:ascii="Times New Roman"/>
          <w:b w:val="false"/>
          <w:i w:val="false"/>
          <w:color w:val="000000"/>
          <w:sz w:val="28"/>
        </w:rPr>
        <w:t xml:space="preserve">
      "Мемлекеттік сатып алуды өткізу туралы хабарламаның нөмірі" деген 8-бағанда конкурс өткізу туралы хабарламаға ресми баспа басылымдарында, веб-порталда және тапсырыс берушінің веб-сайтында берілген нөмірлер, мемлекеттік сатып алуды баға ұсыныстарын сұрату тәсілімен өткізу туралы хабарламаға тапсырыс берушінің веб-сайтында берілген нөмір көрсетіледі. </w:t>
      </w:r>
      <w:r>
        <w:br/>
      </w:r>
      <w:r>
        <w:rPr>
          <w:rFonts w:ascii="Times New Roman"/>
          <w:b w:val="false"/>
          <w:i w:val="false"/>
          <w:color w:val="000000"/>
          <w:sz w:val="28"/>
        </w:rPr>
        <w:t xml:space="preserve">
      "Мемлекеттік сатып алуды өткізу күні" деген 9-бағанда конкурстың қорытындыларын, баға ұсыныстарын сұрату қорытындыларын, бір көзден сатып алу қорытындыларын, тауар биржасындағы сауда қорытындыларын шығару күні "жыл, күн, ай" (0000.00.00.) форматында көрсетіледі. </w:t>
      </w:r>
      <w:r>
        <w:br/>
      </w:r>
      <w:r>
        <w:rPr>
          <w:rFonts w:ascii="Times New Roman"/>
          <w:b w:val="false"/>
          <w:i w:val="false"/>
          <w:color w:val="000000"/>
          <w:sz w:val="28"/>
        </w:rPr>
        <w:t xml:space="preserve">
      "Шартты жасасудың негізін растайтын құжаттың деректемелері" деген 10-бағанда күні "жыл, күн, ай" (0000.00.00.) форматында, құжаттың нөмірі мен атауы (мысалы, N 54, конкурс қорытындыларының хаттамасы) көрсетіледі. </w:t>
      </w:r>
      <w:r>
        <w:br/>
      </w:r>
      <w:r>
        <w:rPr>
          <w:rFonts w:ascii="Times New Roman"/>
          <w:b w:val="false"/>
          <w:i w:val="false"/>
          <w:color w:val="000000"/>
          <w:sz w:val="28"/>
        </w:rPr>
        <w:t xml:space="preserve">
      "Шарт" деген 11-12-бағандарда "жыл, күн, ай" (0000.00.00.) форматында шарт жасасқан күн және шартқа берілген нөмір көрсетіледі. </w:t>
      </w:r>
      <w:r>
        <w:br/>
      </w:r>
      <w:r>
        <w:rPr>
          <w:rFonts w:ascii="Times New Roman"/>
          <w:b w:val="false"/>
          <w:i w:val="false"/>
          <w:color w:val="000000"/>
          <w:sz w:val="28"/>
        </w:rPr>
        <w:t xml:space="preserve">
      "Шарт валютасының коды" деген 13-бағанда шарт валютасының коды валюталардың жіктеуішіне сәйкес көрсетіледі. </w:t>
      </w:r>
      <w:r>
        <w:br/>
      </w:r>
      <w:r>
        <w:rPr>
          <w:rFonts w:ascii="Times New Roman"/>
          <w:b w:val="false"/>
          <w:i w:val="false"/>
          <w:color w:val="000000"/>
          <w:sz w:val="28"/>
        </w:rPr>
        <w:t xml:space="preserve">
      "Шарт бойынша өнім берушілер (орындаушылар, мердігерлер) туралы мәліметтер" деген 14-17-бағандарда өтінімнің нөмірі мен тіркеу күнін қоса алғанда, тіркелгені туралы хабарламаның деректемелері көрсетіледі. </w:t>
      </w:r>
      <w:r>
        <w:br/>
      </w:r>
      <w:r>
        <w:rPr>
          <w:rFonts w:ascii="Times New Roman"/>
          <w:b w:val="false"/>
          <w:i w:val="false"/>
          <w:color w:val="000000"/>
          <w:sz w:val="28"/>
        </w:rPr>
        <w:t xml:space="preserve">
      "Тауарлардың, жұмыстардың, қызметтердің атауы" деген 18-бағанда тапсырыс беруші шартқа сәйкес сатып алатын тауарлардың, жұмыстардың, қызметтердің атауы көрсетіледі. </w:t>
      </w:r>
      <w:r>
        <w:br/>
      </w:r>
      <w:r>
        <w:rPr>
          <w:rFonts w:ascii="Times New Roman"/>
          <w:b w:val="false"/>
          <w:i w:val="false"/>
          <w:color w:val="000000"/>
          <w:sz w:val="28"/>
        </w:rPr>
        <w:t xml:space="preserve">
      "Өнімнің сыныптағыш бойынша коды" деген 19-бағанда тауарлардың, жұмыстардың, қызметтердің жіктеуішіне сәйкес 18-бағанда аталған тауарлардың, жұмыстардың, қызметтердің кодтары көрсетіледі. </w:t>
      </w:r>
      <w:r>
        <w:br/>
      </w:r>
      <w:r>
        <w:rPr>
          <w:rFonts w:ascii="Times New Roman"/>
          <w:b w:val="false"/>
          <w:i w:val="false"/>
          <w:color w:val="000000"/>
          <w:sz w:val="28"/>
        </w:rPr>
        <w:t xml:space="preserve">
      "Бірлік үшін бағасы" деген 20-бағанда тауарлардың, жұмыстардың, қызметтердің бір бірлігі үшін баға теңгемен (нүктеден кейінгі екінші ондық белгіге дейінгі дәлдікпен) көрсетіледі. </w:t>
      </w:r>
      <w:r>
        <w:br/>
      </w:r>
      <w:r>
        <w:rPr>
          <w:rFonts w:ascii="Times New Roman"/>
          <w:b w:val="false"/>
          <w:i w:val="false"/>
          <w:color w:val="000000"/>
          <w:sz w:val="28"/>
        </w:rPr>
        <w:t xml:space="preserve">
      "Саны" деген 21-бағанда тауарлардың саны 20-бағанда аталған тауарлардың өлшем бірлігіне сәйкес көрсетіледі. </w:t>
      </w:r>
      <w:r>
        <w:br/>
      </w:r>
      <w:r>
        <w:rPr>
          <w:rFonts w:ascii="Times New Roman"/>
          <w:b w:val="false"/>
          <w:i w:val="false"/>
          <w:color w:val="000000"/>
          <w:sz w:val="28"/>
        </w:rPr>
        <w:t xml:space="preserve">
      "Сомасы, теңгемен" деген 22-бағанда шарттың бағасы теңгемен (нүктеден кейінгі екінші ондық белгіге дейінгі дәлдікпен) көрсетіледі. </w:t>
      </w:r>
      <w:r>
        <w:br/>
      </w:r>
      <w:r>
        <w:rPr>
          <w:rFonts w:ascii="Times New Roman"/>
          <w:b w:val="false"/>
          <w:i w:val="false"/>
          <w:color w:val="000000"/>
          <w:sz w:val="28"/>
        </w:rPr>
        <w:t xml:space="preserve">
      "Заңды тұлғаның атауы (жеке тұлғаның аты-жөні)" деген 23-бағанда заңды тұлғаның толық атауы немесе жеке тұлғаның - шартқа сәйкес тауарларды, жұмыстарды, қызметтерді берушінің тегі, аты, әкесінің аты көрсетіледі. </w:t>
      </w:r>
      <w:r>
        <w:br/>
      </w:r>
      <w:r>
        <w:rPr>
          <w:rFonts w:ascii="Times New Roman"/>
          <w:b w:val="false"/>
          <w:i w:val="false"/>
          <w:color w:val="000000"/>
          <w:sz w:val="28"/>
        </w:rPr>
        <w:t xml:space="preserve">
      "Орналасқан жері (тұрғылықты орны)" деген 24-бағанда заңды тұлғалар үшін - Қазақстан Республикасы субъектісінің, қаланың (елді мекеннің), көшенің почталық мекен-жайы, атауы, үйінің, кеңсесінің (егер бар болса) нөмірі, жеке тұлғалар үшін - Қазақстан Республикасы субъектісінің, қаланың (елді мекеннің), көшенің почталық мекен-жайы, атауы, жеке тұлғаның тұрғылықты орны бойынша тіркелген үйінің, пәтерінің нөмірі. </w:t>
      </w:r>
      <w:r>
        <w:br/>
      </w:r>
      <w:r>
        <w:rPr>
          <w:rFonts w:ascii="Times New Roman"/>
          <w:b w:val="false"/>
          <w:i w:val="false"/>
          <w:color w:val="000000"/>
          <w:sz w:val="28"/>
        </w:rPr>
        <w:t xml:space="preserve">
      "СТН" деген 25-бағанда салық төлеушінің - өнім берушінің тіркеу  нөмірі (СТН) көрсетіледі. </w:t>
      </w:r>
      <w:r>
        <w:br/>
      </w:r>
      <w:r>
        <w:rPr>
          <w:rFonts w:ascii="Times New Roman"/>
          <w:b w:val="false"/>
          <w:i w:val="false"/>
          <w:color w:val="000000"/>
          <w:sz w:val="28"/>
        </w:rPr>
        <w:t xml:space="preserve">
      "БСН, ЖСН" деген 26-бағанда заңды тұлғалар үшін - бизнес сәйкестендіру нөмірі (БСН), жеке тұлғалар үшін - жеке сәйкестендіру нөмірі: (ЖСН) көрсетіледі. </w:t>
      </w:r>
      <w:r>
        <w:br/>
      </w:r>
      <w:r>
        <w:rPr>
          <w:rFonts w:ascii="Times New Roman"/>
          <w:b w:val="false"/>
          <w:i w:val="false"/>
          <w:color w:val="000000"/>
          <w:sz w:val="28"/>
        </w:rPr>
        <w:t xml:space="preserve">
      "Мәртебе" деген 27-бағанда мәтіндік бөлік пен кодтық аймақ мәнінің өнім берушіге заңнамада көзделген мемлекеттік қолдауға құқық беретін мәртебенің коды көрсетіледі. </w:t>
      </w:r>
      <w:r>
        <w:br/>
      </w:r>
      <w:r>
        <w:rPr>
          <w:rFonts w:ascii="Times New Roman"/>
          <w:b w:val="false"/>
          <w:i w:val="false"/>
          <w:color w:val="000000"/>
          <w:sz w:val="28"/>
        </w:rPr>
        <w:t xml:space="preserve">
      отандық тауар өндірушілер - 1; </w:t>
      </w:r>
      <w:r>
        <w:br/>
      </w:r>
      <w:r>
        <w:rPr>
          <w:rFonts w:ascii="Times New Roman"/>
          <w:b w:val="false"/>
          <w:i w:val="false"/>
          <w:color w:val="000000"/>
          <w:sz w:val="28"/>
        </w:rPr>
        <w:t xml:space="preserve">
      жұмыстарды, қызметтерді отандық берушілер - 2; </w:t>
      </w:r>
      <w:r>
        <w:br/>
      </w:r>
      <w:r>
        <w:rPr>
          <w:rFonts w:ascii="Times New Roman"/>
          <w:b w:val="false"/>
          <w:i w:val="false"/>
          <w:color w:val="000000"/>
          <w:sz w:val="28"/>
        </w:rPr>
        <w:t xml:space="preserve">
      қылмыстық-түзету жүйесі мекемелері - 3; </w:t>
      </w:r>
      <w:r>
        <w:br/>
      </w:r>
      <w:r>
        <w:rPr>
          <w:rFonts w:ascii="Times New Roman"/>
          <w:b w:val="false"/>
          <w:i w:val="false"/>
          <w:color w:val="000000"/>
          <w:sz w:val="28"/>
        </w:rPr>
        <w:t xml:space="preserve">
      мүгедектердің республикалық қоғамдық ұйымдары - 4. </w:t>
      </w:r>
      <w:r>
        <w:br/>
      </w:r>
      <w:r>
        <w:rPr>
          <w:rFonts w:ascii="Times New Roman"/>
          <w:b w:val="false"/>
          <w:i w:val="false"/>
          <w:color w:val="000000"/>
          <w:sz w:val="28"/>
        </w:rPr>
        <w:t xml:space="preserve">
      "Телефон (факс)" деген 28-бағанда өнім берушінің телефоны мен факсі (егер ол бар болса) көрсетіледі. </w:t>
      </w:r>
      <w:r>
        <w:br/>
      </w:r>
      <w:r>
        <w:rPr>
          <w:rFonts w:ascii="Times New Roman"/>
          <w:b w:val="false"/>
          <w:i w:val="false"/>
          <w:color w:val="000000"/>
          <w:sz w:val="28"/>
        </w:rPr>
        <w:t xml:space="preserve">
      "Шарт бойынша орындалу күні" деген 29-бағанда шарттың талаптарына сәйкес шарттың қолданылуы аяқталуының жоспарлы күні "жыл, ай" форматында (0000.00) көрсетіледі. </w:t>
      </w:r>
      <w:r>
        <w:br/>
      </w:r>
      <w:r>
        <w:rPr>
          <w:rFonts w:ascii="Times New Roman"/>
          <w:b w:val="false"/>
          <w:i w:val="false"/>
          <w:color w:val="000000"/>
          <w:sz w:val="28"/>
        </w:rPr>
        <w:t xml:space="preserve">
      "Шарттың орындалу күні "Іс жүзінде" деген 30-бағанда шарттың орындалатын күні шарттың "жыл, күн, ай" форматында (0000.00.00) көрсетіледі. </w:t>
      </w:r>
      <w:r>
        <w:br/>
      </w:r>
      <w:r>
        <w:rPr>
          <w:rFonts w:ascii="Times New Roman"/>
          <w:b w:val="false"/>
          <w:i w:val="false"/>
          <w:color w:val="000000"/>
          <w:sz w:val="28"/>
        </w:rPr>
        <w:t xml:space="preserve">
      "Тапсырыс беруші іс жүзінде төлеген" деген 31-бағанда шартты төлеу шотына теңгемен не валютамен шартта көрсетілген төлемдердің жүзеге асырылған сомасы (бұл ретте бөлшек бөлігі нүктемен бөлінеді) көрсетіледі. </w:t>
      </w:r>
      <w:r>
        <w:br/>
      </w:r>
      <w:r>
        <w:rPr>
          <w:rFonts w:ascii="Times New Roman"/>
          <w:b w:val="false"/>
          <w:i w:val="false"/>
          <w:color w:val="000000"/>
          <w:sz w:val="28"/>
        </w:rPr>
        <w:t xml:space="preserve">
      "Шарттың әрекетін тоқтату күні" деген 32-бағанда шарттың қолданылуының орындалуын немесе өзге себептермен орындалмауын тоқтату күні "жыл, күн, ай" форматында (0000.00.00) көрсетіледі. </w:t>
      </w:r>
      <w:r>
        <w:br/>
      </w:r>
      <w:r>
        <w:rPr>
          <w:rFonts w:ascii="Times New Roman"/>
          <w:b w:val="false"/>
          <w:i w:val="false"/>
          <w:color w:val="000000"/>
          <w:sz w:val="28"/>
        </w:rPr>
        <w:t xml:space="preserve">
      "Шарттың әрекетін тоқтатуының негізі мен себебі" деген 33-бағанда шарттың қолданылуының оның бұзылуына байланысты немесе өзге себептермен тоқтатылуына негізі мен себебі көрсетіледі.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