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5d5e" w14:textId="8645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23 қарашадағы N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1327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Стратегиялық объектілер жөніндегі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Мағауов 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Маратұлы             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Анатольевич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Білісбеков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Дәулетбекұлы       комитеті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Молдрахманұлы      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Беккер 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Робертович        министрлігінің Өртке қарсы қызмет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"Ақшолақов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Оралұлы              минералдық ресурстар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"Ақшолақов               - "Самұрық-Қазына" ұлттық әл-ауқат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Оралұлы              акционерлік қоғамының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"Шаймағанбетов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Мұстафаұлы           агенттігі төрағасының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"Шаймағанбетов" деген сөз "Шаймағамбетов"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Әблезов Қарыбай Тілеубергенұлы, Бекжігітов Асылбек Асқарбекұлы, Ерғожин Дәулет Еділұлы, Қабылдин Қайыргелді Мақсұтұлы, Нүсіпов Саят Нұрмұхамедұлы, Оспанов Мұрат Мағауияұлы, Шаяхметов Әділ Шаяхметұлы, Шпекбаев Алик Жатқамбайұлы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