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49ad" w14:textId="d854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бұқаралық ақпарат құралдарындағы диффамация мәселелері бойынша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28 қаңтардағы N 69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2009.02.27.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бұқаралық ақпарат құралдарындағы диффамация мәселелері бойынша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бұқаралық ақпарат құралдарындағы диффамация мәселелері бойынша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енгізілсін:
</w:t>
      </w:r>
      <w:r>
        <w:br/>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2008 ж., N 2, 52-құжат; N 13-14, 58-құжат; 2008 жылғы 13 желтоқсанда "Егемен Қазақстан" және "Казахстанская правда" газеттерінде жарияланған "Қазақстан Республикасының Азаматтық 
</w:t>
      </w:r>
      <w:r>
        <w:rPr>
          <w:rFonts w:ascii="Times New Roman"/>
          <w:b w:val="false"/>
          <w:i w:val="false"/>
          <w:color w:val="000000"/>
          <w:sz w:val="28"/>
        </w:rPr>
        <w:t>
кодексіне
</w:t>
      </w:r>
      <w:r>
        <w:rPr>
          <w:rFonts w:ascii="Times New Roman"/>
          <w:b w:val="false"/>
          <w:i w:val="false"/>
          <w:color w:val="000000"/>
          <w:sz w:val="28"/>
        </w:rPr>
        <w:t>
 (Жалпы бөлім) өзгеріс пен толықтыру енгізу туралы" 2008 жылғы 11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143-баптың 6-тармағы мынадай редакцияда жазылсын:
</w:t>
      </w:r>
      <w:r>
        <w:br/>
      </w:r>
      <w:r>
        <w:rPr>
          <w:rFonts w:ascii="Times New Roman"/>
          <w:b w:val="false"/>
          <w:i w:val="false"/>
          <w:color w:val="000000"/>
          <w:sz w:val="28"/>
        </w:rPr>
        <w:t>
      "6. Азамат өзінің жеке өміріне қол сұғатын және ар-намысы мен қадір-қасиетіне нұқсан келтіретін қорлау түріндегі мәліметтерді таратумен келтірілген моральдық зиянның, залалдың орнын толтыруды талап етуге құқылы.
</w:t>
      </w:r>
      <w:r>
        <w:br/>
      </w:r>
      <w:r>
        <w:rPr>
          <w:rFonts w:ascii="Times New Roman"/>
          <w:b w:val="false"/>
          <w:i w:val="false"/>
          <w:color w:val="000000"/>
          <w:sz w:val="28"/>
        </w:rPr>
        <w:t>
      Азамат шындыққа сай келмейтін және өзінің ар-намысы мен қадір-қасиетіне нұқсан келтіретін мәліметтерді теріске шығара отырып, мұндай мәліметтерді таратумен келтірілген моральдық зиянның, залалдың орнын толтыруды талап етуге құқылы.
</w:t>
      </w:r>
      <w:r>
        <w:br/>
      </w:r>
      <w:r>
        <w:rPr>
          <w:rFonts w:ascii="Times New Roman"/>
          <w:b w:val="false"/>
          <w:i w:val="false"/>
          <w:color w:val="000000"/>
          <w:sz w:val="28"/>
        </w:rPr>
        <w:t>
      Оған қатысты шындыққа сай келмейтін және іскерлік беделіне нұқсан келтіретін мәліметтер таратылған жеке кәсіпкер немесе заңды тұлға (лауазымды тұлға) мұндай мәліметтерді теріске шығара отырып, олардың таратылуымен келтірілген залалдың орнын толтыруды талап етуге құқылы.".
</w:t>
      </w:r>
      <w:r>
        <w:br/>
      </w:r>
      <w:r>
        <w:rPr>
          <w:rFonts w:ascii="Times New Roman"/>
          <w:b w:val="false"/>
          <w:i w:val="false"/>
          <w:color w:val="000000"/>
          <w:sz w:val="28"/>
        </w:rPr>
        <w:t>
      2. 1999 жылғы 1 шілдедегі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2007 ж., N 3, 21-құжат; N 4, 28-құжат; N 5-6, 37-құжат; N 8, 52-құжат; N 9, 67-құжат; N 12, 88-құжат; 2008 жылғы 10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11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және 2008 жылғы 25 желтоқсанда "Егемен Қазақстан" және "Казахстанская правда" газеттерінде жарияланған "Қазақстан Республикасының кейбір заңнамалық актілеріне бәсекелестік мәселелері бойынша өзгерістер мен толықтырулар енгізу туралы" 2008 жылғы 30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951-бапта:
</w:t>
      </w:r>
      <w:r>
        <w:br/>
      </w:r>
      <w:r>
        <w:rPr>
          <w:rFonts w:ascii="Times New Roman"/>
          <w:b w:val="false"/>
          <w:i w:val="false"/>
          <w:color w:val="000000"/>
          <w:sz w:val="28"/>
        </w:rPr>
        <w:t>
      1-тармақта "және заңды" деген сөздер алып тасталсын;
</w:t>
      </w:r>
      <w:r>
        <w:br/>
      </w:r>
      <w:r>
        <w:rPr>
          <w:rFonts w:ascii="Times New Roman"/>
          <w:b w:val="false"/>
          <w:i w:val="false"/>
          <w:color w:val="000000"/>
          <w:sz w:val="28"/>
        </w:rPr>
        <w:t>
      3-тармақтың 3) тармақшасында ", қадір-қасиеті мен іскерлік беделіне" деген сөздер "және қадір-қасиетіне" деген сөздермен ауыстырылсын.
</w:t>
      </w:r>
      <w:r>
        <w:br/>
      </w:r>
      <w:r>
        <w:rPr>
          <w:rFonts w:ascii="Times New Roman"/>
          <w:b w:val="false"/>
          <w:i w:val="false"/>
          <w:color w:val="000000"/>
          <w:sz w:val="28"/>
        </w:rPr>
        <w:t>
      3.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N 17-18, N 72-құжат; 2008 жылғы 20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30 желтоқсанда "Егемен Қазақстан" және "Казахстанская правда" газеттерінде жарияланған "Қазақстан Республикасының кейбір заңнамалық актілеріне бәсекелестік мәселелері бойынша өзгерістер мен толықтырулар енгізу туралы" 2008 жылғы 25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129-бапта:
</w:t>
      </w:r>
      <w:r>
        <w:br/>
      </w:r>
      <w:r>
        <w:rPr>
          <w:rFonts w:ascii="Times New Roman"/>
          <w:b w:val="false"/>
          <w:i w:val="false"/>
          <w:color w:val="000000"/>
          <w:sz w:val="28"/>
        </w:rPr>
        <w:t>
      бірінші бөліктің екінші абзацында ", не бір жылға дейінгі мерзімге түзеу жұмыстарына" деген сөздер алып тасталсын;
</w:t>
      </w:r>
      <w:r>
        <w:br/>
      </w:r>
      <w:r>
        <w:rPr>
          <w:rFonts w:ascii="Times New Roman"/>
          <w:b w:val="false"/>
          <w:i w:val="false"/>
          <w:color w:val="000000"/>
          <w:sz w:val="28"/>
        </w:rPr>
        <w:t>
      екінші бөлік алып тасталсын;
</w:t>
      </w:r>
      <w:r>
        <w:br/>
      </w:r>
      <w:r>
        <w:rPr>
          <w:rFonts w:ascii="Times New Roman"/>
          <w:b w:val="false"/>
          <w:i w:val="false"/>
          <w:color w:val="000000"/>
          <w:sz w:val="28"/>
        </w:rPr>
        <w:t>
      үшінші бөліктің екінші абзацы мынадай редакцияда жазылсын:
</w:t>
      </w:r>
      <w:r>
        <w:br/>
      </w:r>
      <w:r>
        <w:rPr>
          <w:rFonts w:ascii="Times New Roman"/>
          <w:b w:val="false"/>
          <w:i w:val="false"/>
          <w:color w:val="000000"/>
          <w:sz w:val="28"/>
        </w:rPr>
        <w:t>
      "үш жүз айлық есептік көрсеткіштен жеті жүз айлық есептік көрсеткішке дейінгі мөлшерде немесе сотталған адамның үш айдан жеті айға дейінгі кезеңдегі жалақысының немесе өзге табысының мөлшерінде айыппұл салуға, не бір жыл мерзімге түзеу жұмыстарына жазаланады;";
</w:t>
      </w:r>
      <w:r>
        <w:br/>
      </w:r>
      <w:r>
        <w:rPr>
          <w:rFonts w:ascii="Times New Roman"/>
          <w:b w:val="false"/>
          <w:i w:val="false"/>
          <w:color w:val="000000"/>
          <w:sz w:val="28"/>
        </w:rPr>
        <w:t>
      2) 130-баптың екінші бөлігі алып тасталсын;
</w:t>
      </w:r>
      <w:r>
        <w:br/>
      </w:r>
      <w:r>
        <w:rPr>
          <w:rFonts w:ascii="Times New Roman"/>
          <w:b w:val="false"/>
          <w:i w:val="false"/>
          <w:color w:val="000000"/>
          <w:sz w:val="28"/>
        </w:rPr>
        <w:t>
      3) 319-бапта:
</w:t>
      </w:r>
      <w:r>
        <w:br/>
      </w:r>
      <w:r>
        <w:rPr>
          <w:rFonts w:ascii="Times New Roman"/>
          <w:b w:val="false"/>
          <w:i w:val="false"/>
          <w:color w:val="000000"/>
          <w:sz w:val="28"/>
        </w:rPr>
        <w:t>
      бірінші бөліктің екінші абзацында "бір жылға дейінгі мерзімге түзеу жұмыстарына, не сол мерзімге бас бостандығын шектеуге, не төрт айға дейінгі мерзімге қамауға алуға" деген сөздер "бір жыл мерзімге түзеу жұмыстарына" деген сөздермен ауыстырылсын;
</w:t>
      </w:r>
      <w:r>
        <w:br/>
      </w:r>
      <w:r>
        <w:rPr>
          <w:rFonts w:ascii="Times New Roman"/>
          <w:b w:val="false"/>
          <w:i w:val="false"/>
          <w:color w:val="000000"/>
          <w:sz w:val="28"/>
        </w:rPr>
        <w:t>
      екінші бөлік алып тасталсын;
</w:t>
      </w:r>
      <w:r>
        <w:br/>
      </w:r>
      <w:r>
        <w:rPr>
          <w:rFonts w:ascii="Times New Roman"/>
          <w:b w:val="false"/>
          <w:i w:val="false"/>
          <w:color w:val="000000"/>
          <w:sz w:val="28"/>
        </w:rPr>
        <w:t>
      4) 320-бапта:
</w:t>
      </w:r>
      <w:r>
        <w:br/>
      </w:r>
      <w:r>
        <w:rPr>
          <w:rFonts w:ascii="Times New Roman"/>
          <w:b w:val="false"/>
          <w:i w:val="false"/>
          <w:color w:val="000000"/>
          <w:sz w:val="28"/>
        </w:rPr>
        <w:t>
      бірінші бөліктің екінші абзацында "бір жылға дейінгі мерзімге түзеу жұмыстарына, не сол мерзімге бас бостандығын шектеуге, не үш айға дейінгі мерзімге қамауға" деген сөздер "бір жыл мерзімге түзеу жұмыстарына" деген сөздермен ауыстырылсын;
</w:t>
      </w:r>
      <w:r>
        <w:br/>
      </w:r>
      <w:r>
        <w:rPr>
          <w:rFonts w:ascii="Times New Roman"/>
          <w:b w:val="false"/>
          <w:i w:val="false"/>
          <w:color w:val="000000"/>
          <w:sz w:val="28"/>
        </w:rPr>
        <w:t>
      екінші бөлік алып тасталсын;
</w:t>
      </w:r>
      <w:r>
        <w:br/>
      </w:r>
      <w:r>
        <w:rPr>
          <w:rFonts w:ascii="Times New Roman"/>
          <w:b w:val="false"/>
          <w:i w:val="false"/>
          <w:color w:val="000000"/>
          <w:sz w:val="28"/>
        </w:rPr>
        <w:t>
      5) 343-бапта:
</w:t>
      </w:r>
      <w:r>
        <w:br/>
      </w:r>
      <w:r>
        <w:rPr>
          <w:rFonts w:ascii="Times New Roman"/>
          <w:b w:val="false"/>
          <w:i w:val="false"/>
          <w:color w:val="000000"/>
          <w:sz w:val="28"/>
        </w:rPr>
        <w:t>
      бірінші бөліктің екінші абзацында "бір жылдан екі жылға дейінгі мерзімге түзеу жұмыстарына, не үш айдан алты айға дейінгі мерзімге қамауға, не екі жылға дейінгі мерзімге бас бостандығынан айыруға" деген сөздер "бір жыл мерзімге түзеу жұмыстарына" деген сөздермен ауыстырылсын;
</w:t>
      </w:r>
      <w:r>
        <w:br/>
      </w:r>
      <w:r>
        <w:rPr>
          <w:rFonts w:ascii="Times New Roman"/>
          <w:b w:val="false"/>
          <w:i w:val="false"/>
          <w:color w:val="000000"/>
          <w:sz w:val="28"/>
        </w:rPr>
        <w:t>
      екінші бөліктің екінші абзацында "екі жылға дейінгі мерзімге түзеу жұмыстарына, не үш айдан алты айға дейінгі мерзімге қамауға, не екі жылға дейінгі мерзімге бас бостандығынан айыруға" деген сөздер "бір жыл мерзімге түзеу жұмыстарына" деген сөздермен ауыстырылсын;
</w:t>
      </w:r>
      <w:r>
        <w:br/>
      </w:r>
      <w:r>
        <w:rPr>
          <w:rFonts w:ascii="Times New Roman"/>
          <w:b w:val="false"/>
          <w:i w:val="false"/>
          <w:color w:val="000000"/>
          <w:sz w:val="28"/>
        </w:rPr>
        <w:t>
      үшінші бөліктің екінші абзацы мынадай редакцияда жазылсын:
</w:t>
      </w:r>
      <w:r>
        <w:br/>
      </w:r>
      <w:r>
        <w:rPr>
          <w:rFonts w:ascii="Times New Roman"/>
          <w:b w:val="false"/>
          <w:i w:val="false"/>
          <w:color w:val="000000"/>
          <w:sz w:val="28"/>
        </w:rPr>
        <w:t>
      "бес жүз айлық есептік көрсеткіштен сегіз жүз айлық есептік көрсеткішке дейінгі мөлшерде немесе сотталған адамның бес айдан сегіз айға дейінгі кезеңдегі жалақысының немесе өзге табысының мөлшерінде айыппұл салуға, не бір жылдан екі жылға дейінгі мерзімге түзеу жұмыстарына жазаланады.".
</w:t>
      </w:r>
      <w:r>
        <w:br/>
      </w:r>
      <w:r>
        <w:rPr>
          <w:rFonts w:ascii="Times New Roman"/>
          <w:b w:val="false"/>
          <w:i w:val="false"/>
          <w:color w:val="000000"/>
          <w:sz w:val="28"/>
        </w:rPr>
        <w:t>
      4.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w:t>
      </w:r>
      <w:r>
        <w:br/>
      </w:r>
      <w:r>
        <w:rPr>
          <w:rFonts w:ascii="Times New Roman"/>
          <w:b w:val="false"/>
          <w:i w:val="false"/>
          <w:color w:val="000000"/>
          <w:sz w:val="28"/>
        </w:rPr>
        <w:t>
      192-баптың екінші бөлігінде "320 (екінші бөлігінде)"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 күнінен бастап күнтізбелік он күн өткен сон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