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a4b60" w14:textId="bea4b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2002 жылғы 16 қаңтардағы N 53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30 қаңтардағы N 85 Қаулысы. Күші жойылды - Қазақстан Республикасы Үкіметінің 2016 жылғы 18 ақпандағы № 78 қаулысымен</w:t>
      </w:r>
    </w:p>
    <w:p>
      <w:pPr>
        <w:spacing w:after="0"/>
        <w:ind w:left="0"/>
        <w:jc w:val="both"/>
      </w:pPr>
      <w:r>
        <w:rPr>
          <w:rFonts w:ascii="Times New Roman"/>
          <w:b w:val="false"/>
          <w:i w:val="false"/>
          <w:color w:val="ff0000"/>
          <w:sz w:val="28"/>
        </w:rPr>
        <w:t xml:space="preserve">      Ескерту. Күші жойылды - ҚР Үкіметінің 18.02.2016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 "Ішкі істер органдарының қызметкерлеріне және олармен бірге тұратын отбасы мүшелеріне, сондай-ақ ішкі істер органдарының зейнеткерлеріне медициналық және санаторлық-курорттық қызмет көрсету тәртібін бекіту туралы" Қазақстан Республикасы Үкіметінің 2002 жылғы 16 қаңтардағы N 53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2005 ж., N 29, 370-құжат) мынадай өзгерістер мен толықтырулар енгізілсін: </w:t>
      </w:r>
      <w:r>
        <w:br/>
      </w:r>
      <w:r>
        <w:rPr>
          <w:rFonts w:ascii="Times New Roman"/>
          <w:b w:val="false"/>
          <w:i w:val="false"/>
          <w:color w:val="000000"/>
          <w:sz w:val="28"/>
        </w:rPr>
        <w:t xml:space="preserve">
      кіріспеде "Қазақстан Республикасы Президентінің "Қазақстан Республикасының ішкі істер органдары туралы" заң күші бар Жарлығына" деген сөздер "Қазақстан Республикасының ішкі істер органдары туралы" Қазақстан Республикасының 1995 жылғы 21 желтоқсандағы Заңына" деген сөздермен ауыстырылсын; </w:t>
      </w:r>
      <w:r>
        <w:br/>
      </w:r>
      <w:r>
        <w:rPr>
          <w:rFonts w:ascii="Times New Roman"/>
          <w:b w:val="false"/>
          <w:i w:val="false"/>
          <w:color w:val="000000"/>
          <w:sz w:val="28"/>
        </w:rPr>
        <w:t xml:space="preserve">
      көрсетілген қаулымен бекітілген Ішкі істер органдарының қызметкерлеріне және олармен бірге тұратын отбасы мүшелеріне, сондай-ақ ішкі істер органдарының зейнеткерлеріне медициналық және санаторлық-курорттық қызмет көрсету тәртібінде: </w:t>
      </w:r>
      <w:r>
        <w:br/>
      </w:r>
      <w:r>
        <w:rPr>
          <w:rFonts w:ascii="Times New Roman"/>
          <w:b w:val="false"/>
          <w:i w:val="false"/>
          <w:color w:val="000000"/>
          <w:sz w:val="28"/>
        </w:rPr>
        <w:t xml:space="preserve">
      1-тармақ мынадай редакциямен жазылсын: </w:t>
      </w:r>
      <w:r>
        <w:br/>
      </w:r>
      <w:r>
        <w:rPr>
          <w:rFonts w:ascii="Times New Roman"/>
          <w:b w:val="false"/>
          <w:i w:val="false"/>
          <w:color w:val="000000"/>
          <w:sz w:val="28"/>
        </w:rPr>
        <w:t xml:space="preserve">
      "1. Осы Тәртіп "Қазақстан Республикасының ішкі істер органдары туралы", "Азаматтардың денсаулығын сақтау туралы", "Өрт қауіпсіздігі туралы", "Қазақстан Республикасы Ішкі істер министрлігінің Ішкі әскерлері туралы", "Қазақстан Республикасының қаржы полициясы органдары туралы", "Әділет органдары туралы" Қазақстан Республикасының заңдарына сәйкес әзірленді және Ішкі әскерлердің әскери қызметшілеріне, ішкі істер органдарының, мемлекеттік өртке қарсы күрес қызметінің, қаржы полициясының, қылмыстық атқару жүйесінің қызметкерлеріне, олармен бірге тұратын отбасы мүшелеріне, сондай-ақ осы ведомстволар қызметкерлерінің арасынан шыққан зейнеткерлерге (бұдан әрі - контингент) медициналық және санаторийлік-курорттық қызмет көрсету тәртібін анықтайды"; </w:t>
      </w:r>
      <w:r>
        <w:br/>
      </w:r>
      <w:r>
        <w:rPr>
          <w:rFonts w:ascii="Times New Roman"/>
          <w:b w:val="false"/>
          <w:i w:val="false"/>
          <w:color w:val="000000"/>
          <w:sz w:val="28"/>
        </w:rPr>
        <w:t>
</w:t>
      </w:r>
      <w:r>
        <w:rPr>
          <w:rFonts w:ascii="Times New Roman"/>
          <w:b w:val="false"/>
          <w:i w:val="false"/>
          <w:color w:val="000000"/>
          <w:sz w:val="28"/>
        </w:rPr>
        <w:t xml:space="preserve">
      2-тармақта "ішкі әскерлердің" деген сөздер "Ішкі әскерлердің"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3-тармақта "азаматтардың денсаулығын сақтау саласында басшылықты жүзеге асырушы Қазақстан Республикасының уәкілетті орталық атқарушы органының" деген сөздер "денсаулық сақтау саласындағы уәкілетті органның"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6-тармақта "Қазақстан Республикасының азаматтардың денсаулығын сақтау саласындағы уәкілетті орталық атқарушы органының" деген сөздер "денсаулық сақтау саласындағы уәкілетті органның"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7-тармақтың бірінші абзацында "Ішкі істер органдарының қызметкерлері мен ішкі әскерлердің әскери қызметшілері" деген сөздер "контингенттің"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7-тармақтың екінші абзацында және 13-тармақта "Қазақстан Республикасының азаматтардың денсаулығын сақтау саласындағы  уәкілетті орталық атқарушы органы" деген сөздер "денсаулық сақтау саласындағы уәкілетті орган"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8-тармақта "ішкі әскерлердің әскери қызметшілері мен ішкі істер органдарының қызметкерлеріне" деген сөздер "ішкі істер органдарының, мемлекеттік өртке қарсы күрес қызметінің, қаржы полициясының, қылмыстық атқару жүйесінің қызметкерлеріне, Қазақстан Республикасы Ішкі істер министрлігі Ішкі әскерлерінің әскери қызметшілеріне"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9-тармақта: </w:t>
      </w:r>
      <w:r>
        <w:br/>
      </w:r>
      <w:r>
        <w:rPr>
          <w:rFonts w:ascii="Times New Roman"/>
          <w:b w:val="false"/>
          <w:i w:val="false"/>
          <w:color w:val="000000"/>
          <w:sz w:val="28"/>
        </w:rPr>
        <w:t xml:space="preserve">
      бірінші абзацта "Медицина басқармасының жазбаша рұқсатымен" деген сөздер "Тыл департаменті Медицина басқармасының ұсынуы бойынша Тыл департаментінің жазбаша рұқсатымен" деген сөздермен ауыстырылсын; </w:t>
      </w:r>
      <w:r>
        <w:br/>
      </w:r>
      <w:r>
        <w:rPr>
          <w:rFonts w:ascii="Times New Roman"/>
          <w:b w:val="false"/>
          <w:i w:val="false"/>
          <w:color w:val="000000"/>
          <w:sz w:val="28"/>
        </w:rPr>
        <w:t xml:space="preserve">
      екінші абзац алынып тасталсын; </w:t>
      </w:r>
      <w:r>
        <w:br/>
      </w:r>
      <w:r>
        <w:rPr>
          <w:rFonts w:ascii="Times New Roman"/>
          <w:b w:val="false"/>
          <w:i w:val="false"/>
          <w:color w:val="000000"/>
          <w:sz w:val="28"/>
        </w:rPr>
        <w:t xml:space="preserve">
      үшінші абзацта "облыстар ішкі істер басқармаларының" деген сөздер "облыстардың ішкі істер департаменттерінің" деген сөздермен ауыстырылсын; </w:t>
      </w:r>
      <w:r>
        <w:br/>
      </w:r>
      <w:r>
        <w:rPr>
          <w:rFonts w:ascii="Times New Roman"/>
          <w:b w:val="false"/>
          <w:i w:val="false"/>
          <w:color w:val="000000"/>
          <w:sz w:val="28"/>
        </w:rPr>
        <w:t xml:space="preserve">
      "Медицина басқармасына" деген сөздердің алдынан "Тыл департаментінің"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10-тармақ "ішкі істер органдарындағы" деген сөздер "ішкі істер органдарының, мемлекеттік өртке қарсы күрес қызметінің, қаржы полициясының, қылмыстық атқару жүйесінің, Қазақстан Республикасы Ішкі істер министрлігі Ішкі әскерлерінің"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12-тармақ алынып тасталсын;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14-тармақпен толықтырылсын: </w:t>
      </w:r>
      <w:r>
        <w:br/>
      </w:r>
      <w:r>
        <w:rPr>
          <w:rFonts w:ascii="Times New Roman"/>
          <w:b w:val="false"/>
          <w:i w:val="false"/>
          <w:color w:val="000000"/>
          <w:sz w:val="28"/>
        </w:rPr>
        <w:t xml:space="preserve">
      "14. Қызметтік міндеттерін орындау кезінде зақым алған (жараланған, жарақат, контузия алған) ішкі істер органдарының қызметкерлері емделгеннен кейін бюджет қаражаты есебінен ішкі істер органдары санаторлық-іріктеу комиссияларының шешімі бойынша санаторийлік-курорттық емдеуге жіберіледі.".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