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03b6" w14:textId="5740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Индустриялық-инновациялық дамуының 2003 - 2015 жылдарға арналған стратегиясын іске асыру жөніндегі 2009 - 2011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ақпандағы N 219 Қаулысы. Күші жойылды - Қазақстан Республикасы Үкіметінің 2010 жылғы 22 желтоқсандағы № 1396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2010.12.22 </w:t>
      </w:r>
      <w:r>
        <w:rPr>
          <w:rFonts w:ascii="Times New Roman"/>
          <w:b w:val="false"/>
          <w:i w:val="false"/>
          <w:color w:val="ff0000"/>
          <w:sz w:val="28"/>
        </w:rPr>
        <w:t>№ 1396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Индустриялық-инновациялық дамуының 2003 - 2015 жылдарға арналған стратегиясы туралы" Қазақстан Республикасы Президентінің 2003 жылғы 17 мамырдағы N 1096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Индустриялық-инновациялық дамуының 2003 - 2015 жылдарға арналған стратегиясын іске асыру жөніндегі 2009 - 2011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Президентіне тікелей бағынатын және есеп беретін орталық және жергілікті атқарушы органдар, мемлекеттік органдар, ұлттық компаниялар мен акционерлік қоғамдар жарты жылдықтың қорытындылары бойынша жылына екі рет 10 қаңтарға және 10 шілдеге Қазақстан Республикасы Индустрия және сауда министрлігіне Жоспардың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Индустрия және сауда министрлігі жарты жылдықтың қорытындылары бойынша жылына екі рет 25 қаңтарға және 25 шілдеге Қазақстан Республикасының Үкіметіне Жоспардың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Индустрия және сауда министрі В.С. Школьникке жүктелсін.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25 ақпандағы </w:t>
      </w:r>
      <w:r>
        <w:br/>
      </w:r>
      <w:r>
        <w:rPr>
          <w:rFonts w:ascii="Times New Roman"/>
          <w:b w:val="false"/>
          <w:i w:val="false"/>
          <w:color w:val="000000"/>
          <w:sz w:val="28"/>
        </w:rPr>
        <w:t xml:space="preserve">
N 219 қаулысымен   </w:t>
      </w:r>
      <w:r>
        <w:br/>
      </w:r>
      <w:r>
        <w:rPr>
          <w:rFonts w:ascii="Times New Roman"/>
          <w:b w:val="false"/>
          <w:i w:val="false"/>
          <w:color w:val="000000"/>
          <w:sz w:val="28"/>
        </w:rPr>
        <w:t xml:space="preserve">
      бекітіліген     </w:t>
      </w:r>
    </w:p>
    <w:bookmarkStart w:name="z7" w:id="2"/>
    <w:p>
      <w:pPr>
        <w:spacing w:after="0"/>
        <w:ind w:left="0"/>
        <w:jc w:val="left"/>
      </w:pPr>
      <w:r>
        <w:rPr>
          <w:rFonts w:ascii="Times New Roman"/>
          <w:b/>
          <w:i w:val="false"/>
          <w:color w:val="000000"/>
        </w:rPr>
        <w:t xml:space="preserve"> 
Қазақстан Республикасының Индустриялық-инновациялық дамуының </w:t>
      </w:r>
      <w:r>
        <w:br/>
      </w:r>
      <w:r>
        <w:rPr>
          <w:rFonts w:ascii="Times New Roman"/>
          <w:b/>
          <w:i w:val="false"/>
          <w:color w:val="000000"/>
        </w:rPr>
        <w:t xml:space="preserve">
2003 - 2015 жылдарға арналған стратегиясын іске асыру жөніндегі </w:t>
      </w:r>
      <w:r>
        <w:br/>
      </w:r>
      <w:r>
        <w:rPr>
          <w:rFonts w:ascii="Times New Roman"/>
          <w:b/>
          <w:i w:val="false"/>
          <w:color w:val="000000"/>
        </w:rPr>
        <w:t xml:space="preserve">
2009-2011 жылдарға арналған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418"/>
        <w:gridCol w:w="1044"/>
        <w:gridCol w:w="668"/>
        <w:gridCol w:w="856"/>
        <w:gridCol w:w="1270"/>
        <w:gridCol w:w="1109"/>
        <w:gridCol w:w="1109"/>
        <w:gridCol w:w="1754"/>
        <w:gridCol w:w="1131"/>
        <w:gridCol w:w="1252"/>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шығыстар (млн. теңге)* </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Шикізаттық емес сектор кәсіпорындарының бәсекеге қабілеттігін арттыруды ынталандыру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және ақпараттық қамтамасыз ету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2003 - 2015 жылдарға арналған Индустриялық-инно ациялық даму стратегиясын іске асыру шеңберінде қабылданған шаралар мен қол жеткізілген нәтижелер туралы мәліметті бұқаралық ақпарат құралдарында жария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Медиа-жоспар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ИСМ, 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шілдеге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"Мемлекеттік ақпараттық саясатты жүргізу" бюджеттік бағдарламасын іске асыруға көзделген қаражат шегінде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инвесторлар арасында тарату үшін Қазақстандағы бизнес-ахуал туралы ақпаратын қамтитын "Investors Guide" анықтамалықтарын шығару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8,587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шетелдік мекемелерін Қазақстан Республикасының инвестициялық мүмкіндіктері туралы және іскерлік заңнамасы туралы ағылшын тіліндегі ақпаратпен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шетелдік мекемелеріне </w:t>
            </w:r>
            <w:r>
              <w:br/>
            </w:r>
            <w:r>
              <w:rPr>
                <w:rFonts w:ascii="Times New Roman"/>
                <w:b w:val="false"/>
                <w:i w:val="false"/>
                <w:color w:val="000000"/>
                <w:sz w:val="20"/>
              </w:rPr>
              <w:t>
</w:t>
            </w:r>
            <w:r>
              <w:rPr>
                <w:rFonts w:ascii="Times New Roman"/>
                <w:b w:val="false"/>
                <w:i w:val="false"/>
                <w:color w:val="000000"/>
                <w:sz w:val="20"/>
              </w:rPr>
              <w:t xml:space="preserve">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жылдарға арналған Индустриялық-инновациялық даму стратегиясын, оның ішінде инвестициялық жобаларды іске асыруға ұлттық компанияларының қатысуына талдау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"Самұрық-Қазына" ҰӘҚ" АҚ (келісім бойынша), "Парасат" ҰҒТХ" АҚ (келісім бойынша), "ҚазАгро" ҰХ"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Өнеркәсіптің базалық салаларын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Өнеркәсіптің өңдеуші салаларының дамуына талдау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қаржы дағдарысы жағдайында тау-кен металлургия саласын дамытудың перспективалық бағыттарын айқындау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және кондиционерлік емес шикізатты кешенді қайта өңдеу жөніндегі тиімді технологияларды енгізу жөніндегі келісілген ұсыныстар беру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ЭМРМ, Қоршағанортамині, "Парасат" ҰҒТХ" АҚ (келісім бойынша), "ҰМШКӨО" РМК, тау-кен металлургия секторының кәсіпорындары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 дамытудың проблемалары мен перспективаларын талдауға сүйене отырып, машина жасау саласын дамытуға бағытталған шаралар бойынша ұсыныстар беру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Самұрық-Қаз 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өндірістерді қолдау және дамыту мақсатында отандық кәсіпорындарда тапсырыстарды орналастыру үшін ұлттық компаниялар мен мемлекеттік органдардың қаражатын пайдалануды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АШМ, ЭМРМ, ККМ, ЭБЖМ,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компаниялардың сатып алуларында қазақстандық құрамды ұлғайту жөнінде шаралар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ЭБЖМ, Еңбекмині, ЭМРМ,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w:t>
            </w:r>
            <w:r>
              <w:rPr>
                <w:rFonts w:ascii="Times New Roman"/>
                <w:b w:val="false"/>
                <w:i w:val="false"/>
                <w:color w:val="000000"/>
                <w:sz w:val="20"/>
              </w:rPr>
              <w:t xml:space="preserve">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серпінді жобалар іске асырылатын өңдеуші өнеркәсіптің отандық кәсіпорындарына жер учаскелерін меншікке ақысыз беру жөнінде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ЖРА, Қаржымині ЭБЖМ, АШМ, ЭМРМ, ККМ, "Самұрық-Қазына" ҰӘҚ" АҚ (келісім </w:t>
            </w:r>
            <w:r>
              <w:br/>
            </w:r>
            <w:r>
              <w:rPr>
                <w:rFonts w:ascii="Times New Roman"/>
                <w:b w:val="false"/>
                <w:i w:val="false"/>
                <w:color w:val="000000"/>
                <w:sz w:val="20"/>
              </w:rPr>
              <w:t>
</w:t>
            </w:r>
            <w:r>
              <w:rPr>
                <w:rFonts w:ascii="Times New Roman"/>
                <w:b w:val="false"/>
                <w:i w:val="false"/>
                <w:color w:val="000000"/>
                <w:sz w:val="20"/>
              </w:rPr>
              <w:t xml:space="preserve">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өндіру жөніндегі кәсіпорындарда GMP халықаралық стандарттарын енгізуді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ДСМ, "Самұрық-Қазына ҰӘҚ" АҚ (келісім бойынша), "Парасат" ҰҒТХ" АҚ (келісім бойынша), "Қазақстанның Фарммединдустриясы" қауымдастығы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секторын іске асыруға бизнес ұсынатын инвестициялық жобаларға мемлекеттік қолдау көрсету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Қаржымині,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өнеркәсібіндегі бәсекеге қабілетті жаңа өндірістерді игеруге жәрдемдесу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АШМ, ЭМРМ, Қоршағанортамині, "Самұрық-Қазына" ҰӘҚ" АҚ (келісім бойынша),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саясат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 емес секторына шетел инвестицияларын тартудың халықаралық тәжірибесін </w:t>
            </w:r>
            <w:r>
              <w:br/>
            </w:r>
            <w:r>
              <w:rPr>
                <w:rFonts w:ascii="Times New Roman"/>
                <w:b w:val="false"/>
                <w:i w:val="false"/>
                <w:color w:val="000000"/>
                <w:sz w:val="20"/>
              </w:rPr>
              <w:t>
</w:t>
            </w:r>
            <w:r>
              <w:rPr>
                <w:rFonts w:ascii="Times New Roman"/>
                <w:b w:val="false"/>
                <w:i w:val="false"/>
                <w:color w:val="000000"/>
                <w:sz w:val="20"/>
              </w:rPr>
              <w:t xml:space="preserve">зерделеу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облыстардың, Астана және Алматы қалаларының әкімдіктері,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25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"Қазакстанның инвестициялық мүмкіндіктері" кешенді зерттеулерін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облыстардың, Астана және Алматы қалаларының әкімдіктері,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25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өңдеуші саласына шетел инвестицияларын тарту, экономиканың шикізаттық емес секторларына нақты инвестициялық жобаларды іске асыру үшін ірі жаһандық компанияларды іздеу және тарту жөніндегі жұмысты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"Самұрық-Қазына" ҰӘҚ" АҚ (келісім бойынша) "ҚазАгро" ҰХ" АҚ (келісім бойынша),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25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ахуалға теріс әсер ететін факторларға талдау жүргізу және оларды жою жөнінде ұсыныстар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қазақстандық компаниялардың қызметі үшін қолайлы құқықтық жағдай жасау мақсатында инвестицияларды өзара қорғау  және көтермелеу туралы үкіметаралық келісімдерге қол қою мәселесін пысықтау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ЭБЖМ, Қаржымині, ҰБ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инновациялық жүйені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коммерцияландыру" жобасын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Бүкіләлемдік банк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1209,7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секторларында </w:t>
            </w:r>
            <w:r>
              <w:br/>
            </w:r>
            <w:r>
              <w:rPr>
                <w:rFonts w:ascii="Times New Roman"/>
                <w:b w:val="false"/>
                <w:i w:val="false"/>
                <w:color w:val="000000"/>
                <w:sz w:val="20"/>
              </w:rPr>
              <w:t>
</w:t>
            </w:r>
            <w:r>
              <w:rPr>
                <w:rFonts w:ascii="Times New Roman"/>
                <w:b w:val="false"/>
                <w:i w:val="false"/>
                <w:color w:val="000000"/>
                <w:sz w:val="20"/>
              </w:rPr>
              <w:t xml:space="preserve">Қазақстан аумағында бірлескен </w:t>
            </w:r>
            <w:r>
              <w:br/>
            </w:r>
            <w:r>
              <w:rPr>
                <w:rFonts w:ascii="Times New Roman"/>
                <w:b w:val="false"/>
                <w:i w:val="false"/>
                <w:color w:val="000000"/>
                <w:sz w:val="20"/>
              </w:rPr>
              <w:t>
</w:t>
            </w:r>
            <w:r>
              <w:rPr>
                <w:rFonts w:ascii="Times New Roman"/>
                <w:b w:val="false"/>
                <w:i w:val="false"/>
                <w:color w:val="000000"/>
                <w:sz w:val="20"/>
              </w:rPr>
              <w:t xml:space="preserve">өндірістерді құру мақсатында шетелдік компаниялармен келіссөздер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технологияларды сатып алу есебінен технологиялық жаңғыртудағы отандық индустрия қажеттіліктерін  тұрақты мониторинг жөніндегі өкілеттіктерді жұмыс істеп тұрған даму институттарының біріне беру жөнінде келісілген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"Самұрық-Қазына" ҰӘҚ" АҚ (келісім бойынша),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отандық венчурлік қорлардың қызметіне талдау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Солтүстік Қазақстан, Оңтүстік Қазақстан облыстарында және Астана қаласында өңірлік технопарктерді құру және дамытуды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және Қарағанды қалаларында өңірлік технопарктер базасында тәжірибелік-өндірістік орталықтар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қаласындағы өңірлік технопаркті дамыту (зертханалық кешен құру және оны одан әрі дамыту)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өңірлік технопарк базасында тәжірибелік-конструкторлық бюро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арқылы тәжірибелік-конструкторлық жұмыстарды орындауды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қаржыландырудың болуы кезінде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гранттарды ұсыну ережелеріне сәйкес инновациялық гранттар беру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кешенде, нанотехнологияларда және балама энергетикада венчурлік қор құру мәселесін пысықтау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"ҚазАгро-Инновация" АҚ (келісім бойынша), "Самұрық-Қазына ҰӘҚ" АҚ (келісім бойынша),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даму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жаңғыртуға бағыттталған жобаларға мониторинг және талдау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ККМ, АШМ, облыстардың, Астана және Алматы қалаларының әкімдері,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жылдарға арналған Индустриялық-инновациялық даму стратегиясын іске асыру жөніндегі 2009 - 2011 жылдарға арналған өңірлік іс-шаралар жоспарын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БАҚ-та Индустриялық-инновациялық даму стратегиясының іске асырылу барысын жария ету жөніндегі ақпараттық жұмыстың 2009 - 2011 жылдарға арналған өңірлік медиа-жоспарын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"Медицинадағы, ауыл шаруашылығындағы, қоршаған ортаны қорғаудағы, тамақ және қайта өңдеу өнеркәсібіндегі генді-инженерлік  және жасушалы технологияларды әзірлеу және пайдалану" атты 2009 - 2011 жылдарға арналған ғылыми-техникалық бағдарлама әзірлеу және оны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rPr>
                <w:rFonts w:ascii="Times New Roman"/>
                <w:b w:val="false"/>
                <w:i w:val="false"/>
                <w:color w:val="000000"/>
                <w:sz w:val="20"/>
              </w:rPr>
              <w:t xml:space="preserve">ғы тиісті бағдарламалардың (GМР) халықаралық нормалары және дәрілік заттардың қауіпсіздігі бойынша фармацевтикалық өндірістің сапасын қамтамасыз етудің ғылыми-техникалық негізін әзірлеу" атты 2010-2012 жылдарға арналған ғылыми-техникалық бағдарлама әзірлеу жөнінде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ДСМ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сутегі және тау-кен металлургия секторлары және онымен байланысты сервистік салалар үшін технологиялар" атты 2009-2011 жылдарға арналған ғылыми-техникалық бағдарлама әзірлеу және оны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білікті ғылыми кадрларды аттестаттау процесін реттейтін заңнамалық базаны жетілдіру жөнінде жұмыс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зерттеулердің тиімділігін және сапасын арттыру үшін ғылыми ұйымдарды аккредиттеу мен және аттестаттаудың заңнамалық базасын жетілдіру жөнінде жұмыс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инфрақұрылымды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 инфрақұрылымын құруды аяқтау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Қаржымині, ОҚО әкімдігі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кешенінде Халықаралық ғарыш орталығын құру жөнінде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4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 </w:t>
            </w:r>
            <w:r>
              <w:rPr>
                <w:rFonts w:ascii="Times New Roman"/>
                <w:b w:val="false"/>
                <w:i w:val="false"/>
                <w:color w:val="000000"/>
                <w:sz w:val="20"/>
              </w:rPr>
              <w:t xml:space="preserve">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техникасының арнайы конструкторлық-технологиялық бюросының құрастыру-сынау кешенін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4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4759,6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7092,7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14016,6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ғарышайлағында "Бәйтерек" ғарыш зымырандық кешенінің старттық және техникалық кешендері мен инфрақұрылымыны  құрылысын монтаждау және іске қосу-жөндеу жұмыстарын аяқтау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4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АЭА-ның екінші кезектегі объектілерінің құрылысын аяқтау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"Самұрық-Қа 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4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22996,0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 АЭА-ның әрекет ету мерзімін ұзарту туралы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Қаржымині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қыркүйекке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қатысуымен құрылған арнайы экономикалық аймақтар мен индустриялық аймақтардың тиімділігіне, сондай-ақ олардың өңірлер мен тұтастай ел экономикасына әсерін талдауды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аймақтар бойынша нормативтік құқықтық базаның тиімділігін жақсарту жөнінде ұсыныстар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ЭБЖМ,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Оңтүстік Қазақстан облыстарында, сондай-ақ Астана мен Алматы қалаларында орналасқан медициналық білім беру ұйымдарында 4 клиникалық база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12905,2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16821,5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газ-химиялық кешенінің инфрақұрылымын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Атырау облысының әкімдігі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20000,0-РБ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10000,0-РБ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10000,0-РБ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40000,0-РБ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қарыз қаражат, акционерлік капитал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 және қазақстандық экспортты қолдау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кәсіпорындарды қолдауға бағытталған, оның ішінде сыртқы нарықтағы өз тауарларын экспорттайтын сыртқы экономикалық қызметтің кедендік-тарифтік реттеу шараларын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кәсіпкерлермен Дүниежүзілік сауда ұйымының экономикалық және заңды тетіктерін пайдалану, оның ішінде халықаралық саудадағы сауда дауларын шешу бойынша тетікті қолдану жөнінде ақпараттық-түсіндіру жұмысын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Экспортқа бағдарланған өндірістерді дамытуға және қазақстандық тауарлар экспортын сыртқы нарықтарға жылжытуға бағытталған іс-шараларды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488,538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532,507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1469,245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экспорттық операциялар жүргізуге дайындау саласында құзыретті халықаралық және ұлттық сарапшылардың деректер базасына ашық қол жеткізуін қалыптастыру және қолдау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ИСМ-нің деректер базасы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басқару саласында қолда бар оқыту қызметтерінің каталогтарын, сондай-ақ сапа мен қауіпсіздік саласындағы қызметтер мен қызметтерді жеткізушілердің анықтамалықтарын жариялау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Каталог және анықтамалықтар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жылжыту және отандық кәсіпкер-экспорттаушылар үшін бизнесті шетелде жүргізу жөнінде семинарлар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71,463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отандық өнімнің ең үздік экспорттаушысы" конкурсын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қарашаға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көрмелерге қатысуын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1765,55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Қырғыз Республикасымен және Өзбекстан Республикасымен сауданы жылжытудың сауда-экономикалық аймақтарын құру жөнінде ұсыныстар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шетелдегі өкілдіктері (сауда, даму институттарының, жеке компаниялар мен басқалары) және уәкілетті мемлекеттік органдар арасында ақпарат алмасу тетігін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Ресей Федерациясындағы сауда өкілдіктері қызметінің тиімділігін арттыру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Ауыл шаруашылығының әлеуетін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 арнайы техниканы, технологиялық жабдықты (оның ішінде кейіннен лизингке беру үшін) сатып 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мен балық өнімдерін қайта өңдеу жөніндегі жобаларды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 мен қайта өңдеуге көзделген қаражат шеңберінде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АӨК-ге ресурс үнемдеуші технологияларды енгізу жөніндегі жобаларды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мен арнайы техниканы кредитке беруге және лизингке көзделген қаражат шеңберінде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Экспорттың дамыған инфрақұрылымы </w:t>
            </w:r>
            <w:r>
              <w:rPr>
                <w:rFonts w:ascii="Times New Roman"/>
                <w:b w:val="false"/>
                <w:i w:val="false"/>
                <w:color w:val="000000"/>
                <w:sz w:val="20"/>
              </w:rPr>
              <w:t xml:space="preserve">бар бордақылау алаңдарын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портында жаңа астық терминалын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 </w:t>
            </w:r>
            <w:r>
              <w:rPr>
                <w:rFonts w:ascii="Times New Roman"/>
                <w:b w:val="false"/>
                <w:i w:val="false"/>
                <w:color w:val="000000"/>
                <w:sz w:val="20"/>
              </w:rPr>
              <w:t xml:space="preserve">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"Қытаймен шекарадағы астық терминалының құрылысы" жобасына ТЭН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 өңдеу бойынша зауыт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1893,75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2335,25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Жылыжай шаруашылықтары мен көкөніс сақтау қоймалары желілерін құру әрі дамыту және олардың айналым қаражатын ішінара кредиттеу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6385,0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6385,0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ет бағытындағы мал шаруашылығының ірі тауарлы фермаларын құру әрі дамыту және олардың айналым қаражатын ішінара кредиттеу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сою пункттерінің желілерін құру жөніндегі пилоттық жобаны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фабрикаларының желісін құру әрі дамыту және олардың айналым қаражатын ішінара кредиттеу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w:t>
            </w:r>
            <w:r>
              <w:rPr>
                <w:rFonts w:ascii="Times New Roman"/>
                <w:b w:val="false"/>
                <w:i w:val="false"/>
                <w:color w:val="000000"/>
                <w:sz w:val="20"/>
              </w:rPr>
              <w:t xml:space="preserve">2011 жылдардың 10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 өндіруді және терең өңдеуді дамыту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2010- 2011 жылдардың 10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техникасына қызмет көрсету және қосалқы бөлшектерді сату жөніндегі сервистік орталықтарды (агротехмаркеттерді) және ауыл шаруашылығы техникасын құрастыру жөніндегі өндірістерді құру, сондай-ақ, олардың айналым қаражатын ішінара кредиттеу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2010- 2011 жылдардың 10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 етті және қысымды орамадағы ірі кесек етті өндірісі бар ет ұқсату кешендерін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жылдардағы 10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Қолайлы кәсіпкерлік ахуал жасау әрі шағын және орта бизнесті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бастаманы іске асыру мониторингін және оның талдауын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облыстардың, Астана және Алматы  қалаларының әкімдері,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бастаманы дамытуды жетілдіру жөнінде ұсыныстар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облыстардың, Астана және Алматы қалаларының әкімдері,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 терең өңдеу жөнінде қазіргі заманғы ықпалдастырылған тоқыма фабрикасын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"ҚазАгро" ҰХ"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ортаны жақсарту және кәсіпкерлікті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өндірістерді құру және жұмыс істеп тұрған кәсіпорындарды кеңейту есебінен жаңа жұмыс орындарын құрудың мониторингін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ККМ, ЭМРМ, ТСМ, ДСМ, облыстардың, Астана және Алматы қалаларының әкімдері,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қызметке заңсыз қол сұғушылық фактілерін анықтау жөніндегі іс-шаралар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ЭСҚКА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субъектілерінің корпоративтік әлеуметтік жауапкершілігін арттыруды ынталандыратын қолайлы ортаны қалыптастыру жөнінде жұмыстар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Еңбекмині, Қаржымині, ЭМРМ, АШМ, ККМ, ДСМ, ТСМ, облыстардың, Астана және Алматы қалаларының әкімдері,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кедергілерді жою және шағын және орта бизнес үшін бизнес ахуалды жақсарту жөніндегі нормативтік құқықтық базаны жетілдіру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Еңбекмині, Қаржымині, ЭМРМ, АШМ, ККМ, ДСМ, Қоршағанортамині, ТСМ, ТЖМ, ЖРА, Еңбекмині, ҚНРА, (келісім бойынша), облыстардың, Астана және Алматы қалаларының әкімдері, КСБ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Ғылыми-технологиялық дамудың басым бағыттарындағы шағын инновациялық кәсіпкерлікті қолдау жөнінде ұсыныстар дайындау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"Самұрық-Қазына" ҰӘҚ" АҚ (келісім бойынша), "Парасат" ҰҒТХ"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қарашаға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холдингтердің қызметін үйлестіру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Өңдеуші өнеркәсіптердің басым салаларында және қол жетімді жағдайларда инфрақұрылым жобаларын қаржыландыру үшін "Қазақстанның Даму Банкі" АҚ-ға бюджет кредиттерін ұсынуды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инновациялық медициналық, ақпараттық және басқарушылық технологияларды практикаға тұрақты енгізу мақсатында "Ұлттық медициналық холдингі" АҚ-да материалдық-техникалық база мен ақпараттың деректер базасын қалыптастыруды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"Ұлттық медициналық холдингі"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1314,6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967,9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медицина қызметкерлерін әлеуметтік қолдауды жетілдіру жөніндегі іс-шаралар кешенін әзірлеу және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"Ұлттық медициналық холдингі"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1505,35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4496,8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холдингтің, оның ішінде қазіргі заманғы инновациялық технологияларды енгізу, активтерді оңтайлы басқару, адами ресурстарды дамыту саласындағы қызметін реттейтін нормативтік құқықтық базаны жетілдіру жөнінде шаралар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"Ұлттық медициналық холдингі"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 дамытудың, бұл ретте инновациялық және инвестициялық қызметтің мәселелеріне ерекше назар аудара отырып орташа мерзімді жоспарлар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Кеңесініңшешімі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ғылыми-техникалық әзірлемелерді енгізу, серпінді инновациялық жобаларды іске асыру үшін жағдайлар жасау мақсатында "Парасат" ҰҒТХ" АҚ-ын одан әрі капиталдандыру қамтамасыз ету жөнінде ұсыныстар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"Парасат" ҰҒТХ"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Материалдық және материалдық емес инфрақұрылымды дамыту үшін қолайлы жағдайлар жасау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энергетикалық қуаттарды және жұмыс істеп тұрғандарын, оның ішінде мемлекеттік-жеке әріптестікті қолдана отырып құру жөніндегі жұмыстарды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ЭБЖМ,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ЖЭС құрылысы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79184,0-АҚ және ЗҚ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4903,0-РБ, 60473,0-АҚ және ЗҚ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6987,0-РБ,88030-АҚ және ЗҚ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11890,0-РБ, 227687-АҚ және ЗҚ Барлығы-239577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акционерлік және қарыз қаражаты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Мойнақ ГЭС-ін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17224,2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23703,67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4427,36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45355,36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Солтүстік-Оңтүстік 500 кВ-нің екінші желісін салуды аяқтау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жеке қаражат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ГРЭС - 2-дегі N 3 энергия блокты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25966,0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32916,0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9449,0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68331,0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акционерлік капитал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ҰЭЖ-ны жаңғырту, II кезең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2005,56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14038,94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16044,5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ЕДҚБ қарызы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500, 220 кВ желілерімен ҰЭЖ-не қосыла отырып "Алма" 500 кВ ПС салу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"Самұрық-Қазына" ҰӘҚ"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2374,87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6355,68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8954,85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Көліктік-инфрақұрылымдық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Түрікменстанмен мемлекеттік шекара" темір жол желісін салу жобасын іске асыруды бастау. Учаскенің ұзақтығы - 138 км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портын солтүстік бағытта кеңейту" жобасын бұдан әрі іске асыруды жалғастыру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"АХТСП" РМК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14951,72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26034,22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"АХТСП" РМК-ның жеке және қарыз қаражаты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Бекович-Черкасский шығанағында, Орал-Каспий бассейнінде кемелердің қозғалысын басқару жүйесін құру және Каспий теңізінің қазақстандық секторында құтқару операцияларын басқару жөніндегі жұмыстарды жалғастыру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және Бұқтарма шлюздерін қайта құруды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ЭБЖМ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306,9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1069,3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Телекоммуникацияларды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телерадиохабар таратуды енгізу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6121,1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6256,0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12801,7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Әлеуетті пайдаланушыларды Интернет компьютерлік жабдықтармен 40 % қамтамасыз ету жөніндегі іс-шаралар кешенін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"ҰАТ" АҚ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(Қазнет) желісінің қазақстандық сегментінің контентін кеңейту үшін электронды сервистерді дамыту жөніндегі шаралар кешенін әзірлеу және іске асыру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ЭБЖМ, МАМ, басқа да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 дамыту және кадрлар даярлау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салалар және өңірлер бөлінісінде техникалық және еңбек қызметін көрсету кадрларына орта және ұзақ мерзімді қажеттіліктерді </w:t>
            </w:r>
            <w:r>
              <w:br/>
            </w:r>
            <w:r>
              <w:rPr>
                <w:rFonts w:ascii="Times New Roman"/>
                <w:b w:val="false"/>
                <w:i w:val="false"/>
                <w:color w:val="000000"/>
                <w:sz w:val="20"/>
              </w:rPr>
              <w:t>
</w:t>
            </w:r>
            <w:r>
              <w:rPr>
                <w:rFonts w:ascii="Times New Roman"/>
                <w:b w:val="false"/>
                <w:i w:val="false"/>
                <w:color w:val="000000"/>
                <w:sz w:val="20"/>
              </w:rPr>
              <w:t xml:space="preserve">болжауда жұмыс берушілердің, кәсіби қауымдастықтардың қатысуын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БҒМ, мүдделі мемлекеттік органдар, облыстардың, Астана және Алматы қалаларының әкімдері, жұмыс берушілердің бірлестіктері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 инновациялық даму қажеттіліктерін ескере отырып, қызметкерлерге қойылатын біліктілік талаптарын айқындау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жұмыс берушілердің бірлестіктері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4 тоқсан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академияларымен және мектептерімен ғылыми байланыстарды дамытуды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(келісім бойынша), ғылыми-зерттеу институттары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 инновациялық даму саласындағы шетел тәжірибесін зерделеу жөніндегі және оларды Индустриялық - инновациялық дамудың 2003 - 2015 жылдарға арналған стратегиясын іске асыру барысында пайдалану жөніндегі семинарлар, тренингтер, оқыту курстарын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 және басекелестікті қорғау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 ынталандыруға ықпал ететін табиғи монополиялар субъектілерінің қызметіне қатысты тарифтік саясатты жетілдіру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тауар нарықтарындағы бәсекелестіктің жай-күйін және монополиялық қызметті шектеу жөнінде қабылданатын шараларға талдау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(жинақтау), АШМ, ИСМ, ЭМРМ, ККМ, ДСМ, ТСМ, ТМРА, АБА, 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өлшемдер бірлігін қамтамасыз ету жүйесін дамыту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әзірлеу және Техникалық регламенттерді </w:t>
            </w:r>
            <w:r>
              <w:br/>
            </w:r>
            <w:r>
              <w:rPr>
                <w:rFonts w:ascii="Times New Roman"/>
                <w:b w:val="false"/>
                <w:i w:val="false"/>
                <w:color w:val="000000"/>
                <w:sz w:val="20"/>
              </w:rPr>
              <w:t>
</w:t>
            </w:r>
            <w:r>
              <w:rPr>
                <w:rFonts w:ascii="Times New Roman"/>
                <w:b w:val="false"/>
                <w:i w:val="false"/>
                <w:color w:val="000000"/>
                <w:sz w:val="20"/>
              </w:rPr>
              <w:t xml:space="preserve">әзірлеу бойынша жоспарға сәйкес техникалық регламенттерді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15,57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54,495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мемлекеттік стандарттарды 65 % деңгейге дейін үйлестіруді қамтамасыз ету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стандарттарды әзірлеу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ТРМК-нің бұйрығы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347,291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397,558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498,83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1243,676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мемлекетаралық стандарттарға талдау және жүйелеу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өңірлік және мемлекетаралық стандарттарды сатып алу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38,151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53,411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118,162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қолданбалы ғылыми зерттеулер жүргізу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23,026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саласындағы кадрлардың біліктілігін арттыру және оларды қайта даярлау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11,803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35,496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жүйесін енгізу бойынша салалық және өңірлік семинарлар (конференциялар)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35,137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саласындағы жетістіктері үшін" Қазақстан Республикасы Президентінің сыйлығын алуға арналған конкурстарын және "Алтын сапа" республикалық конкурс-көрмесін өткізуді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зертханаларын (орталықтарын) құру және жұмыс істеп тұрған сынақ зертханаларының (орталықтарының) жұмысын жетілдіру жөнінде шаралар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жүйелерінің халықаралық стандарттарын енгізу жөнінде шаралар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мүдделі мемлекеттік органдар, облыстардың, Астана және Алматы  қалаларының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Сынау зертханаларының халықаралық аккредиттеу қауымдастығына (ILAS) және Аккредиттеу жөніндегі халықаралық форумға (IAF) қосылуы жөнінде шаралар қабылдау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158,891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174,188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189,465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522,544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Зертханааралық салыстырмалы сынақтарды ұйымдастыру және өткізу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53,471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173,570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шама бірліктерінің ұлттық эталондық базасын құру, мемлекеттік эталондарды сүйемелдеу және оларға қызмет көрсету, эталондық кешенді толықтыра жарақтандыру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2010-2011 жылдардың 25 қаңтарына жыл сайын 25 қаңтарына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769,351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734,63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742,238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2246,219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құралдарын мемлекеттік сынаулар орталығын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экономикалық және саяси мәні бар қызмет салаларында пайдаланылатын өлшем құралдары үшін тексеру зертханаларын құру және тексеру жұмыстарын ұйымдастыру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регламенттерді және стандарттарды әзірлеу ғарыштық қызметі саласындағы техникалық реттеу мәселелері бойынша нормативтік актілер қорын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регламенттер, Қор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ҰҒА (келісім бойынша)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25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саясат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әртүрлі климаттық өңірлеріндегі жаңартылатын энергия көздерін пайдалана отырып, жаңа энергия үнемдейтін технологияларды көрсету аймақтарын құру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Ақмола, Павлодар және Шығыс Қазақстан облыстарының әкімдері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жағдайды қалыпқа келтіру мақсатында автомобиль көлігінің шығарындылары бойынша ЕУРО экологиялық стандартын енгізу жөніндегі жұмысты ынталандыру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Қоршағанортамині, ЭМРМ, ІІМ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10 шілдеге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p>
      <w:pPr>
        <w:spacing w:after="0"/>
        <w:ind w:left="0"/>
        <w:jc w:val="both"/>
      </w:pPr>
      <w:r>
        <w:rPr>
          <w:rFonts w:ascii="Times New Roman"/>
          <w:b w:val="false"/>
          <w:i w:val="false"/>
          <w:color w:val="000000"/>
          <w:sz w:val="28"/>
        </w:rPr>
        <w:t xml:space="preserve">      * 2009 - 2011 жылдарға арналған республикалық бюджет бойынша шығыстардың сомалары алдын ала болып табылады және Қазақстан Республикасында Бюджет кодексіне сәйкес тиісті жылдарға арналған республикалық бюджетті қалыптастыру жөніндегі бюджеттік комиссия айқындайтын болады. </w:t>
      </w:r>
      <w:r>
        <w:br/>
      </w:r>
      <w:r>
        <w:rPr>
          <w:rFonts w:ascii="Times New Roman"/>
          <w:b w:val="false"/>
          <w:i w:val="false"/>
          <w:color w:val="000000"/>
          <w:sz w:val="28"/>
        </w:rPr>
        <w:t xml:space="preserve">
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Қоршағанортамині    - Қазақстан Республикасы Қоршаған орта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ККМ                 - Қазақстан Республикасы Көлік және коммуникация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ТСМ                 - Қазақстан Республикасы Туризм және спорт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ЭМРМ                - Қазақстан Республикасы Энергетика және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ТЖМ                 - Қазақстан Республикасы Төтенше жағдайлар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ЭСЖКА               - Қазақстан Республикасы Экономикалық қылмысқа </w:t>
      </w:r>
      <w:r>
        <w:br/>
      </w:r>
      <w:r>
        <w:rPr>
          <w:rFonts w:ascii="Times New Roman"/>
          <w:b w:val="false"/>
          <w:i w:val="false"/>
          <w:color w:val="000000"/>
          <w:sz w:val="28"/>
        </w:rPr>
        <w:t xml:space="preserve">
                      және сыбайлас жемқорлыққа қарсы күрес агенттігі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МҚА                 - Қазақстан Республикасы Мемлекеттік қызмет </w:t>
      </w:r>
      <w:r>
        <w:br/>
      </w:r>
      <w:r>
        <w:rPr>
          <w:rFonts w:ascii="Times New Roman"/>
          <w:b w:val="false"/>
          <w:i w:val="false"/>
          <w:color w:val="000000"/>
          <w:sz w:val="28"/>
        </w:rPr>
        <w:t xml:space="preserve">
                      істері агенттігі </w:t>
      </w:r>
      <w:r>
        <w:br/>
      </w:r>
      <w:r>
        <w:rPr>
          <w:rFonts w:ascii="Times New Roman"/>
          <w:b w:val="false"/>
          <w:i w:val="false"/>
          <w:color w:val="000000"/>
          <w:sz w:val="28"/>
        </w:rPr>
        <w:t xml:space="preserve">
ЖРА                 - Қазақстан Республикасы Жер ресурстарын басқару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АБА                 - Қазақстан Республикасы Байланыс және </w:t>
      </w:r>
      <w:r>
        <w:br/>
      </w:r>
      <w:r>
        <w:rPr>
          <w:rFonts w:ascii="Times New Roman"/>
          <w:b w:val="false"/>
          <w:i w:val="false"/>
          <w:color w:val="000000"/>
          <w:sz w:val="28"/>
        </w:rPr>
        <w:t xml:space="preserve">
                      ақпараттандыру агенттігі </w:t>
      </w:r>
      <w:r>
        <w:br/>
      </w:r>
      <w:r>
        <w:rPr>
          <w:rFonts w:ascii="Times New Roman"/>
          <w:b w:val="false"/>
          <w:i w:val="false"/>
          <w:color w:val="000000"/>
          <w:sz w:val="28"/>
        </w:rPr>
        <w:t xml:space="preserve">
ТМРА                - Қазақстан Республикасы Табиғи монополияларды </w:t>
      </w:r>
      <w:r>
        <w:br/>
      </w:r>
      <w:r>
        <w:rPr>
          <w:rFonts w:ascii="Times New Roman"/>
          <w:b w:val="false"/>
          <w:i w:val="false"/>
          <w:color w:val="000000"/>
          <w:sz w:val="28"/>
        </w:rPr>
        <w:t xml:space="preserve">
                      реттеу агенттігі </w:t>
      </w:r>
      <w:r>
        <w:br/>
      </w:r>
      <w:r>
        <w:rPr>
          <w:rFonts w:ascii="Times New Roman"/>
          <w:b w:val="false"/>
          <w:i w:val="false"/>
          <w:color w:val="000000"/>
          <w:sz w:val="28"/>
        </w:rPr>
        <w:t xml:space="preserve">
БҚК                 - Қазақстан Республикасы Бәсекелестікті қорғау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ҚНРА                - Қазақстан Республикасы Қаржы нарығын және қаржы </w:t>
      </w:r>
      <w:r>
        <w:br/>
      </w:r>
      <w:r>
        <w:rPr>
          <w:rFonts w:ascii="Times New Roman"/>
          <w:b w:val="false"/>
          <w:i w:val="false"/>
          <w:color w:val="000000"/>
          <w:sz w:val="28"/>
        </w:rPr>
        <w:t xml:space="preserve">
                      ұйымдарын реттеу мен қадағалау агенттігі </w:t>
      </w:r>
      <w:r>
        <w:br/>
      </w:r>
      <w:r>
        <w:rPr>
          <w:rFonts w:ascii="Times New Roman"/>
          <w:b w:val="false"/>
          <w:i w:val="false"/>
          <w:color w:val="000000"/>
          <w:sz w:val="28"/>
        </w:rPr>
        <w:t xml:space="preserve">
ҰҒА                 - Қазақстан Республикасы Ұлттық ғарыш агенттігі </w:t>
      </w:r>
      <w:r>
        <w:br/>
      </w:r>
      <w:r>
        <w:rPr>
          <w:rFonts w:ascii="Times New Roman"/>
          <w:b w:val="false"/>
          <w:i w:val="false"/>
          <w:color w:val="000000"/>
          <w:sz w:val="28"/>
        </w:rPr>
        <w:t xml:space="preserve">
ТРМК                - Қазақстан Республикасы Индустрия және сауда </w:t>
      </w:r>
      <w:r>
        <w:br/>
      </w:r>
      <w:r>
        <w:rPr>
          <w:rFonts w:ascii="Times New Roman"/>
          <w:b w:val="false"/>
          <w:i w:val="false"/>
          <w:color w:val="000000"/>
          <w:sz w:val="28"/>
        </w:rPr>
        <w:t xml:space="preserve">
                      министірлігінің Техникалық реттеу және </w:t>
      </w:r>
      <w:r>
        <w:br/>
      </w:r>
      <w:r>
        <w:rPr>
          <w:rFonts w:ascii="Times New Roman"/>
          <w:b w:val="false"/>
          <w:i w:val="false"/>
          <w:color w:val="000000"/>
          <w:sz w:val="28"/>
        </w:rPr>
        <w:t xml:space="preserve">
                      метрология комитеті </w:t>
      </w:r>
      <w:r>
        <w:br/>
      </w:r>
      <w:r>
        <w:rPr>
          <w:rFonts w:ascii="Times New Roman"/>
          <w:b w:val="false"/>
          <w:i w:val="false"/>
          <w:color w:val="000000"/>
          <w:sz w:val="28"/>
        </w:rPr>
        <w:t xml:space="preserve">
"АХТСП" РМК         - "Ақтау халықаралық теңіз-сауда порты" </w:t>
      </w:r>
      <w:r>
        <w:br/>
      </w:r>
      <w:r>
        <w:rPr>
          <w:rFonts w:ascii="Times New Roman"/>
          <w:b w:val="false"/>
          <w:i w:val="false"/>
          <w:color w:val="000000"/>
          <w:sz w:val="28"/>
        </w:rPr>
        <w:t xml:space="preserve">
                      республикалық мемлекеттік кәсіпорны </w:t>
      </w:r>
      <w:r>
        <w:br/>
      </w:r>
      <w:r>
        <w:rPr>
          <w:rFonts w:ascii="Times New Roman"/>
          <w:b w:val="false"/>
          <w:i w:val="false"/>
          <w:color w:val="000000"/>
          <w:sz w:val="28"/>
        </w:rPr>
        <w:t xml:space="preserve">
"ҰМШКӨО"            - "Ұлттық минералдық шикізатты кешенді өңдеу </w:t>
      </w:r>
      <w:r>
        <w:br/>
      </w:r>
      <w:r>
        <w:rPr>
          <w:rFonts w:ascii="Times New Roman"/>
          <w:b w:val="false"/>
          <w:i w:val="false"/>
          <w:color w:val="000000"/>
          <w:sz w:val="28"/>
        </w:rPr>
        <w:t xml:space="preserve">
                      орталығы" республикалық мемлекеттік кәсіпорны </w:t>
      </w:r>
      <w:r>
        <w:br/>
      </w:r>
      <w:r>
        <w:rPr>
          <w:rFonts w:ascii="Times New Roman"/>
          <w:b w:val="false"/>
          <w:i w:val="false"/>
          <w:color w:val="000000"/>
          <w:sz w:val="28"/>
        </w:rPr>
        <w:t xml:space="preserve">
"Самұрық-Қазына"    - "Самұрық-Қазына" ұлттық әл-ауқат қоры" </w:t>
      </w:r>
      <w:r>
        <w:br/>
      </w:r>
      <w:r>
        <w:rPr>
          <w:rFonts w:ascii="Times New Roman"/>
          <w:b w:val="false"/>
          <w:i w:val="false"/>
          <w:color w:val="000000"/>
          <w:sz w:val="28"/>
        </w:rPr>
        <w:t xml:space="preserve">
ҰӘҚ" АҚ               акционерлік қоғамы </w:t>
      </w:r>
      <w:r>
        <w:br/>
      </w:r>
      <w:r>
        <w:rPr>
          <w:rFonts w:ascii="Times New Roman"/>
          <w:b w:val="false"/>
          <w:i w:val="false"/>
          <w:color w:val="000000"/>
          <w:sz w:val="28"/>
        </w:rPr>
        <w:t xml:space="preserve">
"ҚазАгро" АҚ        - "ҚазАгро" ұлттық холдингі "акционерлік қоғамы </w:t>
      </w:r>
      <w:r>
        <w:br/>
      </w:r>
      <w:r>
        <w:rPr>
          <w:rFonts w:ascii="Times New Roman"/>
          <w:b w:val="false"/>
          <w:i w:val="false"/>
          <w:color w:val="000000"/>
          <w:sz w:val="28"/>
        </w:rPr>
        <w:t xml:space="preserve">
"Парасат" ҰҒТХ" АҚ  - "Парасат" ұлттық ғылыми-техникалық холдингі" </w:t>
      </w:r>
      <w:r>
        <w:br/>
      </w:r>
      <w:r>
        <w:rPr>
          <w:rFonts w:ascii="Times New Roman"/>
          <w:b w:val="false"/>
          <w:i w:val="false"/>
          <w:color w:val="000000"/>
          <w:sz w:val="28"/>
        </w:rPr>
        <w:t xml:space="preserve">
                      акционерлік қоғамы </w:t>
      </w:r>
      <w:r>
        <w:br/>
      </w:r>
      <w:r>
        <w:rPr>
          <w:rFonts w:ascii="Times New Roman"/>
          <w:b w:val="false"/>
          <w:i w:val="false"/>
          <w:color w:val="000000"/>
          <w:sz w:val="28"/>
        </w:rPr>
        <w:t xml:space="preserve">
"Ұлттық медициналық - "Ұлттық медициналық холдингі" </w:t>
      </w:r>
      <w:r>
        <w:br/>
      </w:r>
      <w:r>
        <w:rPr>
          <w:rFonts w:ascii="Times New Roman"/>
          <w:b w:val="false"/>
          <w:i w:val="false"/>
          <w:color w:val="000000"/>
          <w:sz w:val="28"/>
        </w:rPr>
        <w:t xml:space="preserve">
холдинг" АҚ           акционерлік қоғамы </w:t>
      </w:r>
      <w:r>
        <w:br/>
      </w:r>
      <w:r>
        <w:rPr>
          <w:rFonts w:ascii="Times New Roman"/>
          <w:b w:val="false"/>
          <w:i w:val="false"/>
          <w:color w:val="000000"/>
          <w:sz w:val="28"/>
        </w:rPr>
        <w:t xml:space="preserve">
"ССДО" АҚ           - "Сауда саясатын дамыту орталығы"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"ҰАТ" АҚ            - "Ұлттық ақпараттық технологиялар" акционерлік </w:t>
      </w:r>
      <w:r>
        <w:br/>
      </w:r>
      <w:r>
        <w:rPr>
          <w:rFonts w:ascii="Times New Roman"/>
          <w:b w:val="false"/>
          <w:i w:val="false"/>
          <w:color w:val="000000"/>
          <w:sz w:val="28"/>
        </w:rPr>
        <w:t xml:space="preserve">
                      қоғамы </w:t>
      </w:r>
      <w:r>
        <w:br/>
      </w:r>
      <w:r>
        <w:rPr>
          <w:rFonts w:ascii="Times New Roman"/>
          <w:b w:val="false"/>
          <w:i w:val="false"/>
          <w:color w:val="000000"/>
          <w:sz w:val="28"/>
        </w:rPr>
        <w:t xml:space="preserve">
ЕҚДБ                - Еуропа қайта құру және даму банкі </w:t>
      </w:r>
      <w:r>
        <w:br/>
      </w:r>
      <w:r>
        <w:rPr>
          <w:rFonts w:ascii="Times New Roman"/>
          <w:b w:val="false"/>
          <w:i w:val="false"/>
          <w:color w:val="000000"/>
          <w:sz w:val="28"/>
        </w:rPr>
        <w:t xml:space="preserve">
КСБ                 - кәсіпкерлердің салалық бірлестігі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АЭА                 - арнайы экономикалық аймақ </w:t>
      </w:r>
      <w:r>
        <w:br/>
      </w:r>
      <w:r>
        <w:rPr>
          <w:rFonts w:ascii="Times New Roman"/>
          <w:b w:val="false"/>
          <w:i w:val="false"/>
          <w:color w:val="000000"/>
          <w:sz w:val="28"/>
        </w:rPr>
        <w:t xml:space="preserve">
ТӨЗ                 - төзімді органикалық ластану </w:t>
      </w:r>
      <w:r>
        <w:br/>
      </w:r>
      <w:r>
        <w:rPr>
          <w:rFonts w:ascii="Times New Roman"/>
          <w:b w:val="false"/>
          <w:i w:val="false"/>
          <w:color w:val="000000"/>
          <w:sz w:val="28"/>
        </w:rPr>
        <w:t xml:space="preserve">
ГЭС                 - гидроэлектр станциясы </w:t>
      </w:r>
      <w:r>
        <w:br/>
      </w:r>
      <w:r>
        <w:rPr>
          <w:rFonts w:ascii="Times New Roman"/>
          <w:b w:val="false"/>
          <w:i w:val="false"/>
          <w:color w:val="000000"/>
          <w:sz w:val="28"/>
        </w:rPr>
        <w:t xml:space="preserve">
ЖЭС                 - жылу электр станциясы </w:t>
      </w:r>
      <w:r>
        <w:br/>
      </w:r>
      <w:r>
        <w:rPr>
          <w:rFonts w:ascii="Times New Roman"/>
          <w:b w:val="false"/>
          <w:i w:val="false"/>
          <w:color w:val="000000"/>
          <w:sz w:val="28"/>
        </w:rPr>
        <w:t xml:space="preserve">
кВ                  - киловольт </w:t>
      </w:r>
      <w:r>
        <w:br/>
      </w:r>
      <w:r>
        <w:rPr>
          <w:rFonts w:ascii="Times New Roman"/>
          <w:b w:val="false"/>
          <w:i w:val="false"/>
          <w:color w:val="000000"/>
          <w:sz w:val="28"/>
        </w:rPr>
        <w:t xml:space="preserve">
ҰЭЖ                 - ұлттық электр жүйесі </w:t>
      </w:r>
      <w:r>
        <w:br/>
      </w:r>
      <w:r>
        <w:rPr>
          <w:rFonts w:ascii="Times New Roman"/>
          <w:b w:val="false"/>
          <w:i w:val="false"/>
          <w:color w:val="000000"/>
          <w:sz w:val="28"/>
        </w:rPr>
        <w:t xml:space="preserve">
ПС                  - шағын станция </w:t>
      </w:r>
      <w:r>
        <w:br/>
      </w:r>
      <w:r>
        <w:rPr>
          <w:rFonts w:ascii="Times New Roman"/>
          <w:b w:val="false"/>
          <w:i w:val="false"/>
          <w:color w:val="000000"/>
          <w:sz w:val="28"/>
        </w:rPr>
        <w:t xml:space="preserve">
ТЭН                 - техникалық экономикалық негіздеме </w:t>
      </w:r>
      <w:r>
        <w:br/>
      </w:r>
      <w:r>
        <w:rPr>
          <w:rFonts w:ascii="Times New Roman"/>
          <w:b w:val="false"/>
          <w:i w:val="false"/>
          <w:color w:val="000000"/>
          <w:sz w:val="28"/>
        </w:rPr>
        <w:t xml:space="preserve">
АҚ                  - акционерлік қоғам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