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1038" w14:textId="3ef1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29 тамыздағы N 802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14 наурыздағы N 319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Біріккен Араб Әмірліктерінің Үкіметі арасындағы ұйымдасқан қылмысқа, терроризмге, есірткі құралдарының, психотроптық заттардың, олардың прекурсорлары мен аналогтарының заңсыз айналымына және өзге де қылмыс түрлеріне қарсы күрестегі ынтымақтастық туралы келісімге қол қою туралы" Қазақстан Республикасы Үкіметінің 2008 жылғы 29 тамыздағы N 802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2-тармақта "Қазақстан Республикасының Ішкі істер министрі Бауыржан Әлімұлы Мұхаметжановқа" деген сөздер "Қазақстан Республикасы Сыртқы істер министрінің орынбасары Нұрлан Байұзақұлы Ермекбаевқа"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w:t>
      </w:r>
      <w:r>
        <w:rPr>
          <w:rFonts w:ascii="Times New Roman"/>
          <w:b w:val="false"/>
          <w:i w:val="false"/>
          <w:color w:val="000000"/>
          <w:sz w:val="28"/>
        </w:rPr>
        <w:t xml:space="preserve">  </w:t>
      </w:r>
      <w:r>
        <w:rPr>
          <w:rFonts w:ascii="Times New Roman"/>
          <w:b w:val="false"/>
          <w:i/>
          <w:color w:val="000000"/>
          <w:sz w:val="28"/>
        </w:rPr>
        <w:t xml:space="preserve">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