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8149" w14:textId="6768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3 сәуірдегі N 466 Қаулысы.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206-бабына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2009 жылғы 1 қаңтарға дейін шығарылған мемлекеттік бағалы қағаздарды соңғы өтеу сәтінен бастап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2004 жылғы 8 қыркүйектегі N 941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33, 451-құжат); </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2004 жылғы 8 қыркүйектегі N 941 қаулысына өзгерістер енгізу туралы" Қазақстан Республикасы Үкіметінің 2005 жылғы 4 тамыздағы N 813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32, 434-құжат). </w:t>
      </w:r>
    </w:p>
    <w:bookmarkEnd w:id="4"/>
    <w:bookmarkStart w:name="z6" w:id="5"/>
    <w:p>
      <w:pPr>
        <w:spacing w:after="0"/>
        <w:ind w:left="0"/>
        <w:jc w:val="both"/>
      </w:pPr>
      <w:r>
        <w:rPr>
          <w:rFonts w:ascii="Times New Roman"/>
          <w:b w:val="false"/>
          <w:i w:val="false"/>
          <w:color w:val="000000"/>
          <w:sz w:val="28"/>
        </w:rPr>
        <w:t xml:space="preserve">
      3. Осы қаулы 2009 жылғы 1 қаңтардан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 сәуірдегі</w:t>
            </w:r>
            <w:r>
              <w:br/>
            </w:r>
            <w:r>
              <w:rPr>
                <w:rFonts w:ascii="Times New Roman"/>
                <w:b w:val="false"/>
                <w:i w:val="false"/>
                <w:color w:val="000000"/>
                <w:sz w:val="20"/>
              </w:rPr>
              <w:t>N 466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7"/>
    <w:p>
      <w:pPr>
        <w:spacing w:after="0"/>
        <w:ind w:left="0"/>
        <w:jc w:val="both"/>
      </w:pPr>
      <w:r>
        <w:rPr>
          <w:rFonts w:ascii="Times New Roman"/>
          <w:b w:val="false"/>
          <w:i w:val="false"/>
          <w:color w:val="000000"/>
          <w:sz w:val="28"/>
        </w:rPr>
        <w:t xml:space="preserve">
      1. Осы Ереже Қазақстан Республикасының аумағында мемлекеттік қазынашылық міндеттемелерді (бұдан әрі - қазынашылық міндеттемелер) шығарудың, орналастырудың, айналысқа қосудың, қызмет көрсетудің және өтеудің тәртібін анықтайды. </w:t>
      </w:r>
    </w:p>
    <w:bookmarkEnd w:id="7"/>
    <w:bookmarkStart w:name="z9" w:id="8"/>
    <w:p>
      <w:pPr>
        <w:spacing w:after="0"/>
        <w:ind w:left="0"/>
        <w:jc w:val="both"/>
      </w:pPr>
      <w:r>
        <w:rPr>
          <w:rFonts w:ascii="Times New Roman"/>
          <w:b w:val="false"/>
          <w:i w:val="false"/>
          <w:color w:val="000000"/>
          <w:sz w:val="28"/>
        </w:rPr>
        <w:t xml:space="preserve">
      2. Қазынашылық міндеттемелер Қазақстан Республикасы Үкіметінің атынан Қазақстан Республикасы Қаржы министрлігі эмиссиялайтын мемлекеттік эмиссиялық бағалы қағаздар болып табылады. </w:t>
      </w:r>
    </w:p>
    <w:bookmarkEnd w:id="8"/>
    <w:bookmarkStart w:name="z10" w:id="9"/>
    <w:p>
      <w:pPr>
        <w:spacing w:after="0"/>
        <w:ind w:left="0"/>
        <w:jc w:val="left"/>
      </w:pPr>
      <w:r>
        <w:rPr>
          <w:rFonts w:ascii="Times New Roman"/>
          <w:b/>
          <w:i w:val="false"/>
          <w:color w:val="000000"/>
        </w:rPr>
        <w:t xml:space="preserve"> 2-тарау. Осы Ережеде пайдаланылатын ұғымдар</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10"/>
    <w:p>
      <w:pPr>
        <w:spacing w:after="0"/>
        <w:ind w:left="0"/>
        <w:jc w:val="both"/>
      </w:pPr>
      <w:r>
        <w:rPr>
          <w:rFonts w:ascii="Times New Roman"/>
          <w:b w:val="false"/>
          <w:i w:val="false"/>
          <w:color w:val="000000"/>
          <w:sz w:val="28"/>
        </w:rPr>
        <w:t xml:space="preserve">
      3. Осы Ережеде мынадай ұғымдар пайдаланылады: </w:t>
      </w:r>
    </w:p>
    <w:bookmarkEnd w:id="10"/>
    <w:bookmarkStart w:name="z12" w:id="11"/>
    <w:p>
      <w:pPr>
        <w:spacing w:after="0"/>
        <w:ind w:left="0"/>
        <w:jc w:val="both"/>
      </w:pPr>
      <w:r>
        <w:rPr>
          <w:rFonts w:ascii="Times New Roman"/>
          <w:b w:val="false"/>
          <w:i w:val="false"/>
          <w:color w:val="000000"/>
          <w:sz w:val="28"/>
        </w:rPr>
        <w:t xml:space="preserve">
      1) эмитент - Қазақстан Республикасы Қаржы министрлігі; </w:t>
      </w:r>
    </w:p>
    <w:bookmarkEnd w:id="11"/>
    <w:bookmarkStart w:name="z13" w:id="12"/>
    <w:p>
      <w:pPr>
        <w:spacing w:after="0"/>
        <w:ind w:left="0"/>
        <w:jc w:val="both"/>
      </w:pPr>
      <w:r>
        <w:rPr>
          <w:rFonts w:ascii="Times New Roman"/>
          <w:b w:val="false"/>
          <w:i w:val="false"/>
          <w:color w:val="000000"/>
          <w:sz w:val="28"/>
        </w:rPr>
        <w:t>
      2) қаржы агенті - эмитентпен жасалған қазынашылық міндеттемелерді орналастыру туралы агенттік келісімнің негізінде эмитенттің атынан және оның тапсырмасы бойынша міндеттемелерді орналастыруды жүзеге асыратын заңды тұлға;</w:t>
      </w:r>
    </w:p>
    <w:bookmarkEnd w:id="12"/>
    <w:bookmarkStart w:name="z14" w:id="13"/>
    <w:p>
      <w:pPr>
        <w:spacing w:after="0"/>
        <w:ind w:left="0"/>
        <w:jc w:val="both"/>
      </w:pPr>
      <w:r>
        <w:rPr>
          <w:rFonts w:ascii="Times New Roman"/>
          <w:b w:val="false"/>
          <w:i w:val="false"/>
          <w:color w:val="000000"/>
          <w:sz w:val="28"/>
        </w:rPr>
        <w:t xml:space="preserve">
      3) орталық депозитарий – "Бағалы қағаздар нарығы туралы" Қазақстан Республикасының Заңы (бұдан әрі – Заң)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оларға қызмет көрсету жөніндегі функцияларды жүзеге асырады;</w:t>
      </w:r>
    </w:p>
    <w:bookmarkEnd w:id="13"/>
    <w:bookmarkStart w:name="z15" w:id="14"/>
    <w:p>
      <w:pPr>
        <w:spacing w:after="0"/>
        <w:ind w:left="0"/>
        <w:jc w:val="both"/>
      </w:pPr>
      <w:r>
        <w:rPr>
          <w:rFonts w:ascii="Times New Roman"/>
          <w:b w:val="false"/>
          <w:i w:val="false"/>
          <w:color w:val="000000"/>
          <w:sz w:val="28"/>
        </w:rPr>
        <w:t xml:space="preserve">
      4) қазынашылық міндеттемелерді орналастырудың ішкі ережесі - оның негізінде қаржы агенті қазынашылық міндеттемелерді орналастыруды жүзеге асыратын қаржы агентінің эмитентпен келісілген ішкі құжаты; </w:t>
      </w:r>
    </w:p>
    <w:bookmarkEnd w:id="14"/>
    <w:bookmarkStart w:name="z16" w:id="15"/>
    <w:p>
      <w:pPr>
        <w:spacing w:after="0"/>
        <w:ind w:left="0"/>
        <w:jc w:val="both"/>
      </w:pPr>
      <w:r>
        <w:rPr>
          <w:rFonts w:ascii="Times New Roman"/>
          <w:b w:val="false"/>
          <w:i w:val="false"/>
          <w:color w:val="000000"/>
          <w:sz w:val="28"/>
        </w:rPr>
        <w:t>
      5) қазынашылық міндеттемелерге қызмет көрсету мен өтеудің ішкі ережесі – оның негізінде орталық депозитарий қазынашылық міндеттемелерге қызмет көрсетуді және оларды өтеуді жүзеге асыратын орталық депозитарийдің эмитентпен келісілген ішкі құжаты;</w:t>
      </w:r>
    </w:p>
    <w:bookmarkEnd w:id="15"/>
    <w:bookmarkStart w:name="z17" w:id="16"/>
    <w:p>
      <w:pPr>
        <w:spacing w:after="0"/>
        <w:ind w:left="0"/>
        <w:jc w:val="both"/>
      </w:pPr>
      <w:r>
        <w:rPr>
          <w:rFonts w:ascii="Times New Roman"/>
          <w:b w:val="false"/>
          <w:i w:val="false"/>
          <w:color w:val="000000"/>
          <w:sz w:val="28"/>
        </w:rPr>
        <w:t>
      6) бастапқы дилер – белгіленген тәртіппен қазынашылық міндеттемелерді орналастыруға қатысуға жіберілген және Қазақстан Республикасының Ұлттық Банкімен келісім бойынша эмитент белгілеген талаптарға сәйкес келетін бағалы қағаздар нарығының кәсіби қатысушысы;</w:t>
      </w:r>
    </w:p>
    <w:bookmarkEnd w:id="16"/>
    <w:bookmarkStart w:name="z109" w:id="17"/>
    <w:p>
      <w:pPr>
        <w:spacing w:after="0"/>
        <w:ind w:left="0"/>
        <w:jc w:val="both"/>
      </w:pPr>
      <w:r>
        <w:rPr>
          <w:rFonts w:ascii="Times New Roman"/>
          <w:b w:val="false"/>
          <w:i w:val="false"/>
          <w:color w:val="000000"/>
          <w:sz w:val="28"/>
        </w:rPr>
        <w:t>
      7) арнайы орта мерзімді қазынашылық міндеттемелерді орналастыру жөніндегі агент (бұдан әрі - агент) - жеке тұлғалардың банк шоттарын ашуға және жүргізуге, атаулы ұстаушы ретінде клиенттердің шоттарын жүргізу құқығымен брокерлік және дилерлік қызметпен, трансфер-агенттік қызметпен айналысуға арналған лицензиясы бар, эмитентпен жасалған агенттік келісімнің негізінде эмитенттің атынан және оның тапсырмасы бойынша арнайы орта мерзімді қазынашылық міндеттемелерін орналастыруды жүзеге асыратын заңды тұлға;</w:t>
      </w:r>
    </w:p>
    <w:bookmarkEnd w:id="17"/>
    <w:bookmarkStart w:name="z110" w:id="18"/>
    <w:p>
      <w:pPr>
        <w:spacing w:after="0"/>
        <w:ind w:left="0"/>
        <w:jc w:val="both"/>
      </w:pPr>
      <w:r>
        <w:rPr>
          <w:rFonts w:ascii="Times New Roman"/>
          <w:b w:val="false"/>
          <w:i w:val="false"/>
          <w:color w:val="000000"/>
          <w:sz w:val="28"/>
        </w:rPr>
        <w:t>
      8) депонент – орталық депозитарийдің клиенті болып табылатын ұйым.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13.12.2018 </w:t>
      </w:r>
      <w:r>
        <w:rPr>
          <w:rFonts w:ascii="Times New Roman"/>
          <w:b w:val="false"/>
          <w:i w:val="false"/>
          <w:color w:val="000000"/>
          <w:sz w:val="28"/>
        </w:rPr>
        <w:t>№ 832</w:t>
      </w:r>
      <w:r>
        <w:rPr>
          <w:rFonts w:ascii="Times New Roman"/>
          <w:b w:val="false"/>
          <w:i w:val="false"/>
          <w:color w:val="ff0000"/>
          <w:sz w:val="28"/>
        </w:rPr>
        <w:t xml:space="preserve"> (01.01.2019 бастап қолданысқа енгізіледі); 30.03.2022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4. Эмитенттің бас қаржы агенті Қазақстан Республикасы Ұлттық Банкі болып табылады, ол эмитентпен жасалған бас агенттік келісімнің негізінде ішкі қаржы нарығында қарыз алу мәселелері бойынша эмитенттің қаржылық кеңесшісінің функцияларын жүзеге асырады. </w:t>
      </w:r>
    </w:p>
    <w:bookmarkEnd w:id="19"/>
    <w:bookmarkStart w:name="z19" w:id="20"/>
    <w:p>
      <w:pPr>
        <w:spacing w:after="0"/>
        <w:ind w:left="0"/>
        <w:jc w:val="left"/>
      </w:pPr>
      <w:r>
        <w:rPr>
          <w:rFonts w:ascii="Times New Roman"/>
          <w:b/>
          <w:i w:val="false"/>
          <w:color w:val="000000"/>
        </w:rPr>
        <w:t xml:space="preserve"> 3-тарау. Қазынашылық міндеттемелерді шығарудың, орналастырудың, айналысқа қосудың, оларға қызмет көрсетудің және өтеудің жалпы шарттары</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 w:id="21"/>
    <w:p>
      <w:pPr>
        <w:spacing w:after="0"/>
        <w:ind w:left="0"/>
        <w:jc w:val="both"/>
      </w:pPr>
      <w:r>
        <w:rPr>
          <w:rFonts w:ascii="Times New Roman"/>
          <w:b w:val="false"/>
          <w:i w:val="false"/>
          <w:color w:val="000000"/>
          <w:sz w:val="28"/>
        </w:rPr>
        <w:t>
      5. Қазынашылық міндеттемелер құжатталмаған нысанда шығарылады.</w:t>
      </w:r>
    </w:p>
    <w:bookmarkEnd w:id="21"/>
    <w:bookmarkStart w:name="z21" w:id="22"/>
    <w:p>
      <w:pPr>
        <w:spacing w:after="0"/>
        <w:ind w:left="0"/>
        <w:jc w:val="both"/>
      </w:pPr>
      <w:r>
        <w:rPr>
          <w:rFonts w:ascii="Times New Roman"/>
          <w:b w:val="false"/>
          <w:i w:val="false"/>
          <w:color w:val="000000"/>
          <w:sz w:val="28"/>
        </w:rPr>
        <w:t>
      6. Әрбір шығарылымның орталық депозитарий Заңға сәйкес беретін халықаралық сәйкестендiру нөмiрi (ISIN) болады.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7. Қазынашылық міндеттемелер жазылу, аукцион (қайталама аукцион) өткізу арқылы және қазынашылық міндеттемелерді орналастырудың ішкі қағидаларында белгіленген басқа да сауда тәсілдерімен орналастырылады.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31.12.2013 </w:t>
      </w:r>
      <w:r>
        <w:rPr>
          <w:rFonts w:ascii="Times New Roman"/>
          <w:b w:val="false"/>
          <w:i w:val="false"/>
          <w:color w:val="ff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8. Қазынашылық міндеттемелерді және олар бойынша құқықтарды есепке алу орталық депозитарийдің есепке алу жүйесіндегі қосалқы шоттар және орталық депозитарийдің депоненттерін номиналды ұстауды есепке алу жүйелеріндегі бағалы қағаздарды ұстаушылардың дербес шоттары бойынша және (немесе) орталық депозитарийдің клиенттері болып табылатын және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номиналды ұстаушының функцияларына ұқсас функцияларды жүзеге асыратын шетелдік ұйымдардың есепке алу жүйелеріндегі шоттар бойынша жүзеге асырылады. Орталық депозитарий төлем агентінің функцияларын жүзеге асырады, оған, егер осы Ережеде өзгеше көзделмесе, бастапқы нарықта орналастыру кезінде қайталама нарықта қазынашылық міндеттемелерді айналысқа қосу және өтеу кезінде қазынашылық міндеттемелер бойынша есеп айырысуларды жүзеге асыру, сондай-ақ қазынашылық міндеттемелерге қызмет көрсету (сыйақы есептеу және төлеу) кіреді.</w:t>
      </w:r>
    </w:p>
    <w:bookmarkEnd w:id="24"/>
    <w:p>
      <w:pPr>
        <w:spacing w:after="0"/>
        <w:ind w:left="0"/>
        <w:jc w:val="both"/>
      </w:pPr>
      <w:r>
        <w:rPr>
          <w:rFonts w:ascii="Times New Roman"/>
          <w:b w:val="false"/>
          <w:i w:val="false"/>
          <w:color w:val="000000"/>
          <w:sz w:val="28"/>
        </w:rPr>
        <w:t>
      Агент төлем агентінің функцияларын жүзеге асырады, оларға бастапқы нарықта арнайы орта мерзімді қазынашылық міндеттемелерін орналастыру кезінде арнайы орта мерзімді қазынашылық міндеттемелері бойынша есеп айырысу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9. Қазынашылық міндеттемелердің әрбір шығарылымының көлемі мен шарттарын Қазақстан Республикасының тиісті кезеңге арналған республикалық бюджет туралы заңымен белгіленген үкіметтік борыш пен оған қызмет көрсетуге арналған шығыстар лимитінің шегінде эмитент белгілейді. </w:t>
      </w:r>
    </w:p>
    <w:bookmarkEnd w:id="25"/>
    <w:bookmarkStart w:name="z25" w:id="26"/>
    <w:p>
      <w:pPr>
        <w:spacing w:after="0"/>
        <w:ind w:left="0"/>
        <w:jc w:val="both"/>
      </w:pPr>
      <w:r>
        <w:rPr>
          <w:rFonts w:ascii="Times New Roman"/>
          <w:b w:val="false"/>
          <w:i w:val="false"/>
          <w:color w:val="000000"/>
          <w:sz w:val="28"/>
        </w:rPr>
        <w:t xml:space="preserve">
      10. Қазынашылық міндеттемелерді орналастыру, қызмет көрсету және өтеу тәсілдерінің шарттары мен рәсімдері, егер осы Ережеде өзгеше көзделмесе, қазынашылық міндеттемелерді орналастырудың ішкі ережесімен және тиісінше қазынашылық міндеттемелерге қызмет көрсету және өтеу ережесімен белгіленеді.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11. Егер осы Ережеде өзгеше көзделмесе, Қазақстан Республикасының резидент және резидент емес заңды және жеке тұлғалары бастапқы дилерлер арқылы қазынашылық міндеттемелерді сатып ала алады.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12. Эмитент қазынашылық міндеттемелердің мынадай түрлерін:</w:t>
      </w:r>
    </w:p>
    <w:bookmarkEnd w:id="28"/>
    <w:p>
      <w:pPr>
        <w:spacing w:after="0"/>
        <w:ind w:left="0"/>
        <w:jc w:val="both"/>
      </w:pPr>
      <w:r>
        <w:rPr>
          <w:rFonts w:ascii="Times New Roman"/>
          <w:b w:val="false"/>
          <w:i w:val="false"/>
          <w:color w:val="000000"/>
          <w:sz w:val="28"/>
        </w:rPr>
        <w:t>
      1) қысқамерзімді қазынашылық міндеттемелерді;</w:t>
      </w:r>
    </w:p>
    <w:p>
      <w:pPr>
        <w:spacing w:after="0"/>
        <w:ind w:left="0"/>
        <w:jc w:val="both"/>
      </w:pPr>
      <w:r>
        <w:rPr>
          <w:rFonts w:ascii="Times New Roman"/>
          <w:b w:val="false"/>
          <w:i w:val="false"/>
          <w:color w:val="000000"/>
          <w:sz w:val="28"/>
        </w:rPr>
        <w:t>
      2) ортамерзімді қазынашылық міндеттемелерді;</w:t>
      </w:r>
    </w:p>
    <w:p>
      <w:pPr>
        <w:spacing w:after="0"/>
        <w:ind w:left="0"/>
        <w:jc w:val="both"/>
      </w:pPr>
      <w:r>
        <w:rPr>
          <w:rFonts w:ascii="Times New Roman"/>
          <w:b w:val="false"/>
          <w:i w:val="false"/>
          <w:color w:val="000000"/>
          <w:sz w:val="28"/>
        </w:rPr>
        <w:t>
      3) ұзақмерзімді қазынашылық міндеттемелерді;</w:t>
      </w:r>
    </w:p>
    <w:p>
      <w:pPr>
        <w:spacing w:after="0"/>
        <w:ind w:left="0"/>
        <w:jc w:val="both"/>
      </w:pPr>
      <w:r>
        <w:rPr>
          <w:rFonts w:ascii="Times New Roman"/>
          <w:b w:val="false"/>
          <w:i w:val="false"/>
          <w:color w:val="000000"/>
          <w:sz w:val="28"/>
        </w:rPr>
        <w:t>
      4) ортамерзімді индекстелген қазынашылық міндеттемелерді;</w:t>
      </w:r>
    </w:p>
    <w:p>
      <w:pPr>
        <w:spacing w:after="0"/>
        <w:ind w:left="0"/>
        <w:jc w:val="both"/>
      </w:pPr>
      <w:r>
        <w:rPr>
          <w:rFonts w:ascii="Times New Roman"/>
          <w:b w:val="false"/>
          <w:i w:val="false"/>
          <w:color w:val="000000"/>
          <w:sz w:val="28"/>
        </w:rPr>
        <w:t>
      5) ұзақмерзімді индекстелген қазынашылық міндеттемелерді;</w:t>
      </w:r>
    </w:p>
    <w:p>
      <w:pPr>
        <w:spacing w:after="0"/>
        <w:ind w:left="0"/>
        <w:jc w:val="both"/>
      </w:pPr>
      <w:r>
        <w:rPr>
          <w:rFonts w:ascii="Times New Roman"/>
          <w:b w:val="false"/>
          <w:i w:val="false"/>
          <w:color w:val="000000"/>
          <w:sz w:val="28"/>
        </w:rPr>
        <w:t>
      6) ұзақмерзімді жинақтаушы қазынашылық міндеттемелерді;</w:t>
      </w:r>
    </w:p>
    <w:p>
      <w:pPr>
        <w:spacing w:after="0"/>
        <w:ind w:left="0"/>
        <w:jc w:val="both"/>
      </w:pPr>
      <w:r>
        <w:rPr>
          <w:rFonts w:ascii="Times New Roman"/>
          <w:b w:val="false"/>
          <w:i w:val="false"/>
          <w:color w:val="000000"/>
          <w:sz w:val="28"/>
        </w:rPr>
        <w:t xml:space="preserve">
      7) арнайы ортамерзімді қазынашылық міндеттемелерді; </w:t>
      </w:r>
    </w:p>
    <w:p>
      <w:pPr>
        <w:spacing w:after="0"/>
        <w:ind w:left="0"/>
        <w:jc w:val="both"/>
      </w:pPr>
      <w:r>
        <w:rPr>
          <w:rFonts w:ascii="Times New Roman"/>
          <w:b w:val="false"/>
          <w:i w:val="false"/>
          <w:color w:val="000000"/>
          <w:sz w:val="28"/>
        </w:rPr>
        <w:t xml:space="preserve">
      8) TONIA (Tenge Over Night Index Average) мөлшерлемесіне индекстелген қазынашылық міндеттемелерді; </w:t>
      </w:r>
    </w:p>
    <w:p>
      <w:pPr>
        <w:spacing w:after="0"/>
        <w:ind w:left="0"/>
        <w:jc w:val="both"/>
      </w:pPr>
      <w:r>
        <w:rPr>
          <w:rFonts w:ascii="Times New Roman"/>
          <w:b w:val="false"/>
          <w:i w:val="false"/>
          <w:color w:val="000000"/>
          <w:sz w:val="28"/>
        </w:rPr>
        <w:t>
      9) TONIA (Tenge Over Night Index Average) TCI (TONIA Compounded Index) индексіне индекстелген қазынашылық міндеттемелерді шығаруды, орналастыруды, айналысқа қосуды, қызмет көрсетуді және өтеуді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18.12.2024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13. Орталық депозитарий орналастырылған қазынашылық міндеттемелер бойынша есеп айырысуларды жүзеге асырған күн, егер осы Ережеде өзгеше көзделмесе, қазынашылық міндеттемелерді айналысқа қосудың басталған күні болып есептеледі. Қазынашылық міндеттемелерді айналысқа қосу, егер осы Ережеде өзгеше көзделмесе, осы міндеттемелерді өтеген күннің алдындағы соңғы күн өткенде аяқталады.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14. Егер осы Ережеде өзгеше көзделмесе, осы міндеттемелер бойынша сыйақы есептелетін бірінші күн болып оларды айналысқа қосу басталған күн, ал соңғы күн болып - оларды өтеген күннің алдындағы соңғы күн есептеледі. </w:t>
      </w:r>
    </w:p>
    <w:bookmarkEnd w:id="30"/>
    <w:p>
      <w:pPr>
        <w:spacing w:after="0"/>
        <w:ind w:left="0"/>
        <w:jc w:val="both"/>
      </w:pPr>
      <w:r>
        <w:rPr>
          <w:rFonts w:ascii="Times New Roman"/>
          <w:b w:val="false"/>
          <w:i w:val="false"/>
          <w:color w:val="000000"/>
          <w:sz w:val="28"/>
        </w:rPr>
        <w:t xml:space="preserve">
      Қазынашылық міндеттемелер бойынша сыйақы төлеу қазынашылық міндеттемелердің жекелеген түрлерін шығарудың шарттарымен белгіленген күндерде жүргізіледі. Егер қазынашылық міндеттемелерді шығару шарттарында өзге мерзім көзделмесе, соңғы сыйақыны төлеу қазынашылық міндеттемелерді өтеу күнімен сәйкес келеді. Егер қазынашылық міндеттемелер бойынша сыйақы төлеу күні жұмыс күніне келмесе, онда төлем жұмыс істемейтін күннен кейінгі бірінші жұмыс күні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15. Қазынашылық міндеттемелерді өтеу, егер осы Ережеде өзгеше көзделмесе, оларды айналысқа қосу мерзімі аяқталғаннан кейінгі бірінші күні атаулы күн бойынша жүргізіледі. Егер қазынашылық міндеттемелердің атаулы құнын өтеу күні жұмыс істемейтін күнге келсе, онда өтеу жұмыс істемейтін күннен кейінгі бірінші жұмыс күні жүргізіледі.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16. Егер қазынашылық міндеттемелерді шығару шарттарында өзгеше көзделмесе, эмитент қайталама нарықта нарықтық баға бойынша қазынашылық міндеттемелердің белгілі бір шығарылымның бүкіл немесе ішінара көлемін сатып алуға және оларды өтеуге құқылы.</w:t>
      </w:r>
    </w:p>
    <w:bookmarkEnd w:id="32"/>
    <w:p>
      <w:pPr>
        <w:spacing w:after="0"/>
        <w:ind w:left="0"/>
        <w:jc w:val="both"/>
      </w:pPr>
      <w:r>
        <w:rPr>
          <w:rFonts w:ascii="Times New Roman"/>
          <w:b w:val="false"/>
          <w:i w:val="false"/>
          <w:color w:val="000000"/>
          <w:sz w:val="28"/>
        </w:rPr>
        <w:t>
      Бағалы қағаздардың қайталама нарығында қазынашылық міндеттемелерді сатып алуды эмитент эмитенттің қазынашылық міндеттемелерінің айналысы кезеңі ішінде жүзеге асырады.</w:t>
      </w:r>
    </w:p>
    <w:p>
      <w:pPr>
        <w:spacing w:after="0"/>
        <w:ind w:left="0"/>
        <w:jc w:val="both"/>
      </w:pPr>
      <w:r>
        <w:rPr>
          <w:rFonts w:ascii="Times New Roman"/>
          <w:b w:val="false"/>
          <w:i w:val="false"/>
          <w:color w:val="000000"/>
          <w:sz w:val="28"/>
        </w:rPr>
        <w:t>
      Сатып алынған қазынашылық міндеттемелерді сақтау орталық депозитарийде жүзеге асырылады.</w:t>
      </w:r>
    </w:p>
    <w:p>
      <w:pPr>
        <w:spacing w:after="0"/>
        <w:ind w:left="0"/>
        <w:jc w:val="both"/>
      </w:pPr>
      <w:r>
        <w:rPr>
          <w:rFonts w:ascii="Times New Roman"/>
          <w:b w:val="false"/>
          <w:i w:val="false"/>
          <w:color w:val="000000"/>
          <w:sz w:val="28"/>
        </w:rPr>
        <w:t>
      Қазынашылық міндеттемелерді сатып алуды эмитент қаржы агентінің ішкі құжаттарына сәйкес жүзеге асырады, онда ұйымдастырылған бағалы қағаздар нарығында кері сатып алуды жүргізу үшін қажетті тәртіп қамтылады.</w:t>
      </w:r>
    </w:p>
    <w:p>
      <w:pPr>
        <w:spacing w:after="0"/>
        <w:ind w:left="0"/>
        <w:jc w:val="both"/>
      </w:pPr>
      <w:r>
        <w:rPr>
          <w:rFonts w:ascii="Times New Roman"/>
          <w:b w:val="false"/>
          <w:i w:val="false"/>
          <w:color w:val="000000"/>
          <w:sz w:val="28"/>
        </w:rPr>
        <w:t>
      Қазынашылық міндеттемелердің белгілі бір шығарылымының бір бөлігін немесе бүкіл көлемін сатып алу туралы эмитенттің шешімі орталық депозитарийдің және қаржы агентінің назарына жеткізіледі. Орталық депозитарий және қаржы агенті осы хабарламаны алғаннан кейін 1 (бір) жұмыс күні ішінде бұл туралы қазынашылық міндеттемелерді ұстаушыларға хабарлайды.</w:t>
      </w:r>
    </w:p>
    <w:p>
      <w:pPr>
        <w:spacing w:after="0"/>
        <w:ind w:left="0"/>
        <w:jc w:val="both"/>
      </w:pPr>
      <w:r>
        <w:rPr>
          <w:rFonts w:ascii="Times New Roman"/>
          <w:b w:val="false"/>
          <w:i w:val="false"/>
          <w:color w:val="000000"/>
          <w:sz w:val="28"/>
        </w:rPr>
        <w:t>
      Қазынашылық міндеттемелерді сатып алу қазынашылық міндеттемелерді ұстаушылар хабарламаны алғаннан кейін күнтізбелік 14 күннен аспайтын мерзімде жүзеге асырылады.</w:t>
      </w:r>
    </w:p>
    <w:p>
      <w:pPr>
        <w:spacing w:after="0"/>
        <w:ind w:left="0"/>
        <w:jc w:val="both"/>
      </w:pPr>
      <w:r>
        <w:rPr>
          <w:rFonts w:ascii="Times New Roman"/>
          <w:b w:val="false"/>
          <w:i w:val="false"/>
          <w:color w:val="000000"/>
          <w:sz w:val="28"/>
        </w:rPr>
        <w:t>
      Қазынашылық міндеттемелердің әрбір шығарылымын кері сатып алудың көлемі мен шарттарын эмитент қазынашылық міндеттемелерді ұстаушылармен келісу арқылы айқындайды.</w:t>
      </w:r>
    </w:p>
    <w:p>
      <w:pPr>
        <w:spacing w:after="0"/>
        <w:ind w:left="0"/>
        <w:jc w:val="both"/>
      </w:pPr>
      <w:r>
        <w:rPr>
          <w:rFonts w:ascii="Times New Roman"/>
          <w:b w:val="false"/>
          <w:i w:val="false"/>
          <w:color w:val="000000"/>
          <w:sz w:val="28"/>
        </w:rPr>
        <w:t>
      Қазынашылық міндеттемелерді кері сатып алуды жүргізу бюджет қаражаты есебінен жүзеге асырылады.</w:t>
      </w:r>
    </w:p>
    <w:p>
      <w:pPr>
        <w:spacing w:after="0"/>
        <w:ind w:left="0"/>
        <w:jc w:val="both"/>
      </w:pPr>
      <w:r>
        <w:rPr>
          <w:rFonts w:ascii="Times New Roman"/>
          <w:b w:val="false"/>
          <w:i w:val="false"/>
          <w:color w:val="000000"/>
          <w:sz w:val="28"/>
        </w:rPr>
        <w:t>
      Эмитенттің қазынашылық міндеттемелерді кері сатып алуды жүргізу туралы шешімі эмитенттің және қаржы агентінің ресми сайтында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30.03.2022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33"/>
    <w:p>
      <w:pPr>
        <w:spacing w:after="0"/>
        <w:ind w:left="0"/>
        <w:jc w:val="both"/>
      </w:pPr>
      <w:r>
        <w:rPr>
          <w:rFonts w:ascii="Times New Roman"/>
          <w:b w:val="false"/>
          <w:i w:val="false"/>
          <w:color w:val="000000"/>
          <w:sz w:val="28"/>
        </w:rPr>
        <w:t>
      16-1. Эмитент қазынашылық міндеттемелердің айналыстағы белгілі бір шығарылым (-дар-)ын эмитент белгілеген тәртіппен осы қазынашылық міндеттемелердің барлық ұстаушыларының келісімі бойынша нарықтық немесе өзге құны бойынша қазынашылық міндеттемелердің жаңа шығарылымына алмастыруды жүзеге асыра алады. Қазынашылық міндеттемелерді алмастыру оған тілек білдірген қазынашылық міндеттемелерді ұстаушыларда ғана жүргізіледі.</w:t>
      </w:r>
    </w:p>
    <w:bookmarkEnd w:id="33"/>
    <w:p>
      <w:pPr>
        <w:spacing w:after="0"/>
        <w:ind w:left="0"/>
        <w:jc w:val="both"/>
      </w:pPr>
      <w:r>
        <w:rPr>
          <w:rFonts w:ascii="Times New Roman"/>
          <w:b w:val="false"/>
          <w:i w:val="false"/>
          <w:color w:val="000000"/>
          <w:sz w:val="28"/>
        </w:rPr>
        <w:t>
      Айналыстағы қазынашылық міндеттемелердің белгілі бір шығарылымын қазынашылық міндеттердің жаңа шығарылымына алмастыру туралы эмитенттің шешімі орталық депозитарийдің және қаржы агентінің назарына осындай сатып алу күніне дейін 20 (жиырма) жұмыс күні бұрын жеткізіледі. Қаржы агенті, өз кезегінде осы хабарламаны алғаннан кейін бес (5) жұмыс күні ішінде бұл туралы бастапқы делдалдарға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16-1-тармақпен толықтырылды - ҚР Үкіметінің 31.12.2013 </w:t>
      </w:r>
      <w:r>
        <w:rPr>
          <w:rFonts w:ascii="Times New Roman"/>
          <w:b w:val="false"/>
          <w:i w:val="false"/>
          <w:color w:val="ff0000"/>
          <w:sz w:val="28"/>
        </w:rPr>
        <w:t>№ 1541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30.03.2022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17. Қазынашылық міндеттемелермен операциялар бойынша салық салу тәртібі Қазақстан Республикасының заңнамасына сәйкес анықталады. </w:t>
      </w:r>
    </w:p>
    <w:bookmarkEnd w:id="34"/>
    <w:bookmarkStart w:name="z39" w:id="35"/>
    <w:p>
      <w:pPr>
        <w:spacing w:after="0"/>
        <w:ind w:left="0"/>
        <w:jc w:val="left"/>
      </w:pPr>
      <w:r>
        <w:rPr>
          <w:rFonts w:ascii="Times New Roman"/>
          <w:b/>
          <w:i w:val="false"/>
          <w:color w:val="000000"/>
        </w:rPr>
        <w:t xml:space="preserve"> 4-тарау. Қысқа мерзімді қазынашылық міндеттемелер</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36"/>
    <w:p>
      <w:pPr>
        <w:spacing w:after="0"/>
        <w:ind w:left="0"/>
        <w:jc w:val="both"/>
      </w:pPr>
      <w:r>
        <w:rPr>
          <w:rFonts w:ascii="Times New Roman"/>
          <w:b w:val="false"/>
          <w:i w:val="false"/>
          <w:color w:val="000000"/>
          <w:sz w:val="28"/>
        </w:rPr>
        <w:t xml:space="preserve">
      18. Қысқа мерзімді қазынашылық міндеттемелер дисконтталған эмиссиялық бағалы қағаздар болып табылады. </w:t>
      </w:r>
    </w:p>
    <w:bookmarkEnd w:id="36"/>
    <w:p>
      <w:pPr>
        <w:spacing w:after="0"/>
        <w:ind w:left="0"/>
        <w:jc w:val="both"/>
      </w:pPr>
      <w:r>
        <w:rPr>
          <w:rFonts w:ascii="Times New Roman"/>
          <w:b w:val="false"/>
          <w:i w:val="false"/>
          <w:color w:val="000000"/>
          <w:sz w:val="28"/>
        </w:rPr>
        <w:t xml:space="preserve">
      19. Қысқа мерзімді қазынашылық міндеттемелердің атаулы құны - 100 теңге. </w:t>
      </w:r>
    </w:p>
    <w:bookmarkStart w:name="z41" w:id="37"/>
    <w:p>
      <w:pPr>
        <w:spacing w:after="0"/>
        <w:ind w:left="0"/>
        <w:jc w:val="both"/>
      </w:pPr>
      <w:r>
        <w:rPr>
          <w:rFonts w:ascii="Times New Roman"/>
          <w:b w:val="false"/>
          <w:i w:val="false"/>
          <w:color w:val="000000"/>
          <w:sz w:val="28"/>
        </w:rPr>
        <w:t xml:space="preserve">
      20. "Мемлекеттік қысқа мерзімді қазынашылық міндеттеме" атауы мемлекеттік тілде "Мемлекеттік қысқа мерзімді қазынашылық міндеттеме" (МЕККАМ) деп аталады. </w:t>
      </w:r>
    </w:p>
    <w:bookmarkEnd w:id="37"/>
    <w:bookmarkStart w:name="z42" w:id="38"/>
    <w:p>
      <w:pPr>
        <w:spacing w:after="0"/>
        <w:ind w:left="0"/>
        <w:jc w:val="both"/>
      </w:pPr>
      <w:r>
        <w:rPr>
          <w:rFonts w:ascii="Times New Roman"/>
          <w:b w:val="false"/>
          <w:i w:val="false"/>
          <w:color w:val="000000"/>
          <w:sz w:val="28"/>
        </w:rPr>
        <w:t xml:space="preserve">
      21. Қысқа мерзімді қазынашылық міндеттемелер үш, алты, тоғыз және он екі ай айналысқа қосу мерзімдерімен шығарылады. </w:t>
      </w:r>
    </w:p>
    <w:bookmarkEnd w:id="38"/>
    <w:bookmarkStart w:name="z43" w:id="39"/>
    <w:p>
      <w:pPr>
        <w:spacing w:after="0"/>
        <w:ind w:left="0"/>
        <w:jc w:val="both"/>
      </w:pPr>
      <w:r>
        <w:rPr>
          <w:rFonts w:ascii="Times New Roman"/>
          <w:b w:val="false"/>
          <w:i w:val="false"/>
          <w:color w:val="000000"/>
          <w:sz w:val="28"/>
        </w:rPr>
        <w:t xml:space="preserve">
      22. Сыйақыны есептеу үшін қысқа мерзімді қазынашылық міндеттемелерді айналысқа қосу мерзімінде күндердің іс жүзіндегі саны пайдаланылады. </w:t>
      </w:r>
    </w:p>
    <w:bookmarkEnd w:id="39"/>
    <w:bookmarkStart w:name="z44" w:id="40"/>
    <w:p>
      <w:pPr>
        <w:spacing w:after="0"/>
        <w:ind w:left="0"/>
        <w:jc w:val="both"/>
      </w:pPr>
      <w:r>
        <w:rPr>
          <w:rFonts w:ascii="Times New Roman"/>
          <w:b w:val="false"/>
          <w:i w:val="false"/>
          <w:color w:val="000000"/>
          <w:sz w:val="28"/>
        </w:rPr>
        <w:t xml:space="preserve">
      23. Қысқа мерзімді қазынашылық міндеттемелерді орналастыру дисконтталған баға (атаулы құннан төмен баға) бойынша өтеу - атаулы күн бойынша жүзеге асырылады. </w:t>
      </w:r>
    </w:p>
    <w:bookmarkEnd w:id="40"/>
    <w:bookmarkStart w:name="z45" w:id="41"/>
    <w:p>
      <w:pPr>
        <w:spacing w:after="0"/>
        <w:ind w:left="0"/>
        <w:jc w:val="both"/>
      </w:pPr>
      <w:r>
        <w:rPr>
          <w:rFonts w:ascii="Times New Roman"/>
          <w:b w:val="false"/>
          <w:i w:val="false"/>
          <w:color w:val="000000"/>
          <w:sz w:val="28"/>
        </w:rPr>
        <w:t>
      24. Қысқа мерзімді қазынашылық міндеттемелерді иеленушілер Заңда белгіленген шектеулерді қоспағанда, қысқа мерзімді қазынашылық міндеттемелермен кез келген азаматтық-құқықтық мәмілелерді жүзеге асыра алады. Бұл ретте инвестор қысқа мерзімді қазынашылық міндеттемелермен жасалатын барлық операцияларды орталық депозитарий депоненті арқылы ресімдейді.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5-тарау. Орта мерзімді қазынашылық міндеттемелер</w:t>
      </w:r>
    </w:p>
    <w:bookmarkEnd w:id="42"/>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 w:id="43"/>
    <w:p>
      <w:pPr>
        <w:spacing w:after="0"/>
        <w:ind w:left="0"/>
        <w:jc w:val="both"/>
      </w:pPr>
      <w:r>
        <w:rPr>
          <w:rFonts w:ascii="Times New Roman"/>
          <w:b w:val="false"/>
          <w:i w:val="false"/>
          <w:color w:val="000000"/>
          <w:sz w:val="28"/>
        </w:rPr>
        <w:t xml:space="preserve">
      25. Орта мерзімді қазынашылық міндеттемелер купонды эмиссиялық бағалы қағаздар болып табылады. </w:t>
      </w:r>
    </w:p>
    <w:bookmarkEnd w:id="43"/>
    <w:bookmarkStart w:name="z48" w:id="44"/>
    <w:p>
      <w:pPr>
        <w:spacing w:after="0"/>
        <w:ind w:left="0"/>
        <w:jc w:val="both"/>
      </w:pPr>
      <w:r>
        <w:rPr>
          <w:rFonts w:ascii="Times New Roman"/>
          <w:b w:val="false"/>
          <w:i w:val="false"/>
          <w:color w:val="000000"/>
          <w:sz w:val="28"/>
        </w:rPr>
        <w:t xml:space="preserve">
      26. Орта мерзімді қазынашылық міндеттеменің атаулы құны - 1000 теңге. </w:t>
      </w:r>
    </w:p>
    <w:bookmarkEnd w:id="44"/>
    <w:bookmarkStart w:name="z49" w:id="45"/>
    <w:p>
      <w:pPr>
        <w:spacing w:after="0"/>
        <w:ind w:left="0"/>
        <w:jc w:val="both"/>
      </w:pPr>
      <w:r>
        <w:rPr>
          <w:rFonts w:ascii="Times New Roman"/>
          <w:b w:val="false"/>
          <w:i w:val="false"/>
          <w:color w:val="000000"/>
          <w:sz w:val="28"/>
        </w:rPr>
        <w:t xml:space="preserve">
      27. "Мемлекеттік орта мерзімді қазынашылық міндеттеме" атауы мемлекеттік тілде "Мемлекеттік орта мерзімді қазынашылық міндеттеме" (МЕОКАМ) деп аталады. </w:t>
      </w:r>
    </w:p>
    <w:bookmarkEnd w:id="45"/>
    <w:bookmarkStart w:name="z50" w:id="46"/>
    <w:p>
      <w:pPr>
        <w:spacing w:after="0"/>
        <w:ind w:left="0"/>
        <w:jc w:val="both"/>
      </w:pPr>
      <w:r>
        <w:rPr>
          <w:rFonts w:ascii="Times New Roman"/>
          <w:b w:val="false"/>
          <w:i w:val="false"/>
          <w:color w:val="000000"/>
          <w:sz w:val="28"/>
        </w:rPr>
        <w:t xml:space="preserve">
      28. Орта мерзімді қазынашылық міндеттемелер бір жылдан жоғары бес жылға дейін қоса алғанда айналысқа қосу мерзімдерімен шығарылады. </w:t>
      </w:r>
    </w:p>
    <w:bookmarkEnd w:id="46"/>
    <w:bookmarkStart w:name="z51" w:id="47"/>
    <w:p>
      <w:pPr>
        <w:spacing w:after="0"/>
        <w:ind w:left="0"/>
        <w:jc w:val="both"/>
      </w:pPr>
      <w:r>
        <w:rPr>
          <w:rFonts w:ascii="Times New Roman"/>
          <w:b w:val="false"/>
          <w:i w:val="false"/>
          <w:color w:val="000000"/>
          <w:sz w:val="28"/>
        </w:rPr>
        <w:t xml:space="preserve">
      29. Орта мерзімді қазынашылық міндеттемелерді орналастыру және өтеу атаулы күн бойынша жүзеге асырылады, бұл ретте айналысқа қосу мерзімінің ішінде орналастырған кезде белгіленген купон деп аталатын сыйақы төленеді. </w:t>
      </w:r>
    </w:p>
    <w:bookmarkEnd w:id="47"/>
    <w:bookmarkStart w:name="z52" w:id="48"/>
    <w:p>
      <w:pPr>
        <w:spacing w:after="0"/>
        <w:ind w:left="0"/>
        <w:jc w:val="both"/>
      </w:pPr>
      <w:r>
        <w:rPr>
          <w:rFonts w:ascii="Times New Roman"/>
          <w:b w:val="false"/>
          <w:i w:val="false"/>
          <w:color w:val="000000"/>
          <w:sz w:val="28"/>
        </w:rPr>
        <w:t xml:space="preserve">
      30. Орта мерзімді қазынашылық міндеттемелер бойынша купонның сомасын есептеу үшін есеп айырысу базасы - есеп айырысу айында 30 күн/есеп айырысу жылында 360 күн. </w:t>
      </w:r>
    </w:p>
    <w:bookmarkEnd w:id="48"/>
    <w:bookmarkStart w:name="z53" w:id="49"/>
    <w:p>
      <w:pPr>
        <w:spacing w:after="0"/>
        <w:ind w:left="0"/>
        <w:jc w:val="both"/>
      </w:pPr>
      <w:r>
        <w:rPr>
          <w:rFonts w:ascii="Times New Roman"/>
          <w:b w:val="false"/>
          <w:i w:val="false"/>
          <w:color w:val="000000"/>
          <w:sz w:val="28"/>
        </w:rPr>
        <w:t xml:space="preserve">
      31. Орта мерзімді қазынашылық міндеттемелер бойынша купонды төлеу орта мерзімді қазынашылық міндеттемелерді тиісті айналысқа қосу жылы жылына екі рет эмитент белгілеген күндері жүзеге асырылады. </w:t>
      </w:r>
    </w:p>
    <w:bookmarkEnd w:id="49"/>
    <w:bookmarkStart w:name="z54" w:id="50"/>
    <w:p>
      <w:pPr>
        <w:spacing w:after="0"/>
        <w:ind w:left="0"/>
        <w:jc w:val="both"/>
      </w:pPr>
      <w:r>
        <w:rPr>
          <w:rFonts w:ascii="Times New Roman"/>
          <w:b w:val="false"/>
          <w:i w:val="false"/>
          <w:color w:val="000000"/>
          <w:sz w:val="28"/>
        </w:rPr>
        <w:t xml:space="preserve">
      32. Купон сомасы мынадай формуламен анықталады: </w:t>
      </w:r>
    </w:p>
    <w:bookmarkEnd w:id="50"/>
    <w:p>
      <w:pPr>
        <w:spacing w:after="0"/>
        <w:ind w:left="0"/>
        <w:jc w:val="both"/>
      </w:pPr>
      <w:r>
        <w:rPr>
          <w:rFonts w:ascii="Times New Roman"/>
          <w:b w:val="false"/>
          <w:i w:val="false"/>
          <w:color w:val="000000"/>
          <w:sz w:val="28"/>
        </w:rPr>
        <w:t xml:space="preserve">
      S=N*С* 180/360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орта мерзімді қазынашылық міндеттемелер купонының сомасы; </w:t>
      </w:r>
    </w:p>
    <w:p>
      <w:pPr>
        <w:spacing w:after="0"/>
        <w:ind w:left="0"/>
        <w:jc w:val="both"/>
      </w:pPr>
      <w:r>
        <w:rPr>
          <w:rFonts w:ascii="Times New Roman"/>
          <w:b w:val="false"/>
          <w:i w:val="false"/>
          <w:color w:val="000000"/>
          <w:sz w:val="28"/>
        </w:rPr>
        <w:t xml:space="preserve">
      N, теңге - кезекті төлемге жататын орта мерзімді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С, % - купон ставкасы. </w:t>
      </w:r>
    </w:p>
    <w:bookmarkStart w:name="z55" w:id="51"/>
    <w:p>
      <w:pPr>
        <w:spacing w:after="0"/>
        <w:ind w:left="0"/>
        <w:jc w:val="both"/>
      </w:pPr>
      <w:r>
        <w:rPr>
          <w:rFonts w:ascii="Times New Roman"/>
          <w:b w:val="false"/>
          <w:i w:val="false"/>
          <w:color w:val="000000"/>
          <w:sz w:val="28"/>
        </w:rPr>
        <w:t>
      33. Орта мерзімді қазынашылық міндеттемелерді иеленушілер Заңда белгіленген шектеулерді қоспағанда, орта мерзімді қазынашылық міндеттемелермен кез келген азаматтық-құқықтық мәмілелерді жүзеге асыра алады. Бұл ретте инвестор орта мерзімді қазынашылық міндеттемелермен жасалатын барлық операцияларды бастапқы дилер арқылы ресімдейді.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2"/>
    <w:p>
      <w:pPr>
        <w:spacing w:after="0"/>
        <w:ind w:left="0"/>
        <w:jc w:val="left"/>
      </w:pPr>
      <w:r>
        <w:rPr>
          <w:rFonts w:ascii="Times New Roman"/>
          <w:b/>
          <w:i w:val="false"/>
          <w:color w:val="000000"/>
        </w:rPr>
        <w:t xml:space="preserve"> 6-тарау. Ұзақ мерзімді қазынашылық міндеттемелер</w:t>
      </w:r>
    </w:p>
    <w:bookmarkEnd w:id="52"/>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7" w:id="53"/>
    <w:p>
      <w:pPr>
        <w:spacing w:after="0"/>
        <w:ind w:left="0"/>
        <w:jc w:val="both"/>
      </w:pPr>
      <w:r>
        <w:rPr>
          <w:rFonts w:ascii="Times New Roman"/>
          <w:b w:val="false"/>
          <w:i w:val="false"/>
          <w:color w:val="000000"/>
          <w:sz w:val="28"/>
        </w:rPr>
        <w:t xml:space="preserve">
      34. Ұзақ мерзімді қазынашылық міндеттемелер купонды эмиссиялық бағалы қағаздар болып табылады. </w:t>
      </w:r>
    </w:p>
    <w:bookmarkEnd w:id="53"/>
    <w:bookmarkStart w:name="z58" w:id="54"/>
    <w:p>
      <w:pPr>
        <w:spacing w:after="0"/>
        <w:ind w:left="0"/>
        <w:jc w:val="both"/>
      </w:pPr>
      <w:r>
        <w:rPr>
          <w:rFonts w:ascii="Times New Roman"/>
          <w:b w:val="false"/>
          <w:i w:val="false"/>
          <w:color w:val="000000"/>
          <w:sz w:val="28"/>
        </w:rPr>
        <w:t xml:space="preserve">
      35. Ұзақ мерзімді қазынашылық міндеттеменің атаулы құны - 1000 теңге. </w:t>
      </w:r>
    </w:p>
    <w:bookmarkEnd w:id="54"/>
    <w:bookmarkStart w:name="z59" w:id="55"/>
    <w:p>
      <w:pPr>
        <w:spacing w:after="0"/>
        <w:ind w:left="0"/>
        <w:jc w:val="both"/>
      </w:pPr>
      <w:r>
        <w:rPr>
          <w:rFonts w:ascii="Times New Roman"/>
          <w:b w:val="false"/>
          <w:i w:val="false"/>
          <w:color w:val="000000"/>
          <w:sz w:val="28"/>
        </w:rPr>
        <w:t xml:space="preserve">
      36. "Мемлекеттік ұзақ мерзімді қазынашылық міндеттеме" атауы мемлекеттік тілде "Мемлекеттік ұзақ мерзімді қазынашылық міндеттеме" (МЕУКАМ) деп аталады. </w:t>
      </w:r>
    </w:p>
    <w:bookmarkEnd w:id="55"/>
    <w:bookmarkStart w:name="z60" w:id="56"/>
    <w:p>
      <w:pPr>
        <w:spacing w:after="0"/>
        <w:ind w:left="0"/>
        <w:jc w:val="both"/>
      </w:pPr>
      <w:r>
        <w:rPr>
          <w:rFonts w:ascii="Times New Roman"/>
          <w:b w:val="false"/>
          <w:i w:val="false"/>
          <w:color w:val="000000"/>
          <w:sz w:val="28"/>
        </w:rPr>
        <w:t xml:space="preserve">
      37. Ұзақ мерзімді қазынашылық міндеттемелер бес жылдан жоғары айналысқа қосу мерзімімен шығарылады. </w:t>
      </w:r>
    </w:p>
    <w:bookmarkEnd w:id="56"/>
    <w:bookmarkStart w:name="z61" w:id="57"/>
    <w:p>
      <w:pPr>
        <w:spacing w:after="0"/>
        <w:ind w:left="0"/>
        <w:jc w:val="both"/>
      </w:pPr>
      <w:r>
        <w:rPr>
          <w:rFonts w:ascii="Times New Roman"/>
          <w:b w:val="false"/>
          <w:i w:val="false"/>
          <w:color w:val="000000"/>
          <w:sz w:val="28"/>
        </w:rPr>
        <w:t xml:space="preserve">
      38. Ұзақ мерзімді қазынашылық міндеттемелерді орналастыру және өтеу атаулы құны бойынша жүзеге асырылады, бұл ретте, айналысқа қосу мерзімі ішінде орналастыру кезінде анықталған купон деп аталатын сыйақы төленеді. </w:t>
      </w:r>
    </w:p>
    <w:bookmarkEnd w:id="57"/>
    <w:bookmarkStart w:name="z62" w:id="58"/>
    <w:p>
      <w:pPr>
        <w:spacing w:after="0"/>
        <w:ind w:left="0"/>
        <w:jc w:val="both"/>
      </w:pPr>
      <w:r>
        <w:rPr>
          <w:rFonts w:ascii="Times New Roman"/>
          <w:b w:val="false"/>
          <w:i w:val="false"/>
          <w:color w:val="000000"/>
          <w:sz w:val="28"/>
        </w:rPr>
        <w:t xml:space="preserve">
      39. Ұзақ мерзімді қазынашылық міндеттемелер бойынша купон сомасын есептеуге арналған есеп айырысу базасы - есеп айырысу айында 30 күн/есеп айырысу жылында 360 күн. </w:t>
      </w:r>
    </w:p>
    <w:bookmarkEnd w:id="58"/>
    <w:bookmarkStart w:name="z63" w:id="59"/>
    <w:p>
      <w:pPr>
        <w:spacing w:after="0"/>
        <w:ind w:left="0"/>
        <w:jc w:val="both"/>
      </w:pPr>
      <w:r>
        <w:rPr>
          <w:rFonts w:ascii="Times New Roman"/>
          <w:b w:val="false"/>
          <w:i w:val="false"/>
          <w:color w:val="000000"/>
          <w:sz w:val="28"/>
        </w:rPr>
        <w:t xml:space="preserve">
      40. Ұзақ мерзімді қазынашылық міндеттемелер бойынша купон төлемі ұзақ мерзімді қазынашылық міндеттемелерді тиісті айналысқа қосу жылы жылына бір рет эмитент белгіленген күндерде жүзеге асырылады. </w:t>
      </w:r>
    </w:p>
    <w:bookmarkEnd w:id="59"/>
    <w:bookmarkStart w:name="z64" w:id="60"/>
    <w:p>
      <w:pPr>
        <w:spacing w:after="0"/>
        <w:ind w:left="0"/>
        <w:jc w:val="both"/>
      </w:pPr>
      <w:r>
        <w:rPr>
          <w:rFonts w:ascii="Times New Roman"/>
          <w:b w:val="false"/>
          <w:i w:val="false"/>
          <w:color w:val="000000"/>
          <w:sz w:val="28"/>
        </w:rPr>
        <w:t xml:space="preserve">
      41. Купон сомасы мынадай формуламен анықталады: </w:t>
      </w:r>
    </w:p>
    <w:bookmarkEnd w:id="60"/>
    <w:p>
      <w:pPr>
        <w:spacing w:after="0"/>
        <w:ind w:left="0"/>
        <w:jc w:val="both"/>
      </w:pPr>
      <w:r>
        <w:rPr>
          <w:rFonts w:ascii="Times New Roman"/>
          <w:b w:val="false"/>
          <w:i w:val="false"/>
          <w:color w:val="000000"/>
          <w:sz w:val="28"/>
        </w:rPr>
        <w:t xml:space="preserve">
      S=N*С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ұзақ мерзімді қазынашылық міндеттемелер купонының сомасы; </w:t>
      </w:r>
    </w:p>
    <w:p>
      <w:pPr>
        <w:spacing w:after="0"/>
        <w:ind w:left="0"/>
        <w:jc w:val="both"/>
      </w:pPr>
      <w:r>
        <w:rPr>
          <w:rFonts w:ascii="Times New Roman"/>
          <w:b w:val="false"/>
          <w:i w:val="false"/>
          <w:color w:val="000000"/>
          <w:sz w:val="28"/>
        </w:rPr>
        <w:t xml:space="preserve">
      N, теңге - кезекті төлемге жататын ұзақ мерзімді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С, % - купон ставкасы. </w:t>
      </w:r>
    </w:p>
    <w:bookmarkStart w:name="z65" w:id="61"/>
    <w:p>
      <w:pPr>
        <w:spacing w:after="0"/>
        <w:ind w:left="0"/>
        <w:jc w:val="both"/>
      </w:pPr>
      <w:r>
        <w:rPr>
          <w:rFonts w:ascii="Times New Roman"/>
          <w:b w:val="false"/>
          <w:i w:val="false"/>
          <w:color w:val="000000"/>
          <w:sz w:val="28"/>
        </w:rPr>
        <w:t>
      42. Ұзақ мерзімді қазынашылық міндеттемелерді иеленушілер Заңда белгіленген шектеулерді қоспағанда, ұзақ мерзімді қазынашылық міндеттемелермен кез келген азаматтық-құқықтық мәмілелерді жүзеге асыра алады. Бұл ретте инвестор ұзақ мерзімді қазынашылық міндеттемелермен жасалатын барлық операцияларды бастапқы дилер арқылы ресімдейді.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2"/>
    <w:p>
      <w:pPr>
        <w:spacing w:after="0"/>
        <w:ind w:left="0"/>
        <w:jc w:val="left"/>
      </w:pPr>
      <w:r>
        <w:rPr>
          <w:rFonts w:ascii="Times New Roman"/>
          <w:b/>
          <w:i w:val="false"/>
          <w:color w:val="000000"/>
        </w:rPr>
        <w:t xml:space="preserve"> 7-тарау. Орта мерзімді индекстелген қазынашылық міндеттемелер</w:t>
      </w:r>
    </w:p>
    <w:bookmarkEnd w:id="62"/>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 w:id="63"/>
    <w:p>
      <w:pPr>
        <w:spacing w:after="0"/>
        <w:ind w:left="0"/>
        <w:jc w:val="both"/>
      </w:pPr>
      <w:r>
        <w:rPr>
          <w:rFonts w:ascii="Times New Roman"/>
          <w:b w:val="false"/>
          <w:i w:val="false"/>
          <w:color w:val="000000"/>
          <w:sz w:val="28"/>
        </w:rPr>
        <w:t xml:space="preserve">
      43. Орта мерзімді индекстелген қазынашылық міндеттемелер купонды эмиссиялық бағалы қағаздар болып табылады. </w:t>
      </w:r>
    </w:p>
    <w:bookmarkEnd w:id="63"/>
    <w:bookmarkStart w:name="z68" w:id="64"/>
    <w:p>
      <w:pPr>
        <w:spacing w:after="0"/>
        <w:ind w:left="0"/>
        <w:jc w:val="both"/>
      </w:pPr>
      <w:r>
        <w:rPr>
          <w:rFonts w:ascii="Times New Roman"/>
          <w:b w:val="false"/>
          <w:i w:val="false"/>
          <w:color w:val="000000"/>
          <w:sz w:val="28"/>
        </w:rPr>
        <w:t xml:space="preserve">
      44. Орта мерзімді индекстелген қазынашылық міндеттеменің атаулы құны - 1000 теңге. </w:t>
      </w:r>
    </w:p>
    <w:bookmarkEnd w:id="64"/>
    <w:bookmarkStart w:name="z69" w:id="65"/>
    <w:p>
      <w:pPr>
        <w:spacing w:after="0"/>
        <w:ind w:left="0"/>
        <w:jc w:val="both"/>
      </w:pPr>
      <w:r>
        <w:rPr>
          <w:rFonts w:ascii="Times New Roman"/>
          <w:b w:val="false"/>
          <w:i w:val="false"/>
          <w:color w:val="000000"/>
          <w:sz w:val="28"/>
        </w:rPr>
        <w:t xml:space="preserve">
      45. "Мемлекеттік орта мерзімді индекстелген қазынашылық міндеттеме" атауы мемлекеттік тілде "Мемлекеттік орта мерзімді индекстелген қазынашылық міндеттеме" (МОИКАМ) деп аталады. </w:t>
      </w:r>
    </w:p>
    <w:bookmarkEnd w:id="65"/>
    <w:bookmarkStart w:name="z70" w:id="66"/>
    <w:p>
      <w:pPr>
        <w:spacing w:after="0"/>
        <w:ind w:left="0"/>
        <w:jc w:val="both"/>
      </w:pPr>
      <w:r>
        <w:rPr>
          <w:rFonts w:ascii="Times New Roman"/>
          <w:b w:val="false"/>
          <w:i w:val="false"/>
          <w:color w:val="000000"/>
          <w:sz w:val="28"/>
        </w:rPr>
        <w:t xml:space="preserve">
      46. Орта мерзімді индекстелген қазынашылық міндеттемелер бір жылдан жоғары бес жылға дейін қоса алғанда айналысқа қосу мерзімдерімен шығарылады және алты ай еселігі болуы тиіс. </w:t>
      </w:r>
    </w:p>
    <w:bookmarkEnd w:id="66"/>
    <w:bookmarkStart w:name="z71" w:id="67"/>
    <w:p>
      <w:pPr>
        <w:spacing w:after="0"/>
        <w:ind w:left="0"/>
        <w:jc w:val="both"/>
      </w:pPr>
      <w:r>
        <w:rPr>
          <w:rFonts w:ascii="Times New Roman"/>
          <w:b w:val="false"/>
          <w:i w:val="false"/>
          <w:color w:val="000000"/>
          <w:sz w:val="28"/>
        </w:rPr>
        <w:t xml:space="preserve">
      47. Орта мерзімді индекстелген қазынашылық міндеттемелерді орналастыру және өтеу атаулы құны бойынша жүзеге асырылады, бұл ретте айналысқа қосу мерзімі ішінде индекстелген купон деп аталатын сыйақы төленеді. </w:t>
      </w:r>
    </w:p>
    <w:bookmarkEnd w:id="67"/>
    <w:bookmarkStart w:name="z72" w:id="68"/>
    <w:p>
      <w:pPr>
        <w:spacing w:after="0"/>
        <w:ind w:left="0"/>
        <w:jc w:val="both"/>
      </w:pPr>
      <w:r>
        <w:rPr>
          <w:rFonts w:ascii="Times New Roman"/>
          <w:b w:val="false"/>
          <w:i w:val="false"/>
          <w:color w:val="000000"/>
          <w:sz w:val="28"/>
        </w:rPr>
        <w:t xml:space="preserve">
      48. Егер эмитент қазынашылық міндеттемелерді шығарудың өзгеше күнін көздемесе, орта мерзімді индекстелген қазынашылық міндеттемелерді орналастыру айдың соңғы күнінің алдындағы жұмыс күні жүргізіледі. </w:t>
      </w:r>
    </w:p>
    <w:bookmarkEnd w:id="68"/>
    <w:bookmarkStart w:name="z73" w:id="69"/>
    <w:p>
      <w:pPr>
        <w:spacing w:after="0"/>
        <w:ind w:left="0"/>
        <w:jc w:val="both"/>
      </w:pPr>
      <w:r>
        <w:rPr>
          <w:rFonts w:ascii="Times New Roman"/>
          <w:b w:val="false"/>
          <w:i w:val="false"/>
          <w:color w:val="000000"/>
          <w:sz w:val="28"/>
        </w:rPr>
        <w:t xml:space="preserve">
      49. Орта мерзімді индекстелген қазынашылық міндеттемелер бойынша купон сомасын есептеуге арналған есеп айырысу базасы - есеп айырысу айында 30 күн/есеп айырысу жылында 360 күн. </w:t>
      </w:r>
    </w:p>
    <w:bookmarkEnd w:id="69"/>
    <w:bookmarkStart w:name="z74" w:id="70"/>
    <w:p>
      <w:pPr>
        <w:spacing w:after="0"/>
        <w:ind w:left="0"/>
        <w:jc w:val="both"/>
      </w:pPr>
      <w:r>
        <w:rPr>
          <w:rFonts w:ascii="Times New Roman"/>
          <w:b w:val="false"/>
          <w:i w:val="false"/>
          <w:color w:val="000000"/>
          <w:sz w:val="28"/>
        </w:rPr>
        <w:t xml:space="preserve">
      50. Индекстелген купон төлемі тиісті кезеңділікпен жылына екі рет эмитент белгілеген күндерде орта мерзімді индекстелген қазынашылық міндеттемелер бойынша жүзеге асырылады. </w:t>
      </w:r>
    </w:p>
    <w:bookmarkEnd w:id="70"/>
    <w:p>
      <w:pPr>
        <w:spacing w:after="0"/>
        <w:ind w:left="0"/>
        <w:jc w:val="both"/>
      </w:pPr>
      <w:r>
        <w:rPr>
          <w:rFonts w:ascii="Times New Roman"/>
          <w:b w:val="false"/>
          <w:i w:val="false"/>
          <w:color w:val="000000"/>
          <w:sz w:val="28"/>
        </w:rPr>
        <w:t xml:space="preserve">
      Бұл ретте орта мерзімді индекстелген қазынашылық міндеттемелер бойынша индекстелген купон төлемі айналысқа қосатын әрбір алты толық күнтізбелік ай сайын айдың бесінші жұмыс күнінде жүргізіледі. </w:t>
      </w:r>
    </w:p>
    <w:bookmarkStart w:name="z75" w:id="71"/>
    <w:p>
      <w:pPr>
        <w:spacing w:after="0"/>
        <w:ind w:left="0"/>
        <w:jc w:val="both"/>
      </w:pPr>
      <w:r>
        <w:rPr>
          <w:rFonts w:ascii="Times New Roman"/>
          <w:b w:val="false"/>
          <w:i w:val="false"/>
          <w:color w:val="000000"/>
          <w:sz w:val="28"/>
        </w:rPr>
        <w:t xml:space="preserve">
      51. Орта мерзімді индекстелген қазынашылық міндеттемелерге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p>
    <w:bookmarkEnd w:id="71"/>
    <w:bookmarkStart w:name="z76" w:id="72"/>
    <w:p>
      <w:pPr>
        <w:spacing w:after="0"/>
        <w:ind w:left="0"/>
        <w:jc w:val="both"/>
      </w:pPr>
      <w:r>
        <w:rPr>
          <w:rFonts w:ascii="Times New Roman"/>
          <w:b w:val="false"/>
          <w:i w:val="false"/>
          <w:color w:val="000000"/>
          <w:sz w:val="28"/>
        </w:rPr>
        <w:t xml:space="preserve">
      52. Индекстелген купон сомасы мынадай формуламен анықталады: </w:t>
      </w:r>
    </w:p>
    <w:bookmarkEnd w:id="72"/>
    <w:p>
      <w:pPr>
        <w:spacing w:after="0"/>
        <w:ind w:left="0"/>
        <w:jc w:val="both"/>
      </w:pPr>
      <w:r>
        <w:rPr>
          <w:rFonts w:ascii="Times New Roman"/>
          <w:b w:val="false"/>
          <w:i w:val="false"/>
          <w:color w:val="000000"/>
          <w:sz w:val="28"/>
        </w:rPr>
        <w:t xml:space="preserve">
      S=N*І/100+С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орта мерзімді индекстелген қазынашылық міндеттемелердің индекстелген купонының сомасы; </w:t>
      </w:r>
    </w:p>
    <w:p>
      <w:pPr>
        <w:spacing w:after="0"/>
        <w:ind w:left="0"/>
        <w:jc w:val="both"/>
      </w:pPr>
      <w:r>
        <w:rPr>
          <w:rFonts w:ascii="Times New Roman"/>
          <w:b w:val="false"/>
          <w:i w:val="false"/>
          <w:color w:val="000000"/>
          <w:sz w:val="28"/>
        </w:rPr>
        <w:t xml:space="preserve">
      N, теңге - кезекті төлемге жататын орта мерзімді индекстелген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I, % - төлемге жататын өткен купон кезеңі үшін инфляция индексі,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І-(((І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І </w:t>
      </w:r>
      <w:r>
        <w:rPr>
          <w:rFonts w:ascii="Times New Roman"/>
          <w:b w:val="false"/>
          <w:i w:val="false"/>
          <w:color w:val="000000"/>
          <w:vertAlign w:val="subscript"/>
        </w:rPr>
        <w:t xml:space="preserve">1 </w:t>
      </w:r>
      <w:r>
        <w:rPr>
          <w:rFonts w:ascii="Times New Roman"/>
          <w:b w:val="false"/>
          <w:i w:val="false"/>
          <w:color w:val="000000"/>
          <w:sz w:val="28"/>
        </w:rPr>
        <w:t xml:space="preserve">, I </w:t>
      </w:r>
      <w:r>
        <w:rPr>
          <w:rFonts w:ascii="Times New Roman"/>
          <w:b w:val="false"/>
          <w:i w:val="false"/>
          <w:color w:val="000000"/>
          <w:vertAlign w:val="subscript"/>
        </w:rPr>
        <w:t xml:space="preserve">2 </w:t>
      </w:r>
      <w:r>
        <w:rPr>
          <w:rFonts w:ascii="Times New Roman"/>
          <w:b w:val="false"/>
          <w:i w:val="false"/>
          <w:color w:val="000000"/>
          <w:sz w:val="28"/>
        </w:rPr>
        <w:t xml:space="preserve">, І </w:t>
      </w:r>
      <w:r>
        <w:rPr>
          <w:rFonts w:ascii="Times New Roman"/>
          <w:b w:val="false"/>
          <w:i w:val="false"/>
          <w:color w:val="000000"/>
          <w:vertAlign w:val="subscript"/>
        </w:rPr>
        <w:t xml:space="preserve">3 </w:t>
      </w:r>
      <w:r>
        <w:rPr>
          <w:rFonts w:ascii="Times New Roman"/>
          <w:b w:val="false"/>
          <w:i w:val="false"/>
          <w:color w:val="000000"/>
          <w:sz w:val="28"/>
        </w:rPr>
        <w:t xml:space="preserve">,...,І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бағасының индекстері, I мәні үтірден кейін үш (қоса алғанда) санға дейін дөңгелектенеді; </w:t>
      </w:r>
    </w:p>
    <w:p>
      <w:pPr>
        <w:spacing w:after="0"/>
        <w:ind w:left="0"/>
        <w:jc w:val="both"/>
      </w:pPr>
      <w:r>
        <w:rPr>
          <w:rFonts w:ascii="Times New Roman"/>
          <w:b w:val="false"/>
          <w:i w:val="false"/>
          <w:color w:val="000000"/>
          <w:sz w:val="28"/>
        </w:rPr>
        <w:t xml:space="preserve">
      С, - тіркелген купон сомасы;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С=N*К* 180/360,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К, % - орналастыру кезінде анықталған тіркелген жылдық купонның мәні. </w:t>
      </w:r>
    </w:p>
    <w:bookmarkStart w:name="z77" w:id="73"/>
    <w:p>
      <w:pPr>
        <w:spacing w:after="0"/>
        <w:ind w:left="0"/>
        <w:jc w:val="both"/>
      </w:pPr>
      <w:r>
        <w:rPr>
          <w:rFonts w:ascii="Times New Roman"/>
          <w:b w:val="false"/>
          <w:i w:val="false"/>
          <w:color w:val="000000"/>
          <w:sz w:val="28"/>
        </w:rPr>
        <w:t>
      53. Тұтыну бағасының индексін мемлекеттік статистика саласындағы уәкілетті орган ай сайын жариялайды.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54. Егер өткен купондық кезең үшін инфляция индексі теріс мәнге тең болған жағдайда, онда инфляция индексінің мәнін нөлге тең деп қабылдау қажет. </w:t>
      </w:r>
    </w:p>
    <w:bookmarkEnd w:id="74"/>
    <w:bookmarkStart w:name="z79" w:id="75"/>
    <w:p>
      <w:pPr>
        <w:spacing w:after="0"/>
        <w:ind w:left="0"/>
        <w:jc w:val="both"/>
      </w:pPr>
      <w:r>
        <w:rPr>
          <w:rFonts w:ascii="Times New Roman"/>
          <w:b w:val="false"/>
          <w:i w:val="false"/>
          <w:color w:val="000000"/>
          <w:sz w:val="28"/>
        </w:rPr>
        <w:t>
      55. Орта мерзімді индекстелген қазынашылық міндеттемелерді иеленушілер Заңда белгіленген шектеулерді қоспағанда, орта мерзімді индекстелген қазынашылық міндеттемелермен кез келген азаматтық-құқықтық мәмілелерді жүзеге асыра алады. Бұл ретте инвестор орта мерзімді индекстелген міндеттемелермен жасалатын барлық операцияларды бастапқы дилер арқылы ресімдейді.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76"/>
    <w:p>
      <w:pPr>
        <w:spacing w:after="0"/>
        <w:ind w:left="0"/>
        <w:jc w:val="left"/>
      </w:pPr>
      <w:r>
        <w:rPr>
          <w:rFonts w:ascii="Times New Roman"/>
          <w:b/>
          <w:i w:val="false"/>
          <w:color w:val="000000"/>
        </w:rPr>
        <w:t xml:space="preserve"> 8-тарау. Ұзақ мерзімді индекстелген қазынашылық міндеттемелер</w:t>
      </w:r>
    </w:p>
    <w:bookmarkEnd w:id="76"/>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1" w:id="77"/>
    <w:p>
      <w:pPr>
        <w:spacing w:after="0"/>
        <w:ind w:left="0"/>
        <w:jc w:val="both"/>
      </w:pPr>
      <w:r>
        <w:rPr>
          <w:rFonts w:ascii="Times New Roman"/>
          <w:b w:val="false"/>
          <w:i w:val="false"/>
          <w:color w:val="000000"/>
          <w:sz w:val="28"/>
        </w:rPr>
        <w:t xml:space="preserve">
      56. Ұзақ мерзімді индекстелген қазынашылық міндеттемелер купонды эмиссиялық бағалы қағаздар болып табылады. </w:t>
      </w:r>
    </w:p>
    <w:bookmarkEnd w:id="77"/>
    <w:bookmarkStart w:name="z82" w:id="78"/>
    <w:p>
      <w:pPr>
        <w:spacing w:after="0"/>
        <w:ind w:left="0"/>
        <w:jc w:val="both"/>
      </w:pPr>
      <w:r>
        <w:rPr>
          <w:rFonts w:ascii="Times New Roman"/>
          <w:b w:val="false"/>
          <w:i w:val="false"/>
          <w:color w:val="000000"/>
          <w:sz w:val="28"/>
        </w:rPr>
        <w:t xml:space="preserve">
      57. Ұзақ мерзімді индекстелген қазынашылық міндеттеменің атаулы құны - 1000 теңге. </w:t>
      </w:r>
    </w:p>
    <w:bookmarkEnd w:id="78"/>
    <w:bookmarkStart w:name="z83" w:id="79"/>
    <w:p>
      <w:pPr>
        <w:spacing w:after="0"/>
        <w:ind w:left="0"/>
        <w:jc w:val="both"/>
      </w:pPr>
      <w:r>
        <w:rPr>
          <w:rFonts w:ascii="Times New Roman"/>
          <w:b w:val="false"/>
          <w:i w:val="false"/>
          <w:color w:val="000000"/>
          <w:sz w:val="28"/>
        </w:rPr>
        <w:t xml:space="preserve">
      58. "Мемлекеттік ұзақ мерзімді индекстелген қазынашылық міндеттеме" атауы мемлекеттік тілде "Мемлекеттік ұзақ мерзімді индекстелген қазынашылық міндеттеме" (МУИКАМ) деп аталады. </w:t>
      </w:r>
    </w:p>
    <w:bookmarkEnd w:id="79"/>
    <w:bookmarkStart w:name="z84" w:id="80"/>
    <w:p>
      <w:pPr>
        <w:spacing w:after="0"/>
        <w:ind w:left="0"/>
        <w:jc w:val="both"/>
      </w:pPr>
      <w:r>
        <w:rPr>
          <w:rFonts w:ascii="Times New Roman"/>
          <w:b w:val="false"/>
          <w:i w:val="false"/>
          <w:color w:val="000000"/>
          <w:sz w:val="28"/>
        </w:rPr>
        <w:t xml:space="preserve">
      59. Ұзақ мерзімді индекстелген қазынашылық міндеттемелер бес жылдан жоғары айналысқа қосу мерзімдерімен шығарылады және он екі ай еселігі болуы тиіс. </w:t>
      </w:r>
    </w:p>
    <w:bookmarkEnd w:id="80"/>
    <w:bookmarkStart w:name="z85" w:id="81"/>
    <w:p>
      <w:pPr>
        <w:spacing w:after="0"/>
        <w:ind w:left="0"/>
        <w:jc w:val="both"/>
      </w:pPr>
      <w:r>
        <w:rPr>
          <w:rFonts w:ascii="Times New Roman"/>
          <w:b w:val="false"/>
          <w:i w:val="false"/>
          <w:color w:val="000000"/>
          <w:sz w:val="28"/>
        </w:rPr>
        <w:t xml:space="preserve">
      60. Ұзақ мерзімді индекстелген қазынашылық міндеттемелерді орналастыру және өтеу атаулы құны бойынша жүзеге асырылады, бұл ретте, айналысқа қосу мерзімі ішінде индекстелген купон деп аталатын сыйақы төленеді. </w:t>
      </w:r>
    </w:p>
    <w:bookmarkEnd w:id="81"/>
    <w:bookmarkStart w:name="z86" w:id="82"/>
    <w:p>
      <w:pPr>
        <w:spacing w:after="0"/>
        <w:ind w:left="0"/>
        <w:jc w:val="both"/>
      </w:pPr>
      <w:r>
        <w:rPr>
          <w:rFonts w:ascii="Times New Roman"/>
          <w:b w:val="false"/>
          <w:i w:val="false"/>
          <w:color w:val="000000"/>
          <w:sz w:val="28"/>
        </w:rPr>
        <w:t xml:space="preserve">
      61. Егер эмитент қазынашылық міндеттемелерді шығарудың өзгеше күнін көздемесе, ұзақ мерзімді индекстелген қазынашылық міндеттемелерді орналастыру айдың соңғы күнінің алдындағы жұмыс күні жүргізіледі. </w:t>
      </w:r>
    </w:p>
    <w:bookmarkEnd w:id="82"/>
    <w:bookmarkStart w:name="z87" w:id="83"/>
    <w:p>
      <w:pPr>
        <w:spacing w:after="0"/>
        <w:ind w:left="0"/>
        <w:jc w:val="both"/>
      </w:pPr>
      <w:r>
        <w:rPr>
          <w:rFonts w:ascii="Times New Roman"/>
          <w:b w:val="false"/>
          <w:i w:val="false"/>
          <w:color w:val="000000"/>
          <w:sz w:val="28"/>
        </w:rPr>
        <w:t xml:space="preserve">
      62. Ұзақ мерзімді индекстелген қазынашылық міндеттемелер бойынша купонның сомасын есептеу үшін есеп айырысу базасы - есеп айырысу айында 30 күн/есеп айырысу жылында 360 күн. </w:t>
      </w:r>
    </w:p>
    <w:bookmarkEnd w:id="83"/>
    <w:bookmarkStart w:name="z88" w:id="84"/>
    <w:p>
      <w:pPr>
        <w:spacing w:after="0"/>
        <w:ind w:left="0"/>
        <w:jc w:val="both"/>
      </w:pPr>
      <w:r>
        <w:rPr>
          <w:rFonts w:ascii="Times New Roman"/>
          <w:b w:val="false"/>
          <w:i w:val="false"/>
          <w:color w:val="000000"/>
          <w:sz w:val="28"/>
        </w:rPr>
        <w:t xml:space="preserve">
      63. Индекстелген купон төлемі тиісті кезеңділікпен жылына бір рет эмитент белгілеген күндерде ұзақ мерзімді индекстелген қазынашылық міндеттемелер бойынша жүзеге асырылады. </w:t>
      </w:r>
    </w:p>
    <w:bookmarkEnd w:id="84"/>
    <w:p>
      <w:pPr>
        <w:spacing w:after="0"/>
        <w:ind w:left="0"/>
        <w:jc w:val="both"/>
      </w:pPr>
      <w:r>
        <w:rPr>
          <w:rFonts w:ascii="Times New Roman"/>
          <w:b w:val="false"/>
          <w:i w:val="false"/>
          <w:color w:val="000000"/>
          <w:sz w:val="28"/>
        </w:rPr>
        <w:t xml:space="preserve">
      Бұл ретте ұзақ мерзімді индекстелген қазынашылық міндеттемелер бойынша индекстелген купон төлемі айналысқа қосатын әрбір алты толық күнтізбелік ай сайын айдың бесінші жұмыс күнінде жүргізіледі. </w:t>
      </w:r>
    </w:p>
    <w:bookmarkStart w:name="z89" w:id="85"/>
    <w:p>
      <w:pPr>
        <w:spacing w:after="0"/>
        <w:ind w:left="0"/>
        <w:jc w:val="both"/>
      </w:pPr>
      <w:r>
        <w:rPr>
          <w:rFonts w:ascii="Times New Roman"/>
          <w:b w:val="false"/>
          <w:i w:val="false"/>
          <w:color w:val="000000"/>
          <w:sz w:val="28"/>
        </w:rPr>
        <w:t xml:space="preserve">
      64. Ұзақ мерзімді индекстелген қазынашылық міндеттемелерге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p>
    <w:bookmarkEnd w:id="85"/>
    <w:bookmarkStart w:name="z90" w:id="86"/>
    <w:p>
      <w:pPr>
        <w:spacing w:after="0"/>
        <w:ind w:left="0"/>
        <w:jc w:val="both"/>
      </w:pPr>
      <w:r>
        <w:rPr>
          <w:rFonts w:ascii="Times New Roman"/>
          <w:b w:val="false"/>
          <w:i w:val="false"/>
          <w:color w:val="000000"/>
          <w:sz w:val="28"/>
        </w:rPr>
        <w:t xml:space="preserve">
      65. Индекстелген купон сомасы мынадай формуламен анықталады: </w:t>
      </w:r>
    </w:p>
    <w:bookmarkEnd w:id="86"/>
    <w:p>
      <w:pPr>
        <w:spacing w:after="0"/>
        <w:ind w:left="0"/>
        <w:jc w:val="both"/>
      </w:pPr>
      <w:r>
        <w:rPr>
          <w:rFonts w:ascii="Times New Roman"/>
          <w:b w:val="false"/>
          <w:i w:val="false"/>
          <w:color w:val="000000"/>
          <w:sz w:val="28"/>
        </w:rPr>
        <w:t xml:space="preserve">
      S=N*I/100+С,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ұзақ мерзімді индекстелген қазынашылық міндеттемелердің индекстелген купонының сомасы; </w:t>
      </w:r>
    </w:p>
    <w:p>
      <w:pPr>
        <w:spacing w:after="0"/>
        <w:ind w:left="0"/>
        <w:jc w:val="both"/>
      </w:pPr>
      <w:r>
        <w:rPr>
          <w:rFonts w:ascii="Times New Roman"/>
          <w:b w:val="false"/>
          <w:i w:val="false"/>
          <w:color w:val="000000"/>
          <w:sz w:val="28"/>
        </w:rPr>
        <w:t xml:space="preserve">
      N, теңге - кезекті төлемге жататын ұзақ мерзімді индекстелген </w:t>
      </w:r>
    </w:p>
    <w:p>
      <w:pPr>
        <w:spacing w:after="0"/>
        <w:ind w:left="0"/>
        <w:jc w:val="both"/>
      </w:pPr>
      <w:r>
        <w:rPr>
          <w:rFonts w:ascii="Times New Roman"/>
          <w:b w:val="false"/>
          <w:i w:val="false"/>
          <w:color w:val="000000"/>
          <w:sz w:val="28"/>
        </w:rPr>
        <w:t xml:space="preserve">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I, </w:t>
      </w:r>
      <w:r>
        <w:rPr>
          <w:rFonts w:ascii="Times New Roman"/>
          <w:b w:val="false"/>
          <w:i/>
          <w:color w:val="000000"/>
          <w:sz w:val="28"/>
        </w:rPr>
        <w:t xml:space="preserve">% </w:t>
      </w:r>
      <w:r>
        <w:rPr>
          <w:rFonts w:ascii="Times New Roman"/>
          <w:b w:val="false"/>
          <w:i w:val="false"/>
          <w:color w:val="000000"/>
          <w:sz w:val="28"/>
        </w:rPr>
        <w:t xml:space="preserve">- төлемге жататын өткен купондық кезең үшін инфляция индексі,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І-(((І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 xml:space="preserve">1 </w:t>
      </w:r>
      <w:r>
        <w:rPr>
          <w:rFonts w:ascii="Times New Roman"/>
          <w:b w:val="false"/>
          <w:i w:val="false"/>
          <w:color w:val="000000"/>
          <w:sz w:val="28"/>
        </w:rPr>
        <w:t xml:space="preserve">, І </w:t>
      </w:r>
      <w:r>
        <w:rPr>
          <w:rFonts w:ascii="Times New Roman"/>
          <w:b w:val="false"/>
          <w:i w:val="false"/>
          <w:color w:val="000000"/>
          <w:vertAlign w:val="subscript"/>
        </w:rPr>
        <w:t xml:space="preserve">2 </w:t>
      </w:r>
      <w:r>
        <w:rPr>
          <w:rFonts w:ascii="Times New Roman"/>
          <w:b w:val="false"/>
          <w:i w:val="false"/>
          <w:color w:val="000000"/>
          <w:sz w:val="28"/>
        </w:rPr>
        <w:t xml:space="preserve">, І </w:t>
      </w:r>
      <w:r>
        <w:rPr>
          <w:rFonts w:ascii="Times New Roman"/>
          <w:b w:val="false"/>
          <w:i w:val="false"/>
          <w:color w:val="000000"/>
          <w:vertAlign w:val="subscript"/>
        </w:rPr>
        <w:t xml:space="preserve">3 </w:t>
      </w:r>
      <w:r>
        <w:rPr>
          <w:rFonts w:ascii="Times New Roman"/>
          <w:b w:val="false"/>
          <w:i w:val="false"/>
          <w:color w:val="000000"/>
          <w:sz w:val="28"/>
        </w:rPr>
        <w:t xml:space="preserve">,..., І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бағаларының индекстері, I мәні үтірден кейін үш (қоса алғанда) санға дейін дөңгелектенеді; </w:t>
      </w:r>
    </w:p>
    <w:p>
      <w:pPr>
        <w:spacing w:after="0"/>
        <w:ind w:left="0"/>
        <w:jc w:val="both"/>
      </w:pPr>
      <w:r>
        <w:rPr>
          <w:rFonts w:ascii="Times New Roman"/>
          <w:b w:val="false"/>
          <w:i w:val="false"/>
          <w:color w:val="000000"/>
          <w:sz w:val="28"/>
        </w:rPr>
        <w:t xml:space="preserve">
      С, - тіркелген купон сомасы; </w:t>
      </w:r>
    </w:p>
    <w:p>
      <w:pPr>
        <w:spacing w:after="0"/>
        <w:ind w:left="0"/>
        <w:jc w:val="both"/>
      </w:pPr>
      <w:r>
        <w:rPr>
          <w:rFonts w:ascii="Times New Roman"/>
          <w:b w:val="false"/>
          <w:i w:val="false"/>
          <w:color w:val="000000"/>
          <w:sz w:val="28"/>
        </w:rPr>
        <w:t xml:space="preserve">
      бұл ретте, С=N*К,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К, % - орналастыру кезінде анықталған тіркелген жылдық купонның мәні. </w:t>
      </w:r>
    </w:p>
    <w:bookmarkStart w:name="z91" w:id="87"/>
    <w:p>
      <w:pPr>
        <w:spacing w:after="0"/>
        <w:ind w:left="0"/>
        <w:jc w:val="both"/>
      </w:pPr>
      <w:r>
        <w:rPr>
          <w:rFonts w:ascii="Times New Roman"/>
          <w:b w:val="false"/>
          <w:i w:val="false"/>
          <w:color w:val="000000"/>
          <w:sz w:val="28"/>
        </w:rPr>
        <w:t>
      66. Тұтыну бағасының индексін мемлекеттік статистика саласындағы уәкілетті орган ай сайын жариялайды.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xml:space="preserve">
      67. Егер еткен купондық кезең үшін инфляция индексі теріс мәнге тең болған жағдайда, онда инфляция индексінің мәнін нөлге тең деп қабылдау қажет. </w:t>
      </w:r>
    </w:p>
    <w:bookmarkEnd w:id="88"/>
    <w:bookmarkStart w:name="z93" w:id="89"/>
    <w:p>
      <w:pPr>
        <w:spacing w:after="0"/>
        <w:ind w:left="0"/>
        <w:jc w:val="both"/>
      </w:pPr>
      <w:r>
        <w:rPr>
          <w:rFonts w:ascii="Times New Roman"/>
          <w:b w:val="false"/>
          <w:i w:val="false"/>
          <w:color w:val="000000"/>
          <w:sz w:val="28"/>
        </w:rPr>
        <w:t>
      68. Ұзақ мерзімді индекстелген қазынашылық міндеттемелерді иеленушілер Заңда белгіленген шектеулерді қоспағанда, ұзақ мерзімді индекстелген қазынашылық міндеттемелермен кез келген азаматтық-құқықтық мәмілелерді жүзеге асыра алады. Бұл ретте инвестор ұзақ мерзімді индекстелген қазынашылық міндеттемелермен жасалатын барлық операцияларды бастапқы дилер арқылы ресімдейді.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90"/>
    <w:p>
      <w:pPr>
        <w:spacing w:after="0"/>
        <w:ind w:left="0"/>
        <w:jc w:val="left"/>
      </w:pPr>
      <w:r>
        <w:rPr>
          <w:rFonts w:ascii="Times New Roman"/>
          <w:b/>
          <w:i w:val="false"/>
          <w:color w:val="000000"/>
        </w:rPr>
        <w:t xml:space="preserve"> 9-тарау. Ұзақ мерзімді жинақтаушы қазынашылық міндеттемелер</w:t>
      </w:r>
    </w:p>
    <w:bookmarkEnd w:id="90"/>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5" w:id="91"/>
    <w:p>
      <w:pPr>
        <w:spacing w:after="0"/>
        <w:ind w:left="0"/>
        <w:jc w:val="both"/>
      </w:pPr>
      <w:r>
        <w:rPr>
          <w:rFonts w:ascii="Times New Roman"/>
          <w:b w:val="false"/>
          <w:i w:val="false"/>
          <w:color w:val="000000"/>
          <w:sz w:val="28"/>
        </w:rPr>
        <w:t xml:space="preserve">
      69. Ұзақ мерзімді жинақтаушы қазынашылық міндеттемелер купонды эмиссиялық бағалы қағаздар болып табылады. </w:t>
      </w:r>
    </w:p>
    <w:bookmarkEnd w:id="91"/>
    <w:bookmarkStart w:name="z96" w:id="92"/>
    <w:p>
      <w:pPr>
        <w:spacing w:after="0"/>
        <w:ind w:left="0"/>
        <w:jc w:val="both"/>
      </w:pPr>
      <w:r>
        <w:rPr>
          <w:rFonts w:ascii="Times New Roman"/>
          <w:b w:val="false"/>
          <w:i w:val="false"/>
          <w:color w:val="000000"/>
          <w:sz w:val="28"/>
        </w:rPr>
        <w:t xml:space="preserve">
      70. Ұзақ мерзімді жинақтаушы қазынашылық міндеттеменің атаулы құны - 1000 теңге. </w:t>
      </w:r>
    </w:p>
    <w:bookmarkEnd w:id="92"/>
    <w:bookmarkStart w:name="z97" w:id="93"/>
    <w:p>
      <w:pPr>
        <w:spacing w:after="0"/>
        <w:ind w:left="0"/>
        <w:jc w:val="both"/>
      </w:pPr>
      <w:r>
        <w:rPr>
          <w:rFonts w:ascii="Times New Roman"/>
          <w:b w:val="false"/>
          <w:i w:val="false"/>
          <w:color w:val="000000"/>
          <w:sz w:val="28"/>
        </w:rPr>
        <w:t xml:space="preserve">
      71. "Мемлекеттік ұзақ мерзімді жинақтаушы қазынашылық міндеттеме" атауы мемлекеттік тілде "Мемлекеттік ұзақ мерзімді жинақтаушы қазынашылық міндеттеме" (МЕУЖКАМ) деп аталады. </w:t>
      </w:r>
    </w:p>
    <w:bookmarkEnd w:id="93"/>
    <w:bookmarkStart w:name="z98" w:id="94"/>
    <w:p>
      <w:pPr>
        <w:spacing w:after="0"/>
        <w:ind w:left="0"/>
        <w:jc w:val="both"/>
      </w:pPr>
      <w:r>
        <w:rPr>
          <w:rFonts w:ascii="Times New Roman"/>
          <w:b w:val="false"/>
          <w:i w:val="false"/>
          <w:color w:val="000000"/>
          <w:sz w:val="28"/>
        </w:rPr>
        <w:t>
      72. Ұзақ мерзімді жинақтаушы қазынашылық міндеттемелер "Бірыңғай жинақтаушы зейнетақы қоры" АҚ, ерікті жинақтаушы зейнетақы қорлары, зейнетақымен қамсыздандыру туралы шарттар бойынша активтер мен міндеттемелерін "Бірыңғай жинақтаушы зейнетақы қоры" АҚ-ға берген күнге дейін жинақтаушы зейнетақы қорлары, өмірді сақтандыру компаниясы, сондай-ақ "Мемлекеттік әлеуметтік сақтандыру қоры" АҚ арасында орналастырылады.</w:t>
      </w:r>
    </w:p>
    <w:bookmarkEnd w:id="94"/>
    <w:bookmarkStart w:name="z159" w:id="95"/>
    <w:p>
      <w:pPr>
        <w:spacing w:after="0"/>
        <w:ind w:left="0"/>
        <w:jc w:val="both"/>
      </w:pPr>
      <w:r>
        <w:rPr>
          <w:rFonts w:ascii="Times New Roman"/>
          <w:b w:val="false"/>
          <w:i w:val="false"/>
          <w:color w:val="000000"/>
          <w:sz w:val="28"/>
        </w:rPr>
        <w:t>
      Қазынашылық міндеттемелерді айналысқа қосу мерзімінің екіден бір бөлігі "Бірыңғай жинақтаушы зейнетақы қоры" АҚ, ерікті жинақтаушы зейнетақы қорлары, зейнетақымен қамсыздандыру туралы шарттары бойынша зейнетақы активтері мен міндеттемелердің "Бірыңғай жинақтаушы зейнетақы қоры" АҚ-на беру күніне дейін жинақтаушы зейнетақы қорлары, өмірді сақтандыру компаниясы, сондай-ақ "Мемлекеттік әлеуметтік сақтандыру қоры" АҚ арасында жүзеге асырылады. Көрсетілген мерзім өткеннен кейін қазынашылық міндеттемелерді айналысқа қосу еркін негізде жүзеге асырылады.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xml:space="preserve">
      73. Ұзақ мерзімді жинақтаушы қазынашылық міндеттемелер бес-жылдан жоғары айналысқа қосу мерзімімен шығарылады және он екі ай еселігі болуы тиіс. </w:t>
      </w:r>
    </w:p>
    <w:bookmarkEnd w:id="96"/>
    <w:bookmarkStart w:name="z100" w:id="97"/>
    <w:p>
      <w:pPr>
        <w:spacing w:after="0"/>
        <w:ind w:left="0"/>
        <w:jc w:val="both"/>
      </w:pPr>
      <w:r>
        <w:rPr>
          <w:rFonts w:ascii="Times New Roman"/>
          <w:b w:val="false"/>
          <w:i w:val="false"/>
          <w:color w:val="000000"/>
          <w:sz w:val="28"/>
        </w:rPr>
        <w:t xml:space="preserve">
      74. Ұзақ мерзімді жинақтаушы қазынашылық міндеттемелерді орналастыру және өтеу атаулы құны бойынша жүзеге асырылады, бұл ретте айналысқа қосу мерзімі ішінде индекстелген купон деп аталатын сыйақы төленеді. </w:t>
      </w:r>
    </w:p>
    <w:bookmarkEnd w:id="97"/>
    <w:bookmarkStart w:name="z101" w:id="98"/>
    <w:p>
      <w:pPr>
        <w:spacing w:after="0"/>
        <w:ind w:left="0"/>
        <w:jc w:val="both"/>
      </w:pPr>
      <w:r>
        <w:rPr>
          <w:rFonts w:ascii="Times New Roman"/>
          <w:b w:val="false"/>
          <w:i w:val="false"/>
          <w:color w:val="000000"/>
          <w:sz w:val="28"/>
        </w:rPr>
        <w:t xml:space="preserve">
      75. Егер эмитент қазынашылық міндеттемелерді шығарудың өзгеше күнін көздемесе, ұзақ мерзімді жинақтаушы қазынашылық міндеттемелерді орналастыру айдың соңғы күнінің алдындағы жұмыс күні жүргізіледі. </w:t>
      </w:r>
    </w:p>
    <w:bookmarkEnd w:id="98"/>
    <w:bookmarkStart w:name="z102" w:id="99"/>
    <w:p>
      <w:pPr>
        <w:spacing w:after="0"/>
        <w:ind w:left="0"/>
        <w:jc w:val="both"/>
      </w:pPr>
      <w:r>
        <w:rPr>
          <w:rFonts w:ascii="Times New Roman"/>
          <w:b w:val="false"/>
          <w:i w:val="false"/>
          <w:color w:val="000000"/>
          <w:sz w:val="28"/>
        </w:rPr>
        <w:t xml:space="preserve">
      76. Ұзақ мерзімді жинақтаушы қазынашылық міндеттемелер бойынша купонның сомасын есептеу үшін есеп айырысу базасы - есеп айырысу айында 30 күн/есеп айырысу жылында 360 күн. </w:t>
      </w:r>
    </w:p>
    <w:bookmarkEnd w:id="99"/>
    <w:bookmarkStart w:name="z103" w:id="100"/>
    <w:p>
      <w:pPr>
        <w:spacing w:after="0"/>
        <w:ind w:left="0"/>
        <w:jc w:val="both"/>
      </w:pPr>
      <w:r>
        <w:rPr>
          <w:rFonts w:ascii="Times New Roman"/>
          <w:b w:val="false"/>
          <w:i w:val="false"/>
          <w:color w:val="000000"/>
          <w:sz w:val="28"/>
        </w:rPr>
        <w:t xml:space="preserve">
      77. Индекстелген купон төлемі тиісті кезеңділікпен жылына бір рет эмитент белгілеген күндерде ұзақ мерзімді жинақтаушы қазынашылық міндеттемелер бойынша жүзеге асырылады. </w:t>
      </w:r>
    </w:p>
    <w:bookmarkEnd w:id="100"/>
    <w:p>
      <w:pPr>
        <w:spacing w:after="0"/>
        <w:ind w:left="0"/>
        <w:jc w:val="both"/>
      </w:pPr>
      <w:r>
        <w:rPr>
          <w:rFonts w:ascii="Times New Roman"/>
          <w:b w:val="false"/>
          <w:i w:val="false"/>
          <w:color w:val="000000"/>
          <w:sz w:val="28"/>
        </w:rPr>
        <w:t xml:space="preserve">
      Бұл ретте ұзақ мерзімді жинақтаушы қазынашылық міндеттемелер бойынша индекстелген купон төлемі айналысқа қосатын әрбір он екі толық күнтізбелік ай сайын айдың бесінші жұмыс күнінде жүргізіледі. </w:t>
      </w:r>
    </w:p>
    <w:bookmarkStart w:name="z104" w:id="101"/>
    <w:p>
      <w:pPr>
        <w:spacing w:after="0"/>
        <w:ind w:left="0"/>
        <w:jc w:val="both"/>
      </w:pPr>
      <w:r>
        <w:rPr>
          <w:rFonts w:ascii="Times New Roman"/>
          <w:b w:val="false"/>
          <w:i w:val="false"/>
          <w:color w:val="000000"/>
          <w:sz w:val="28"/>
        </w:rPr>
        <w:t xml:space="preserve">
      78. Ұзақ мерзімді жинақтаушы қазынашылық міндеттемелерге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p>
    <w:bookmarkEnd w:id="101"/>
    <w:bookmarkStart w:name="z105" w:id="102"/>
    <w:p>
      <w:pPr>
        <w:spacing w:after="0"/>
        <w:ind w:left="0"/>
        <w:jc w:val="both"/>
      </w:pPr>
      <w:r>
        <w:rPr>
          <w:rFonts w:ascii="Times New Roman"/>
          <w:b w:val="false"/>
          <w:i w:val="false"/>
          <w:color w:val="000000"/>
          <w:sz w:val="28"/>
        </w:rPr>
        <w:t xml:space="preserve">
      79. Индекстелген купон сомасы мынадай формуламен анықталады: </w:t>
      </w:r>
    </w:p>
    <w:bookmarkEnd w:id="102"/>
    <w:p>
      <w:pPr>
        <w:spacing w:after="0"/>
        <w:ind w:left="0"/>
        <w:jc w:val="both"/>
      </w:pPr>
      <w:r>
        <w:rPr>
          <w:rFonts w:ascii="Times New Roman"/>
          <w:b w:val="false"/>
          <w:i w:val="false"/>
          <w:color w:val="000000"/>
          <w:sz w:val="28"/>
        </w:rPr>
        <w:t xml:space="preserve">
      S=N*І/100+С,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ұзақ мерзімді жинақтаушы қазынашылық міндеттемелердің индекстелген купонының сомасы; </w:t>
      </w:r>
    </w:p>
    <w:p>
      <w:pPr>
        <w:spacing w:after="0"/>
        <w:ind w:left="0"/>
        <w:jc w:val="both"/>
      </w:pPr>
      <w:r>
        <w:rPr>
          <w:rFonts w:ascii="Times New Roman"/>
          <w:b w:val="false"/>
          <w:i w:val="false"/>
          <w:color w:val="000000"/>
          <w:sz w:val="28"/>
        </w:rPr>
        <w:t xml:space="preserve">
      N, теңге - кезекті төлемге жататын ұзақ мерзімді жинақтаушы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I, % - төлемге жататын өткен купондық кезең үшін инфляция индексі,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І-(((І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І </w:t>
      </w:r>
      <w:r>
        <w:rPr>
          <w:rFonts w:ascii="Times New Roman"/>
          <w:b w:val="false"/>
          <w:i w:val="false"/>
          <w:color w:val="000000"/>
          <w:vertAlign w:val="subscript"/>
        </w:rPr>
        <w:t xml:space="preserve">1 </w:t>
      </w:r>
      <w:r>
        <w:rPr>
          <w:rFonts w:ascii="Times New Roman"/>
          <w:b w:val="false"/>
          <w:i w:val="false"/>
          <w:color w:val="000000"/>
          <w:sz w:val="28"/>
        </w:rPr>
        <w:t xml:space="preserve">І </w:t>
      </w:r>
      <w:r>
        <w:rPr>
          <w:rFonts w:ascii="Times New Roman"/>
          <w:b w:val="false"/>
          <w:i w:val="false"/>
          <w:color w:val="000000"/>
          <w:vertAlign w:val="subscript"/>
        </w:rPr>
        <w:t xml:space="preserve">2 </w:t>
      </w:r>
      <w:r>
        <w:rPr>
          <w:rFonts w:ascii="Times New Roman"/>
          <w:b w:val="false"/>
          <w:i w:val="false"/>
          <w:color w:val="000000"/>
          <w:sz w:val="28"/>
        </w:rPr>
        <w:t xml:space="preserve">, І </w:t>
      </w:r>
      <w:r>
        <w:rPr>
          <w:rFonts w:ascii="Times New Roman"/>
          <w:b w:val="false"/>
          <w:i w:val="false"/>
          <w:color w:val="000000"/>
          <w:vertAlign w:val="subscript"/>
        </w:rPr>
        <w:t xml:space="preserve">3 </w:t>
      </w:r>
      <w:r>
        <w:rPr>
          <w:rFonts w:ascii="Times New Roman"/>
          <w:b w:val="false"/>
          <w:i w:val="false"/>
          <w:color w:val="000000"/>
          <w:sz w:val="28"/>
        </w:rPr>
        <w:t xml:space="preserve">,...,І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бағаларының индекстері, I мәні үтірден кейін үш санға дейін (қоса алғанда) дөңгелектенеді; </w:t>
      </w:r>
    </w:p>
    <w:p>
      <w:pPr>
        <w:spacing w:after="0"/>
        <w:ind w:left="0"/>
        <w:jc w:val="both"/>
      </w:pPr>
      <w:r>
        <w:rPr>
          <w:rFonts w:ascii="Times New Roman"/>
          <w:b w:val="false"/>
          <w:i w:val="false"/>
          <w:color w:val="000000"/>
          <w:sz w:val="28"/>
        </w:rPr>
        <w:t xml:space="preserve">
      С, - тіркелген купон сомасы; </w:t>
      </w:r>
    </w:p>
    <w:p>
      <w:pPr>
        <w:spacing w:after="0"/>
        <w:ind w:left="0"/>
        <w:jc w:val="both"/>
      </w:pPr>
      <w:r>
        <w:rPr>
          <w:rFonts w:ascii="Times New Roman"/>
          <w:b w:val="false"/>
          <w:i w:val="false"/>
          <w:color w:val="000000"/>
          <w:sz w:val="28"/>
        </w:rPr>
        <w:t xml:space="preserve">
      бұл ретте, С=N*К,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К, % - орналастыру кезінде анықталған тіркелген жылдық купонның мәні. </w:t>
      </w:r>
    </w:p>
    <w:bookmarkStart w:name="z106" w:id="103"/>
    <w:p>
      <w:pPr>
        <w:spacing w:after="0"/>
        <w:ind w:left="0"/>
        <w:jc w:val="both"/>
      </w:pPr>
      <w:r>
        <w:rPr>
          <w:rFonts w:ascii="Times New Roman"/>
          <w:b w:val="false"/>
          <w:i w:val="false"/>
          <w:color w:val="000000"/>
          <w:sz w:val="28"/>
        </w:rPr>
        <w:t>
      80. Тұтыну бағасының индексін мемлекеттік статистика саласындағы уәкілетті орган ай сайын жариялайды.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xml:space="preserve">
      81. Егер өткен купондық кезең үшін инфляция индексі теріс мәнге тең болған жағдайда инфляция индексінің мәнін нөлге тең деп қабылдау қажет. </w:t>
      </w:r>
    </w:p>
    <w:bookmarkEnd w:id="104"/>
    <w:bookmarkStart w:name="z108" w:id="105"/>
    <w:p>
      <w:pPr>
        <w:spacing w:after="0"/>
        <w:ind w:left="0"/>
        <w:jc w:val="both"/>
      </w:pPr>
      <w:r>
        <w:rPr>
          <w:rFonts w:ascii="Times New Roman"/>
          <w:b w:val="false"/>
          <w:i w:val="false"/>
          <w:color w:val="000000"/>
          <w:sz w:val="28"/>
        </w:rPr>
        <w:t>
      82. Ұзақ мерзімді жинақтаушы қазынашылық міндеттемелерді иеленушілер Заңда белгіленген шектеулерді қоспағанда, ұзақ мерзімді жинақтаушы қазынашылық міндеттемелермен кез келген азаматтық-құқықтық мәмілелерді жүзеге асыра 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06"/>
    <w:p>
      <w:pPr>
        <w:spacing w:after="0"/>
        <w:ind w:left="0"/>
        <w:jc w:val="left"/>
      </w:pPr>
      <w:r>
        <w:rPr>
          <w:rFonts w:ascii="Times New Roman"/>
          <w:b/>
          <w:i w:val="false"/>
          <w:color w:val="000000"/>
        </w:rPr>
        <w:t xml:space="preserve"> 10-тарау. Арнайы орта мерзімді қазынашылық міндеттемелер</w:t>
      </w:r>
    </w:p>
    <w:bookmarkEnd w:id="106"/>
    <w:p>
      <w:pPr>
        <w:spacing w:after="0"/>
        <w:ind w:left="0"/>
        <w:jc w:val="both"/>
      </w:pPr>
      <w:r>
        <w:rPr>
          <w:rFonts w:ascii="Times New Roman"/>
          <w:b w:val="false"/>
          <w:i w:val="false"/>
          <w:color w:val="ff0000"/>
          <w:sz w:val="28"/>
        </w:rPr>
        <w:t xml:space="preserve">
      Ескерту. 10-тараудың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10-бөліммен толықтырылды - ҚР Үкіметінің 2009.09.01. </w:t>
      </w:r>
      <w:r>
        <w:rPr>
          <w:rFonts w:ascii="Times New Roman"/>
          <w:b w:val="false"/>
          <w:i w:val="false"/>
          <w:color w:val="000000"/>
          <w:sz w:val="28"/>
        </w:rPr>
        <w:t>N 1295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83. Арнайы орта мерзімді қазынашылық міндеттемелер купондық эмиссиялық бағалы қағаздар болып табылады.</w:t>
      </w:r>
    </w:p>
    <w:bookmarkStart w:name="z113" w:id="107"/>
    <w:p>
      <w:pPr>
        <w:spacing w:after="0"/>
        <w:ind w:left="0"/>
        <w:jc w:val="both"/>
      </w:pPr>
      <w:r>
        <w:rPr>
          <w:rFonts w:ascii="Times New Roman"/>
          <w:b w:val="false"/>
          <w:i w:val="false"/>
          <w:color w:val="000000"/>
          <w:sz w:val="28"/>
        </w:rPr>
        <w:t>
      84. Арнайы орта мерзімді қазынашылық міндеттемелердің атаулы құны - 10 АҚШ долларына баламалы теңгедегі сома.</w:t>
      </w:r>
    </w:p>
    <w:bookmarkEnd w:id="107"/>
    <w:bookmarkStart w:name="z114" w:id="108"/>
    <w:p>
      <w:pPr>
        <w:spacing w:after="0"/>
        <w:ind w:left="0"/>
        <w:jc w:val="both"/>
      </w:pPr>
      <w:r>
        <w:rPr>
          <w:rFonts w:ascii="Times New Roman"/>
          <w:b w:val="false"/>
          <w:i w:val="false"/>
          <w:color w:val="000000"/>
          <w:sz w:val="28"/>
        </w:rPr>
        <w:t>
      85. "Мемлекеттік арнайы орта мерзімді қазынашылық міндеттеме" деген атауы мемлекеттік тілде "Мемлекеттік арнайы орта мерзімді қазынашылық міндеттеме" (МАОКАМ) деп аталады.</w:t>
      </w:r>
    </w:p>
    <w:bookmarkEnd w:id="108"/>
    <w:bookmarkStart w:name="z115" w:id="109"/>
    <w:p>
      <w:pPr>
        <w:spacing w:after="0"/>
        <w:ind w:left="0"/>
        <w:jc w:val="both"/>
      </w:pPr>
      <w:r>
        <w:rPr>
          <w:rFonts w:ascii="Times New Roman"/>
          <w:b w:val="false"/>
          <w:i w:val="false"/>
          <w:color w:val="000000"/>
          <w:sz w:val="28"/>
        </w:rPr>
        <w:t>
      86. Арнайы орта мерзімді қазынашылық міндеттемелер екі және үш жыл айналысқа қосу мерзімдерімен шығарылады.</w:t>
      </w:r>
    </w:p>
    <w:bookmarkEnd w:id="109"/>
    <w:bookmarkStart w:name="z116" w:id="110"/>
    <w:p>
      <w:pPr>
        <w:spacing w:after="0"/>
        <w:ind w:left="0"/>
        <w:jc w:val="both"/>
      </w:pPr>
      <w:r>
        <w:rPr>
          <w:rFonts w:ascii="Times New Roman"/>
          <w:b w:val="false"/>
          <w:i w:val="false"/>
          <w:color w:val="000000"/>
          <w:sz w:val="28"/>
        </w:rPr>
        <w:t>
      87. Арнайы орта мерзімді қазынашылық міндеттемелерді орналастыру агент арқылы жазылуды жүргізу жолымен Қазақстан Республикасының резидент жеке тұлғалары арасында ғана жүзеге асырылады.</w:t>
      </w:r>
    </w:p>
    <w:bookmarkEnd w:id="110"/>
    <w:p>
      <w:pPr>
        <w:spacing w:after="0"/>
        <w:ind w:left="0"/>
        <w:jc w:val="both"/>
      </w:pPr>
      <w:r>
        <w:rPr>
          <w:rFonts w:ascii="Times New Roman"/>
          <w:b w:val="false"/>
          <w:i w:val="false"/>
          <w:color w:val="000000"/>
          <w:sz w:val="28"/>
        </w:rPr>
        <w:t xml:space="preserve">
      Агентті тарту туралы шешімді эмитент қабылдайды. Агенттерді іріктеу әлеуетті агенттердің осы Ережеде белгіленген талаптарға сәйкестігін, әлеуетті агенттер ұсынатын арнайы орта мерзімді қазынашылық міндеттемелерді орналастыру жөніндегі шарттардың қолайлылығын бағалау жолымен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тендер негізінде жүзеге асырылады. Тендердің қорытындылары бойынша эмитент агентпен агенттік келісім жасасады.</w:t>
      </w:r>
    </w:p>
    <w:bookmarkStart w:name="z117" w:id="111"/>
    <w:p>
      <w:pPr>
        <w:spacing w:after="0"/>
        <w:ind w:left="0"/>
        <w:jc w:val="both"/>
      </w:pPr>
      <w:r>
        <w:rPr>
          <w:rFonts w:ascii="Times New Roman"/>
          <w:b w:val="false"/>
          <w:i w:val="false"/>
          <w:color w:val="000000"/>
          <w:sz w:val="28"/>
        </w:rPr>
        <w:t>
      88. Арнайы орта мерзімді қазынашылық міндеттемелерді және олар бойынша құқықтарды есепке алу депозитарийдегі депоненттердің дербес шоттары бойынша және депоненттердің дербес шоттарында ашылған инвесторлардың жеке қосалқы шоттарында жүзеге асырылады.</w:t>
      </w:r>
    </w:p>
    <w:bookmarkEnd w:id="111"/>
    <w:bookmarkStart w:name="z118" w:id="112"/>
    <w:p>
      <w:pPr>
        <w:spacing w:after="0"/>
        <w:ind w:left="0"/>
        <w:jc w:val="both"/>
      </w:pPr>
      <w:r>
        <w:rPr>
          <w:rFonts w:ascii="Times New Roman"/>
          <w:b w:val="false"/>
          <w:i w:val="false"/>
          <w:color w:val="000000"/>
          <w:sz w:val="28"/>
        </w:rPr>
        <w:t>
      89. Арнайы орта мерзімді қазынашылық міндеттемелер бойынша құқықтарды растау орталық депозитарийді есепке алу жүйесінде арнайы орта мерзімді қазынашылық міндеттемелерді ұстаушының қосалқы шотынан не атаулы ұстаушыны есепке алу жүйесінде арнайы орта мерзімді қазынашылық міндеттемелерді ұстаушының дербес есеп шотынан үзінді көшірме беру жолымен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90. Арнайы орта мерзімді қазынашылық міндеттемелерге жазылу басталғанға дейін бір жұмыс күнінен кешіктірмей эмитент орталық депозитарийге арнайы орта мерзімді қазынашылық міндеттемелерді шығару туралы мәліметтерді береді.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91. Арнайы орта мерзімді қазынашылық міндеттемелердің шығарылымына жазылу басталғанға дейін екі аптадан кешіктірмей эмитент бұқаралық ақпарат құралдары және агент арқылы арнайы орта мерзімді қазынашылық міндеттемелерді шығару туралы жариялайды. Арнайы орта мерзімді қазынашылық міндеттемелерді шығару туралы хабарландыру мыналарды: арнайы орта мерзімді қазынашылық міндеттемелерге жазылу және сатып алу, оларды айналысқа қосу тәртібін, шығарылған күнін және нөмірін, айналым мерзімін, сыйақы ставкасын, сыйақы төлеу және өтеу күнін, сыйақы сомасын есептеу әдісін, өтінімдерді қабылдау орнын қамтуы тиіс.</w:t>
      </w:r>
    </w:p>
    <w:bookmarkEnd w:id="114"/>
    <w:bookmarkStart w:name="z121" w:id="115"/>
    <w:p>
      <w:pPr>
        <w:spacing w:after="0"/>
        <w:ind w:left="0"/>
        <w:jc w:val="both"/>
      </w:pPr>
      <w:r>
        <w:rPr>
          <w:rFonts w:ascii="Times New Roman"/>
          <w:b w:val="false"/>
          <w:i w:val="false"/>
          <w:color w:val="000000"/>
          <w:sz w:val="28"/>
        </w:rPr>
        <w:t>
      92. Арнайы орта мерзімді қазынашылық міндеттемелерге жазылу 10 (он) жұмыс күні ішінде жалғастырылады. Эмитент жазылу мерзімін 10 (он) жұмыс күніне дейін ұзарта алады. Жазылу мерзімін ұзартқан жағдайда, эмитент жазылу мерзімін ұзарту басталған күнге дейін 1 (бір) жұмыс күнінен кешіктірмей бұл туралы агентті және орталық депозитарийді хабардар етеді және қажет болған кезде арнайы орта мерзімді қазынашылық міндеттемелерді шығару туралы мәліметтерді береді.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93. Арнайы орта мерзімді қазынашылық міндеттемелерге жазылуды жүзеге асыру кезінде жеке тұлғалар осы Ережеге 1-қосымшаға сәйкес нысан бойынша толтырылған өтінімді агентке береді және өтінімде көрсетілген арнайы орта мерзімді қазынашылық міндеттемелердің санына сәйкес келетін сомада сатып алынатын арнайы орта мерзімді қазынашылық міндеттемелер үшін ақы төлеуді жүргізеді. Өтінімдер бойынша ақы төлеу Қазақстан Республикасы Ұлттық Банкі өтінімдер берілетін күнге белгілеген теңгенің АҚШ долларына шаққандағы ресми бағамы бойынша қолма-қол да және сол сияқты қолма-қол емес нысанда да теңгемен жүзеге асырылады.</w:t>
      </w:r>
    </w:p>
    <w:bookmarkEnd w:id="116"/>
    <w:bookmarkStart w:name="z123" w:id="117"/>
    <w:p>
      <w:pPr>
        <w:spacing w:after="0"/>
        <w:ind w:left="0"/>
        <w:jc w:val="both"/>
      </w:pPr>
      <w:r>
        <w:rPr>
          <w:rFonts w:ascii="Times New Roman"/>
          <w:b w:val="false"/>
          <w:i w:val="false"/>
          <w:color w:val="000000"/>
          <w:sz w:val="28"/>
        </w:rPr>
        <w:t>
      94. Жеке тұлғаның агенттің атаулы ұстауының есепке алу жүйесінде ашылған жеке шоты болмаған жағдайда, өтінімді берумен бір мезгілде жеке тұлға шотты ашуға бұйрықты және жеке басын куәландыратын құжаттың көшірмесін және салық төлеушінің тіркеу нөмірінің көшірмесін қоса бере отырып, брокерлік қызмет көрсету және атаулы ұстау жөніндегі қызметтерді көрсетуге жасалатын шарттың негізінде агенттің ішкі құжаттарына сәйкес дербес шот ашады. Агент орталық депозитарийді есепке алу жүйесінде тиісті қосалқы шот ашуы тиіс.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95. Жазылу жүргізу кезеңінде арнайы орта мерзімді қазынашылық міндеттемелерді сатып алуға жеке тұлғалар берген өтінімдер кері қайтарылмайды.</w:t>
      </w:r>
    </w:p>
    <w:bookmarkEnd w:id="118"/>
    <w:bookmarkStart w:name="z125" w:id="119"/>
    <w:p>
      <w:pPr>
        <w:spacing w:after="0"/>
        <w:ind w:left="0"/>
        <w:jc w:val="both"/>
      </w:pPr>
      <w:r>
        <w:rPr>
          <w:rFonts w:ascii="Times New Roman"/>
          <w:b w:val="false"/>
          <w:i w:val="false"/>
          <w:color w:val="000000"/>
          <w:sz w:val="28"/>
        </w:rPr>
        <w:t>
      96. Жазылу жүргізу кезеңінде агент операциялық шығыстар үшін жеке тұлғалардан төлем алмайды. Осы шығыстар агенттік келісімге сәйкес эмитент агентке төлейтін комиссиялық сыйақының сомасына енгізіледі.</w:t>
      </w:r>
    </w:p>
    <w:bookmarkEnd w:id="119"/>
    <w:bookmarkStart w:name="z126" w:id="120"/>
    <w:p>
      <w:pPr>
        <w:spacing w:after="0"/>
        <w:ind w:left="0"/>
        <w:jc w:val="both"/>
      </w:pPr>
      <w:r>
        <w:rPr>
          <w:rFonts w:ascii="Times New Roman"/>
          <w:b w:val="false"/>
          <w:i w:val="false"/>
          <w:color w:val="000000"/>
          <w:sz w:val="28"/>
        </w:rPr>
        <w:t>
      97. Жазылу жүргізілетін кезеңде агент өтінімдерді жұмыс күні қабылдайды. Агент келесі күні сағат 11.00-ге дейін қабылданған және қанағаттандырылған өтінімдердің жиынтық ведомосін қалыптастырып, эмитентке және бастапқы орналастыруға арналған бұйрықтарды орталық депозитарийге жібереді.</w:t>
      </w:r>
    </w:p>
    <w:bookmarkEnd w:id="120"/>
    <w:p>
      <w:pPr>
        <w:spacing w:after="0"/>
        <w:ind w:left="0"/>
        <w:jc w:val="both"/>
      </w:pP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есепке жазады және сол күнгі сағат 12.00-ге дейін бұйрықтардың орындалуы (орындалмауы) туралы есептерді агентке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98. Агент орталық депозитарийдің есебін алған күннен бастап екі жұмыс күні ішінде арнайы орта мерзімді қазынашылық міндеттемелерді орналастырудан түсетін қаражатты эмитентке аударады.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99. Жазылу аяқталған күнінен бастап екінші күні эмитент арнайы орта мерзімді қазынашылық міндеттемелерді орналастыру нәтижелерін агентке жібереді.</w:t>
      </w:r>
    </w:p>
    <w:bookmarkEnd w:id="122"/>
    <w:bookmarkStart w:name="z129" w:id="123"/>
    <w:p>
      <w:pPr>
        <w:spacing w:after="0"/>
        <w:ind w:left="0"/>
        <w:jc w:val="both"/>
      </w:pPr>
      <w:r>
        <w:rPr>
          <w:rFonts w:ascii="Times New Roman"/>
          <w:b w:val="false"/>
          <w:i w:val="false"/>
          <w:color w:val="000000"/>
          <w:sz w:val="28"/>
        </w:rPr>
        <w:t>
      100. Агенттің қызметтері үшін комиссиялық сыйақы төлеу тәртібі агенттік келісіммен анықталады. Комиссиялық сыйақы мөлшері осы Ережеге 2-қосымшаға сәйкес анықталады.</w:t>
      </w:r>
    </w:p>
    <w:bookmarkEnd w:id="123"/>
    <w:bookmarkStart w:name="z130" w:id="124"/>
    <w:p>
      <w:pPr>
        <w:spacing w:after="0"/>
        <w:ind w:left="0"/>
        <w:jc w:val="both"/>
      </w:pPr>
      <w:r>
        <w:rPr>
          <w:rFonts w:ascii="Times New Roman"/>
          <w:b w:val="false"/>
          <w:i w:val="false"/>
          <w:color w:val="000000"/>
          <w:sz w:val="28"/>
        </w:rPr>
        <w:t>
      101. Жазылу аяқталған күнінен кейінгі келесі күн арнайы орта мерзімді қазынашылық міндеттемелерді айналысқа қосудың басталған күні болып есептеледі. Арнайы орта мерзімді қазынашылық міндеттемелерді айналысқа қосу осы міндеттемелерді өтегенге дейін екі жұмыс күні бұрын аяқталады.</w:t>
      </w:r>
    </w:p>
    <w:bookmarkEnd w:id="124"/>
    <w:bookmarkStart w:name="z131" w:id="125"/>
    <w:p>
      <w:pPr>
        <w:spacing w:after="0"/>
        <w:ind w:left="0"/>
        <w:jc w:val="both"/>
      </w:pPr>
      <w:r>
        <w:rPr>
          <w:rFonts w:ascii="Times New Roman"/>
          <w:b w:val="false"/>
          <w:i w:val="false"/>
          <w:color w:val="000000"/>
          <w:sz w:val="28"/>
        </w:rPr>
        <w:t>
      102. Қазақстан Республикасының резидент жеке және заңды тұлғалары қайталама нарықта арнайы орта мерзімді қазынашылық міндеттемелерді сатып ала алады.</w:t>
      </w:r>
    </w:p>
    <w:bookmarkEnd w:id="125"/>
    <w:bookmarkStart w:name="z132" w:id="126"/>
    <w:p>
      <w:pPr>
        <w:spacing w:after="0"/>
        <w:ind w:left="0"/>
        <w:jc w:val="both"/>
      </w:pPr>
      <w:r>
        <w:rPr>
          <w:rFonts w:ascii="Times New Roman"/>
          <w:b w:val="false"/>
          <w:i w:val="false"/>
          <w:color w:val="000000"/>
          <w:sz w:val="28"/>
        </w:rPr>
        <w:t>
      103. Арнайы орта мерзімді қазынашылық міндеттемелерді ұстаушы болып табылатын жеке тұлға бағалы қағаздардың қайталама нарығында арнайы орта мерзімді қазынашылық міндеттемелері бар операциялар жасасу туралы шешім қабылдаған жағдайда мәміле жеке тұлға мен агент арасындағы брокерлік қызмет көрсету мен атаулы ұстау жөніндегі қызметтерді көрсетуге жасалған шарттың негізінде жасалады.</w:t>
      </w:r>
    </w:p>
    <w:bookmarkEnd w:id="126"/>
    <w:bookmarkStart w:name="z133" w:id="127"/>
    <w:p>
      <w:pPr>
        <w:spacing w:after="0"/>
        <w:ind w:left="0"/>
        <w:jc w:val="both"/>
      </w:pPr>
      <w:r>
        <w:rPr>
          <w:rFonts w:ascii="Times New Roman"/>
          <w:b w:val="false"/>
          <w:i w:val="false"/>
          <w:color w:val="000000"/>
          <w:sz w:val="28"/>
        </w:rPr>
        <w:t>
      104. Агент арнайы орта мерзімді қазынашылық міндеттемелерді ұстаушылар болып табылатын жеке тұлғалардан брокерлік қызмет көрсеткені үшін төлем алмайды. Осы шығыстар агенттік келісімге сәйкес эмитент агентке төлейтін комиссиялық сыйақы сомасына енгізіледі.</w:t>
      </w:r>
    </w:p>
    <w:bookmarkEnd w:id="127"/>
    <w:bookmarkStart w:name="z134" w:id="128"/>
    <w:p>
      <w:pPr>
        <w:spacing w:after="0"/>
        <w:ind w:left="0"/>
        <w:jc w:val="both"/>
      </w:pPr>
      <w:r>
        <w:rPr>
          <w:rFonts w:ascii="Times New Roman"/>
          <w:b w:val="false"/>
          <w:i w:val="false"/>
          <w:color w:val="000000"/>
          <w:sz w:val="28"/>
        </w:rPr>
        <w:t>
      105. Арнайы орта мерзімді қазынашылық міндеттемелер бойынша сыйақы төлеу мерзімділігі - жарты жылдық. Арнайы орта мерзімді қазынашылық міндеттемелерді ұстаушыларға сыйақы төлеу Қазақстан Республикасы Ұлттық Банкі сыйақы төлеу күніне белгілеген теңгенің АҚШ долларына шаққандағы ресми бағамы бойынша теңгемен төлем күнінен бастап екі жұмыс күні ішінде жүзеге асырылады.</w:t>
      </w:r>
    </w:p>
    <w:bookmarkEnd w:id="128"/>
    <w:p>
      <w:pPr>
        <w:spacing w:after="0"/>
        <w:ind w:left="0"/>
        <w:jc w:val="both"/>
      </w:pPr>
      <w:r>
        <w:rPr>
          <w:rFonts w:ascii="Times New Roman"/>
          <w:b w:val="false"/>
          <w:i w:val="false"/>
          <w:color w:val="000000"/>
          <w:sz w:val="28"/>
        </w:rPr>
        <w:t>
      Арнайы орта мерзімді қазынашылық міндеттемелермен жасалатын операциялар сыйақы төлеу күніне дейін екі жұмыс күні бұрын тоқтатылады және сыйақы төлеу күнінен бастап екі жұмыс күні өткен соң қайта басталады.</w:t>
      </w:r>
    </w:p>
    <w:bookmarkStart w:name="z135" w:id="129"/>
    <w:p>
      <w:pPr>
        <w:spacing w:after="0"/>
        <w:ind w:left="0"/>
        <w:jc w:val="both"/>
      </w:pPr>
      <w:r>
        <w:rPr>
          <w:rFonts w:ascii="Times New Roman"/>
          <w:b w:val="false"/>
          <w:i w:val="false"/>
          <w:color w:val="000000"/>
          <w:sz w:val="28"/>
        </w:rPr>
        <w:t>
      106. Арнайы орта мерзімді қазынашылық міндеттемелер бойынша купонның сомасын есептеу үшін есеп айырысу базасы - есеп айырысу айында 30 күн/есеп айырысу жылында 360 күн.</w:t>
      </w:r>
    </w:p>
    <w:bookmarkEnd w:id="129"/>
    <w:bookmarkStart w:name="z136" w:id="130"/>
    <w:p>
      <w:pPr>
        <w:spacing w:after="0"/>
        <w:ind w:left="0"/>
        <w:jc w:val="both"/>
      </w:pPr>
      <w:r>
        <w:rPr>
          <w:rFonts w:ascii="Times New Roman"/>
          <w:b w:val="false"/>
          <w:i w:val="false"/>
          <w:color w:val="000000"/>
          <w:sz w:val="28"/>
        </w:rPr>
        <w:t>
      107. Купон сомасы мынадай формуламен анықталады:</w:t>
      </w:r>
    </w:p>
    <w:bookmarkEnd w:id="130"/>
    <w:p>
      <w:pPr>
        <w:spacing w:after="0"/>
        <w:ind w:left="0"/>
        <w:jc w:val="both"/>
      </w:pPr>
      <w:r>
        <w:rPr>
          <w:rFonts w:ascii="Times New Roman"/>
          <w:b w:val="false"/>
          <w:i w:val="false"/>
          <w:color w:val="000000"/>
          <w:sz w:val="28"/>
        </w:rPr>
        <w:t>
      S = N * С * 180/360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теңге - кезекті төлемге жататын арнайы орта мерзімді қазынашылық міндеттемелер купонының сомасы;</w:t>
      </w:r>
    </w:p>
    <w:p>
      <w:pPr>
        <w:spacing w:after="0"/>
        <w:ind w:left="0"/>
        <w:jc w:val="both"/>
      </w:pPr>
      <w:r>
        <w:rPr>
          <w:rFonts w:ascii="Times New Roman"/>
          <w:b w:val="false"/>
          <w:i w:val="false"/>
          <w:color w:val="000000"/>
          <w:sz w:val="28"/>
        </w:rPr>
        <w:t>
      N, теңге - Қазақстан Республикасы Ұлттық Банкі сыйақы төлеу күніне белгілеген теңгенің АҚШ долларына шаққандағы ресми бағамы бойынша кезекті төлемге жататын арнайы орта мерзімді қазынашылық міндеттемелердің тиісті саны атаулы құнының сомасы;</w:t>
      </w:r>
    </w:p>
    <w:p>
      <w:pPr>
        <w:spacing w:after="0"/>
        <w:ind w:left="0"/>
        <w:jc w:val="both"/>
      </w:pPr>
      <w:r>
        <w:rPr>
          <w:rFonts w:ascii="Times New Roman"/>
          <w:b w:val="false"/>
          <w:i w:val="false"/>
          <w:color w:val="000000"/>
          <w:sz w:val="28"/>
        </w:rPr>
        <w:t>
      С, % - купон ставкасы.</w:t>
      </w:r>
    </w:p>
    <w:bookmarkStart w:name="z137" w:id="131"/>
    <w:p>
      <w:pPr>
        <w:spacing w:after="0"/>
        <w:ind w:left="0"/>
        <w:jc w:val="both"/>
      </w:pPr>
      <w:r>
        <w:rPr>
          <w:rFonts w:ascii="Times New Roman"/>
          <w:b w:val="false"/>
          <w:i w:val="false"/>
          <w:color w:val="000000"/>
          <w:sz w:val="28"/>
        </w:rPr>
        <w:t>
      108. Сыйақы төлеу күніне дейін 2 (екі) жұмыс күні бұрын орталық депозитарий сыйақы алуға құқығы бар ұстаушылардың тізімін қалыптастырады және сыйақы төлеуге жататын АҚШ долларындағы жалпы сома туралы мәліметтерді эмитентке жібереді.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109. Сыйақы төлейтін күні сағат 16.00-ге дейін эмитент алдағы сыйақы төлеу туралы мәліметтерде көрсетілген сомадағы ақшаны сыйақы төлеу күні Қазақстан Республикасының Ұлттық Банкі белгілеген теңгенің АҚШ долларына шаққандағы ресми бағамы бойынша теңгемен орталық депозитарийдің позициясына аударады.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110. Сыйақы төлейтін күні сағат 17.00-ге дейін орталық депозитарий эмитенттен түскен ақшаны осы Ереженің 108-тармағына сәйкес қалыптастырылған тізімге сәйкес депоненттерге аударады.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111. Депонент сыйақы төлеу күнінен бастап екі жұмыс күні ішінде арнайы орта мерзімді қазынашылық міндеттемелерді ұстаушыларға сыйақы төлеуді жүзеге асырады.</w:t>
      </w:r>
    </w:p>
    <w:bookmarkEnd w:id="134"/>
    <w:bookmarkStart w:name="z141" w:id="135"/>
    <w:p>
      <w:pPr>
        <w:spacing w:after="0"/>
        <w:ind w:left="0"/>
        <w:jc w:val="both"/>
      </w:pPr>
      <w:r>
        <w:rPr>
          <w:rFonts w:ascii="Times New Roman"/>
          <w:b w:val="false"/>
          <w:i w:val="false"/>
          <w:color w:val="000000"/>
          <w:sz w:val="28"/>
        </w:rPr>
        <w:t>
      112. Арнайы орта мерзімді қазынашылық міндеттемелерді өтеу Қазақстан Республикасы Ұлттық Банкі өтеу күніне белгілеген теңгенің АҚШ долларына шаққандағы ресми бағамы бойынша теңгемен атаулы құн бойынша арнайы орта мерзімді қазынашылық міндеттемелерді өтеу күнінен бастап, екі жұмыс күні ішінде жүзеге асырылады.</w:t>
      </w:r>
    </w:p>
    <w:bookmarkEnd w:id="135"/>
    <w:bookmarkStart w:name="z142" w:id="136"/>
    <w:p>
      <w:pPr>
        <w:spacing w:after="0"/>
        <w:ind w:left="0"/>
        <w:jc w:val="both"/>
      </w:pPr>
      <w:r>
        <w:rPr>
          <w:rFonts w:ascii="Times New Roman"/>
          <w:b w:val="false"/>
          <w:i w:val="false"/>
          <w:color w:val="000000"/>
          <w:sz w:val="28"/>
        </w:rPr>
        <w:t>
      113. Арнайы орта мерзімді қазынашылық міндеттемелері бар мәмілелерді тіркеу арнайы орта мерзімді қазынашылық міндеттемелерді өтеу күніне дейін екі жұмыс күні бұрын тоқтатылады.</w:t>
      </w:r>
    </w:p>
    <w:bookmarkEnd w:id="136"/>
    <w:bookmarkStart w:name="z143" w:id="137"/>
    <w:p>
      <w:pPr>
        <w:spacing w:after="0"/>
        <w:ind w:left="0"/>
        <w:jc w:val="both"/>
      </w:pPr>
      <w:r>
        <w:rPr>
          <w:rFonts w:ascii="Times New Roman"/>
          <w:b w:val="false"/>
          <w:i w:val="false"/>
          <w:color w:val="000000"/>
          <w:sz w:val="28"/>
        </w:rPr>
        <w:t>
      114. Өтеу күніне дейін 2 (екі) жұмыс күні бұрын орталық депозитарий өтеу кезінде ақша алуға құқығы бар ұстаушылардың тізімін қалыптастырады және өтеуге жататын АҚШ долларындағы жалпы сома туралы мәліметтерді эмитентке жібереді.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115. Өтеу күні сағат 16.00-ге дейін эмитент алдағы өтеу туралы мәліметтерде көрсетілген сомадағы ақшаны Қазақстан Республикасының Ұлттық Банкі өтеу күніне белгілеген теңгенің АҚШ долларына шаққандағы ресми бағамы бойынша теңгемен орталық депозитарийдің позициясына аударады.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xml:space="preserve">
      116. Өтеу күні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ақшаны депоненттерге аударады және сонымен бір уақытта ұстаушылардың қосалқы шоттарынан өтелетін арнайы орта мерзімді қазынашылық міндеттемелерді есептен шығарады.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117. Депонент өтеу күнінен бастап екі жұмыс күнінің ішінде арнайы орта мерзімді қазынашылық міндеттемелерді өтеуге ақша аударуды жүзеге асырады.</w:t>
      </w:r>
    </w:p>
    <w:bookmarkEnd w:id="140"/>
    <w:bookmarkStart w:name="z163" w:id="141"/>
    <w:p>
      <w:pPr>
        <w:spacing w:after="0"/>
        <w:ind w:left="0"/>
        <w:jc w:val="left"/>
      </w:pPr>
      <w:r>
        <w:rPr>
          <w:rFonts w:ascii="Times New Roman"/>
          <w:b/>
          <w:i w:val="false"/>
          <w:color w:val="000000"/>
        </w:rPr>
        <w:t xml:space="preserve"> 11-тарау. TONIA мөлшерлемесіне индекстелген қазынашылық міндеттемелер</w:t>
      </w:r>
    </w:p>
    <w:bookmarkEnd w:id="141"/>
    <w:p>
      <w:pPr>
        <w:spacing w:after="0"/>
        <w:ind w:left="0"/>
        <w:jc w:val="both"/>
      </w:pPr>
      <w:r>
        <w:rPr>
          <w:rFonts w:ascii="Times New Roman"/>
          <w:b w:val="false"/>
          <w:i w:val="false"/>
          <w:color w:val="ff0000"/>
          <w:sz w:val="28"/>
        </w:rPr>
        <w:t xml:space="preserve">
      Ескерту. 11-тараумен толықтырылды – ҚР Үкіметінің 08.07.2022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4" w:id="142"/>
    <w:p>
      <w:pPr>
        <w:spacing w:after="0"/>
        <w:ind w:left="0"/>
        <w:jc w:val="both"/>
      </w:pPr>
      <w:r>
        <w:rPr>
          <w:rFonts w:ascii="Times New Roman"/>
          <w:b w:val="false"/>
          <w:i w:val="false"/>
          <w:color w:val="000000"/>
          <w:sz w:val="28"/>
        </w:rPr>
        <w:t>
      118. TONIA мөлшерлемесіне индекстелген қазынашылық міндеттемелер купондық эмиссиялық бағалы қағаздар болып табылады.</w:t>
      </w:r>
    </w:p>
    <w:bookmarkEnd w:id="142"/>
    <w:bookmarkStart w:name="z165" w:id="143"/>
    <w:p>
      <w:pPr>
        <w:spacing w:after="0"/>
        <w:ind w:left="0"/>
        <w:jc w:val="both"/>
      </w:pPr>
      <w:r>
        <w:rPr>
          <w:rFonts w:ascii="Times New Roman"/>
          <w:b w:val="false"/>
          <w:i w:val="false"/>
          <w:color w:val="000000"/>
          <w:sz w:val="28"/>
        </w:rPr>
        <w:t>
      119. TONIA мөлшерлемесіне индекстелген қазынашылық міндеттемелердің номиналдық құны – 1000 теңге.</w:t>
      </w:r>
    </w:p>
    <w:bookmarkEnd w:id="143"/>
    <w:bookmarkStart w:name="z166" w:id="144"/>
    <w:p>
      <w:pPr>
        <w:spacing w:after="0"/>
        <w:ind w:left="0"/>
        <w:jc w:val="both"/>
      </w:pPr>
      <w:r>
        <w:rPr>
          <w:rFonts w:ascii="Times New Roman"/>
          <w:b w:val="false"/>
          <w:i w:val="false"/>
          <w:color w:val="000000"/>
          <w:sz w:val="28"/>
        </w:rPr>
        <w:t>
      120. "TONIA мөлшерлемесіне индекстелген мемлекеттік қазынашылық міндеттемелер" (МЕТИКАМ) атауы орыс тілінде "Казначейские обязательства, индексированные к ставке TONIA" деп аталады.</w:t>
      </w:r>
    </w:p>
    <w:bookmarkEnd w:id="144"/>
    <w:bookmarkStart w:name="z167" w:id="145"/>
    <w:p>
      <w:pPr>
        <w:spacing w:after="0"/>
        <w:ind w:left="0"/>
        <w:jc w:val="both"/>
      </w:pPr>
      <w:r>
        <w:rPr>
          <w:rFonts w:ascii="Times New Roman"/>
          <w:b w:val="false"/>
          <w:i w:val="false"/>
          <w:color w:val="000000"/>
          <w:sz w:val="28"/>
        </w:rPr>
        <w:t>
      121. TONIA мөлшерлемесіне индекстелген қазынашылық міндеттемелер бір жылдан астам айналыс мерзімімен шығарылады.</w:t>
      </w:r>
    </w:p>
    <w:bookmarkEnd w:id="145"/>
    <w:bookmarkStart w:name="z168" w:id="146"/>
    <w:p>
      <w:pPr>
        <w:spacing w:after="0"/>
        <w:ind w:left="0"/>
        <w:jc w:val="both"/>
      </w:pPr>
      <w:r>
        <w:rPr>
          <w:rFonts w:ascii="Times New Roman"/>
          <w:b w:val="false"/>
          <w:i w:val="false"/>
          <w:color w:val="000000"/>
          <w:sz w:val="28"/>
        </w:rPr>
        <w:t>
      122. TONIA мөлшерлемесіне индекстелген қазынашылық міндеттемелерді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146"/>
    <w:bookmarkStart w:name="z169" w:id="147"/>
    <w:p>
      <w:pPr>
        <w:spacing w:after="0"/>
        <w:ind w:left="0"/>
        <w:jc w:val="both"/>
      </w:pPr>
      <w:r>
        <w:rPr>
          <w:rFonts w:ascii="Times New Roman"/>
          <w:b w:val="false"/>
          <w:i w:val="false"/>
          <w:color w:val="000000"/>
          <w:sz w:val="28"/>
        </w:rPr>
        <w:t>
      123. TONIA мөлшерлемесіне индекстелген қазынашылық міндеттемелер бойынша купонның сомасын есептеу үшін есеп айырысу базасы – есеп айырысу айында 30 күн/есеп айырысу жылында 360 күн.</w:t>
      </w:r>
    </w:p>
    <w:bookmarkEnd w:id="147"/>
    <w:bookmarkStart w:name="z170" w:id="148"/>
    <w:p>
      <w:pPr>
        <w:spacing w:after="0"/>
        <w:ind w:left="0"/>
        <w:jc w:val="both"/>
      </w:pPr>
      <w:r>
        <w:rPr>
          <w:rFonts w:ascii="Times New Roman"/>
          <w:b w:val="false"/>
          <w:i w:val="false"/>
          <w:color w:val="000000"/>
          <w:sz w:val="28"/>
        </w:rPr>
        <w:t>
      124. TONIA мөлшерлемесіне индекстелген қазынашылық міндеттемелер бойынша купон төлемі қазынашылық міндеттемелер айналысының тиісті жылы екі рет эмитент белгілеген күндерде жүзеге асырылады.</w:t>
      </w:r>
    </w:p>
    <w:bookmarkEnd w:id="148"/>
    <w:p>
      <w:pPr>
        <w:spacing w:after="0"/>
        <w:ind w:left="0"/>
        <w:jc w:val="both"/>
      </w:pPr>
      <w:r>
        <w:rPr>
          <w:rFonts w:ascii="Times New Roman"/>
          <w:b w:val="false"/>
          <w:i w:val="false"/>
          <w:color w:val="000000"/>
          <w:sz w:val="28"/>
        </w:rPr>
        <w:t>
      Купон төленетін алты айға арналған TONIA Compounded мөлшерлемесі (TCR_6M) купондық кезең аяқталатын күнге дейін 10 жұмыс күні бұрын айқындалады, бұл мөлшерлеме төлем жүзеге асырылатын купондық кезеңнің соңына дейін өзгермейді.</w:t>
      </w:r>
    </w:p>
    <w:bookmarkStart w:name="z171" w:id="149"/>
    <w:p>
      <w:pPr>
        <w:spacing w:after="0"/>
        <w:ind w:left="0"/>
        <w:jc w:val="both"/>
      </w:pPr>
      <w:r>
        <w:rPr>
          <w:rFonts w:ascii="Times New Roman"/>
          <w:b w:val="false"/>
          <w:i w:val="false"/>
          <w:color w:val="000000"/>
          <w:sz w:val="28"/>
        </w:rPr>
        <w:t>
      125. Индекстелген купонның сомасы мынадай формуламен айқындалады:</w:t>
      </w:r>
    </w:p>
    <w:bookmarkEnd w:id="149"/>
    <w:p>
      <w:pPr>
        <w:spacing w:after="0"/>
        <w:ind w:left="0"/>
        <w:jc w:val="both"/>
      </w:pPr>
      <w:r>
        <w:rPr>
          <w:rFonts w:ascii="Times New Roman"/>
          <w:b w:val="false"/>
          <w:i w:val="false"/>
          <w:color w:val="000000"/>
          <w:sz w:val="28"/>
        </w:rPr>
        <w:t>
      S=N*T/2+C,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теңге − кезекті төлеуге жататын, TONIA мөлшерлемесіне индекстелген қазынашылық міндеттемелердің индекстелген купонының сомасы;</w:t>
      </w:r>
    </w:p>
    <w:p>
      <w:pPr>
        <w:spacing w:after="0"/>
        <w:ind w:left="0"/>
        <w:jc w:val="both"/>
      </w:pPr>
      <w:r>
        <w:rPr>
          <w:rFonts w:ascii="Times New Roman"/>
          <w:b w:val="false"/>
          <w:i w:val="false"/>
          <w:color w:val="000000"/>
          <w:sz w:val="28"/>
        </w:rPr>
        <w:t>
      N, теңге − кезекті төлеуге жататын TONIA мөлшерлемесіне индекстелген қазынашылық міндеттемелердің тиісті санының номиналдық құнының сомасы;</w:t>
      </w:r>
    </w:p>
    <w:p>
      <w:pPr>
        <w:spacing w:after="0"/>
        <w:ind w:left="0"/>
        <w:jc w:val="both"/>
      </w:pPr>
      <w:r>
        <w:rPr>
          <w:rFonts w:ascii="Times New Roman"/>
          <w:b w:val="false"/>
          <w:i w:val="false"/>
          <w:color w:val="000000"/>
          <w:sz w:val="28"/>
        </w:rPr>
        <w:t>
      T, % − төлеуге жататын өткен купондық кезең үшін алты айға арналған TONIA Compounded мөлшерлемесі (TCR_6M), T мәні үтірден кейінгі үшінші (қоса алғанда) цифрға дейін дөңгелектенеді;</w:t>
      </w:r>
    </w:p>
    <w:p>
      <w:pPr>
        <w:spacing w:after="0"/>
        <w:ind w:left="0"/>
        <w:jc w:val="both"/>
      </w:pPr>
      <w:r>
        <w:rPr>
          <w:rFonts w:ascii="Times New Roman"/>
          <w:b w:val="false"/>
          <w:i w:val="false"/>
          <w:color w:val="000000"/>
          <w:sz w:val="28"/>
        </w:rPr>
        <w:t>
      С, теңге – тіркелген купон сомасы,</w:t>
      </w:r>
    </w:p>
    <w:p>
      <w:pPr>
        <w:spacing w:after="0"/>
        <w:ind w:left="0"/>
        <w:jc w:val="both"/>
      </w:pPr>
      <w:r>
        <w:rPr>
          <w:rFonts w:ascii="Times New Roman"/>
          <w:b w:val="false"/>
          <w:i w:val="false"/>
          <w:color w:val="000000"/>
          <w:sz w:val="28"/>
        </w:rPr>
        <w:t>
      бұл ретте, C=N*K*180/360,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 орналастыру кезінде айқындалған тіркелген жылдық купонның мәні.</w:t>
      </w:r>
    </w:p>
    <w:bookmarkStart w:name="z172" w:id="150"/>
    <w:p>
      <w:pPr>
        <w:spacing w:after="0"/>
        <w:ind w:left="0"/>
        <w:jc w:val="both"/>
      </w:pPr>
      <w:r>
        <w:rPr>
          <w:rFonts w:ascii="Times New Roman"/>
          <w:b w:val="false"/>
          <w:i w:val="false"/>
          <w:color w:val="000000"/>
          <w:sz w:val="28"/>
        </w:rPr>
        <w:t>
      126. TONIA мөлшерлемесі − қаржы агентінің ішкі құжаттарына сәйкес есептелетін, қор биржасында жасалған Қазақстан Республикасының мемлекеттік бағалы қағаздарымен автоматты репо секторында 1 (бір) жұмыс күні мерзіміне репо ашу мәмілелері бойынша орташа алынған пайыздық мөлшерлеме.</w:t>
      </w:r>
    </w:p>
    <w:bookmarkEnd w:id="150"/>
    <w:p>
      <w:pPr>
        <w:spacing w:after="0"/>
        <w:ind w:left="0"/>
        <w:jc w:val="both"/>
      </w:pPr>
      <w:r>
        <w:rPr>
          <w:rFonts w:ascii="Times New Roman"/>
          <w:b w:val="false"/>
          <w:i w:val="false"/>
          <w:color w:val="000000"/>
          <w:sz w:val="28"/>
        </w:rPr>
        <w:t xml:space="preserve">
      Алты айға арналған TONIA Compounded мөлшерлемесі (TCR_6M) − қаржы агентінің ішкі құжаттарына сәйкес есептелетін, TONIA мөлшерлемесінің мәндері негізінде алты ай мерзімге әрбір күнтізбелік күні есептелетін TONIA құраушы мөлшерлемесі. </w:t>
      </w:r>
    </w:p>
    <w:p>
      <w:pPr>
        <w:spacing w:after="0"/>
        <w:ind w:left="0"/>
        <w:jc w:val="both"/>
      </w:pPr>
      <w:r>
        <w:rPr>
          <w:rFonts w:ascii="Times New Roman"/>
          <w:b w:val="false"/>
          <w:i w:val="false"/>
          <w:color w:val="000000"/>
          <w:sz w:val="28"/>
        </w:rPr>
        <w:t>
      Алты айға арналған TONIA Compounded мөлшерлемесі (TCR_6M) күн сайын қаржы агентінің сайтында жарияланады.</w:t>
      </w:r>
    </w:p>
    <w:p>
      <w:pPr>
        <w:spacing w:after="0"/>
        <w:ind w:left="0"/>
        <w:jc w:val="both"/>
      </w:pPr>
      <w:r>
        <w:rPr>
          <w:rFonts w:ascii="Times New Roman"/>
          <w:b w:val="false"/>
          <w:i w:val="false"/>
          <w:color w:val="000000"/>
          <w:sz w:val="28"/>
        </w:rPr>
        <w:t>
      Купон мөлшерлемесінің ауыспалы бөлігі (Т, % − алты айға арналған TONIA Compounded мөлшерлемесі (TCR_6M) қағаз айналысы мерзімі ішінде күн сайын өзгеріп отырады, бұл мөлшерлеме қаржы агенті есептеген соңғы TCR_6M мәніне тең болады.</w:t>
      </w:r>
    </w:p>
    <w:bookmarkStart w:name="z173" w:id="151"/>
    <w:p>
      <w:pPr>
        <w:spacing w:after="0"/>
        <w:ind w:left="0"/>
        <w:jc w:val="both"/>
      </w:pPr>
      <w:r>
        <w:rPr>
          <w:rFonts w:ascii="Times New Roman"/>
          <w:b w:val="false"/>
          <w:i w:val="false"/>
          <w:color w:val="000000"/>
          <w:sz w:val="28"/>
        </w:rPr>
        <w:t>
      127. Егер өткен купондық кезең үшін алты айға арналған TONIA Compounded мөлшерлемесі (TCR_6M) теріс мәнге тең болса, онда алты айға арналған TONIA Compounded мөлшерлемесінің (TCR_6M) мәні нөлге тең деп қабылданады.</w:t>
      </w:r>
    </w:p>
    <w:bookmarkEnd w:id="151"/>
    <w:bookmarkStart w:name="z174" w:id="152"/>
    <w:p>
      <w:pPr>
        <w:spacing w:after="0"/>
        <w:ind w:left="0"/>
        <w:jc w:val="both"/>
      </w:pPr>
      <w:r>
        <w:rPr>
          <w:rFonts w:ascii="Times New Roman"/>
          <w:b w:val="false"/>
          <w:i w:val="false"/>
          <w:color w:val="000000"/>
          <w:sz w:val="28"/>
        </w:rPr>
        <w:t>
      128. TONIA мөлшерлемесіне индекстелген қазынашылық міндеттемелерді иеленушілер Заңда белгіленген шектеулерді қоспағанда, TONIA мөлшерлемесіне индекстелген қазынашылық міндеттемелермен кез келген азаматтық-құқықтық мәмілелерді жүзеге асыра алады. Бұл ретте инвестор TONIA мөлшерлемесіне индекстелген қазынашылық міндеттемелермен барлық операцияларды бастапқы дилер арқылы ресімдейді.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5" w:id="153"/>
    <w:p>
      <w:pPr>
        <w:spacing w:after="0"/>
        <w:ind w:left="0"/>
        <w:jc w:val="left"/>
      </w:pPr>
      <w:r>
        <w:rPr>
          <w:rFonts w:ascii="Times New Roman"/>
          <w:b/>
          <w:i w:val="false"/>
          <w:color w:val="000000"/>
        </w:rPr>
        <w:t xml:space="preserve"> 12-тарау. TONIA TCI индексіне индекстелген қазынашылық міндеттемелер</w:t>
      </w:r>
    </w:p>
    <w:bookmarkEnd w:id="153"/>
    <w:p>
      <w:pPr>
        <w:spacing w:after="0"/>
        <w:ind w:left="0"/>
        <w:jc w:val="both"/>
      </w:pPr>
      <w:r>
        <w:rPr>
          <w:rFonts w:ascii="Times New Roman"/>
          <w:b w:val="false"/>
          <w:i w:val="false"/>
          <w:color w:val="ff0000"/>
          <w:sz w:val="28"/>
        </w:rPr>
        <w:t xml:space="preserve">
      Ескерту. 12-тарумен толықтырылды – ҚР Үкіметінің 18.12.2024 </w:t>
      </w:r>
      <w:r>
        <w:rPr>
          <w:rFonts w:ascii="Times New Roman"/>
          <w:b w:val="false"/>
          <w:i w:val="false"/>
          <w:color w:val="ff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6" w:id="154"/>
    <w:p>
      <w:pPr>
        <w:spacing w:after="0"/>
        <w:ind w:left="0"/>
        <w:jc w:val="both"/>
      </w:pPr>
      <w:r>
        <w:rPr>
          <w:rFonts w:ascii="Times New Roman"/>
          <w:b w:val="false"/>
          <w:i w:val="false"/>
          <w:color w:val="000000"/>
          <w:sz w:val="28"/>
        </w:rPr>
        <w:t>
      129. TONIA TCI индексіне индекстелген қазынашылық міндеттемелер купондық эмиссиялық бағалы қағаздар болып табылады.</w:t>
      </w:r>
    </w:p>
    <w:bookmarkEnd w:id="154"/>
    <w:bookmarkStart w:name="z177" w:id="155"/>
    <w:p>
      <w:pPr>
        <w:spacing w:after="0"/>
        <w:ind w:left="0"/>
        <w:jc w:val="both"/>
      </w:pPr>
      <w:r>
        <w:rPr>
          <w:rFonts w:ascii="Times New Roman"/>
          <w:b w:val="false"/>
          <w:i w:val="false"/>
          <w:color w:val="000000"/>
          <w:sz w:val="28"/>
        </w:rPr>
        <w:t>
      130. TONIA TCI индексіне индекстелген қазынашылық міндеттемелердің номиналдық құны – 1000 теңге.</w:t>
      </w:r>
    </w:p>
    <w:bookmarkEnd w:id="155"/>
    <w:bookmarkStart w:name="z178" w:id="156"/>
    <w:p>
      <w:pPr>
        <w:spacing w:after="0"/>
        <w:ind w:left="0"/>
        <w:jc w:val="both"/>
      </w:pPr>
      <w:r>
        <w:rPr>
          <w:rFonts w:ascii="Times New Roman"/>
          <w:b w:val="false"/>
          <w:i w:val="false"/>
          <w:color w:val="000000"/>
          <w:sz w:val="28"/>
        </w:rPr>
        <w:t>
      131. "TONIA TCI индексіне индекстелген мемлекеттік қазынашылық міндеттемелер" (МЕТИСКАМ) атауы орыс тілінде "Казначейские обязательства, индексированные к ставке TONIA TCI" деп аталады.</w:t>
      </w:r>
    </w:p>
    <w:bookmarkEnd w:id="156"/>
    <w:bookmarkStart w:name="z179" w:id="157"/>
    <w:p>
      <w:pPr>
        <w:spacing w:after="0"/>
        <w:ind w:left="0"/>
        <w:jc w:val="both"/>
      </w:pPr>
      <w:r>
        <w:rPr>
          <w:rFonts w:ascii="Times New Roman"/>
          <w:b w:val="false"/>
          <w:i w:val="false"/>
          <w:color w:val="000000"/>
          <w:sz w:val="28"/>
        </w:rPr>
        <w:t xml:space="preserve">
      132. TONIA TCI индексіне индекстелген қазынашылық міндеттемелер бір жылдан астам айналыс мерзімімен шығарылады. </w:t>
      </w:r>
    </w:p>
    <w:bookmarkEnd w:id="157"/>
    <w:bookmarkStart w:name="z180" w:id="158"/>
    <w:p>
      <w:pPr>
        <w:spacing w:after="0"/>
        <w:ind w:left="0"/>
        <w:jc w:val="both"/>
      </w:pPr>
      <w:r>
        <w:rPr>
          <w:rFonts w:ascii="Times New Roman"/>
          <w:b w:val="false"/>
          <w:i w:val="false"/>
          <w:color w:val="000000"/>
          <w:sz w:val="28"/>
        </w:rPr>
        <w:t>
      133. TONIA TCI индексіне индекстелген қазынашылық міндеттемелерді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158"/>
    <w:bookmarkStart w:name="z181" w:id="159"/>
    <w:p>
      <w:pPr>
        <w:spacing w:after="0"/>
        <w:ind w:left="0"/>
        <w:jc w:val="both"/>
      </w:pPr>
      <w:r>
        <w:rPr>
          <w:rFonts w:ascii="Times New Roman"/>
          <w:b w:val="false"/>
          <w:i w:val="false"/>
          <w:color w:val="000000"/>
          <w:sz w:val="28"/>
        </w:rPr>
        <w:t xml:space="preserve">
      134. TONIA TCI индексіне индекстелген қазынашылық міндеттемелер бойынша купонның сомасын есептеу үшін есеп айырысу базасы – бүкіл айналым кезеңінде айдағы күндердің іс жүзіндегі саны/есеп айырысу жылында 365 күн. </w:t>
      </w:r>
    </w:p>
    <w:bookmarkEnd w:id="159"/>
    <w:bookmarkStart w:name="z182" w:id="160"/>
    <w:p>
      <w:pPr>
        <w:spacing w:after="0"/>
        <w:ind w:left="0"/>
        <w:jc w:val="both"/>
      </w:pPr>
      <w:r>
        <w:rPr>
          <w:rFonts w:ascii="Times New Roman"/>
          <w:b w:val="false"/>
          <w:i w:val="false"/>
          <w:color w:val="000000"/>
          <w:sz w:val="28"/>
        </w:rPr>
        <w:t>
      135. TONIA TCI индексіне индекстелген қазынашылық міндеттемелер бойынша купон төлемі қазынашылық міндеттемелер айналыста болатын тиісті жылы екі рет эмитент белгілеген күндерде жүзеге асырылады.</w:t>
      </w:r>
    </w:p>
    <w:bookmarkEnd w:id="160"/>
    <w:p>
      <w:pPr>
        <w:spacing w:after="0"/>
        <w:ind w:left="0"/>
        <w:jc w:val="both"/>
      </w:pPr>
      <w:r>
        <w:rPr>
          <w:rFonts w:ascii="Times New Roman"/>
          <w:b w:val="false"/>
          <w:i w:val="false"/>
          <w:color w:val="000000"/>
          <w:sz w:val="28"/>
        </w:rPr>
        <w:t>
      TONIA TCI индексіне индекстелген қазынашылық міндеттемелер бойынша купон мөлшерлемесі купондық кезең аяқталатын күнге дейін 10 жұмыс күні бұрын айқындалады және бұл мөлшерлеме төлем жүзеге асырылатын купондық кезеңнің соңына дейін өзгермейді.</w:t>
      </w:r>
    </w:p>
    <w:bookmarkStart w:name="z183" w:id="161"/>
    <w:p>
      <w:pPr>
        <w:spacing w:after="0"/>
        <w:ind w:left="0"/>
        <w:jc w:val="both"/>
      </w:pPr>
      <w:r>
        <w:rPr>
          <w:rFonts w:ascii="Times New Roman"/>
          <w:b w:val="false"/>
          <w:i w:val="false"/>
          <w:color w:val="000000"/>
          <w:sz w:val="28"/>
        </w:rPr>
        <w:t>
      136. Индекстелген купонның сомасы мынадай формуламен айқындалады:</w:t>
      </w:r>
    </w:p>
    <w:bookmarkEnd w:id="161"/>
    <w:p>
      <w:pPr>
        <w:spacing w:after="0"/>
        <w:ind w:left="0"/>
        <w:jc w:val="both"/>
      </w:pPr>
      <w:r>
        <w:rPr>
          <w:rFonts w:ascii="Times New Roman"/>
          <w:b w:val="false"/>
          <w:i w:val="false"/>
          <w:color w:val="000000"/>
          <w:sz w:val="28"/>
        </w:rPr>
        <w:t>
      S=N*T/2+C,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теңге − кезекті төленетін, TONIA TCI индексіне индекстелген қазынашылық міндеттемелердің индекстелген купонының сомасы;</w:t>
      </w:r>
    </w:p>
    <w:p>
      <w:pPr>
        <w:spacing w:after="0"/>
        <w:ind w:left="0"/>
        <w:jc w:val="both"/>
      </w:pPr>
      <w:r>
        <w:rPr>
          <w:rFonts w:ascii="Times New Roman"/>
          <w:b w:val="false"/>
          <w:i w:val="false"/>
          <w:color w:val="000000"/>
          <w:sz w:val="28"/>
        </w:rPr>
        <w:t xml:space="preserve">
      N, теңге − кезекті төленетін TONIA TCI индексіне индекстелген қазынашылық міндеттемелердің тиісті санының номиналдық құнының сомасы; </w:t>
      </w:r>
    </w:p>
    <w:p>
      <w:pPr>
        <w:spacing w:after="0"/>
        <w:ind w:left="0"/>
        <w:jc w:val="both"/>
      </w:pPr>
      <w:r>
        <w:rPr>
          <w:rFonts w:ascii="Times New Roman"/>
          <w:b w:val="false"/>
          <w:i w:val="false"/>
          <w:color w:val="000000"/>
          <w:sz w:val="28"/>
        </w:rPr>
        <w:t>
      T, % − өткен төленетін купондық кезең үшін TONIA TCI көрсеткішіне индекстелген қазынашылық міндеттемелер бойынша купон мөлшерлемесі, T мәні үтірден кейінгі үшінші (қоса алғанда) цифрға дейін дөңгелектенеді. Т мәні мынадай формула бойынша есептеледі:</w:t>
      </w:r>
    </w:p>
    <w:p>
      <w:pPr>
        <w:spacing w:after="0"/>
        <w:ind w:left="0"/>
        <w:jc w:val="both"/>
      </w:pPr>
      <w:r>
        <w:rPr>
          <w:rFonts w:ascii="Times New Roman"/>
          <w:b w:val="false"/>
          <w:i w:val="false"/>
          <w:color w:val="000000"/>
          <w:sz w:val="28"/>
        </w:rPr>
        <w:t>
      T=(TCI (TONIA Compounded Index) соңына/TCI (TONIA Compounded Index) басына-1)*365/d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TCI (TONIA Compounded Index) соңына – алдағы купон төленетін күнге дейінгі он жұмыс күнінің алдындағы күнгі жағдай бойынша TONIA композиттік индексінің мәні;</w:t>
      </w:r>
    </w:p>
    <w:p>
      <w:pPr>
        <w:spacing w:after="0"/>
        <w:ind w:left="0"/>
        <w:jc w:val="both"/>
      </w:pPr>
      <w:r>
        <w:rPr>
          <w:rFonts w:ascii="Times New Roman"/>
          <w:b w:val="false"/>
          <w:i w:val="false"/>
          <w:color w:val="000000"/>
          <w:sz w:val="28"/>
        </w:rPr>
        <w:t>
      TCI (TONIA Compounded Index) басына –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w:t>
      </w:r>
    </w:p>
    <w:p>
      <w:pPr>
        <w:spacing w:after="0"/>
        <w:ind w:left="0"/>
        <w:jc w:val="both"/>
      </w:pPr>
      <w:r>
        <w:rPr>
          <w:rFonts w:ascii="Times New Roman"/>
          <w:b w:val="false"/>
          <w:i w:val="false"/>
          <w:color w:val="000000"/>
          <w:sz w:val="28"/>
        </w:rPr>
        <w:t>
      d – TCI (TONIA Compounded Index) басына және TCI (TONIA Compounded Index) соңына анықтау күндері арасындағы есептеу кезеңіндегі күнтізбелік күндердің іс жүзіндегі саны;</w:t>
      </w:r>
    </w:p>
    <w:p>
      <w:pPr>
        <w:spacing w:after="0"/>
        <w:ind w:left="0"/>
        <w:jc w:val="both"/>
      </w:pPr>
      <w:r>
        <w:rPr>
          <w:rFonts w:ascii="Times New Roman"/>
          <w:b w:val="false"/>
          <w:i w:val="false"/>
          <w:color w:val="000000"/>
          <w:sz w:val="28"/>
        </w:rPr>
        <w:t>
      С, теңге – тіркелген купон сомасы,</w:t>
      </w:r>
    </w:p>
    <w:p>
      <w:pPr>
        <w:spacing w:after="0"/>
        <w:ind w:left="0"/>
        <w:jc w:val="both"/>
      </w:pPr>
      <w:r>
        <w:rPr>
          <w:rFonts w:ascii="Times New Roman"/>
          <w:b w:val="false"/>
          <w:i w:val="false"/>
          <w:color w:val="000000"/>
          <w:sz w:val="28"/>
        </w:rPr>
        <w:t>
      бұл ретте C=N*K/2,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 орналастыру кезінде айқындалған тіркелген жылдық купонның мәні.</w:t>
      </w:r>
    </w:p>
    <w:bookmarkStart w:name="z184" w:id="162"/>
    <w:p>
      <w:pPr>
        <w:spacing w:after="0"/>
        <w:ind w:left="0"/>
        <w:jc w:val="both"/>
      </w:pPr>
      <w:r>
        <w:rPr>
          <w:rFonts w:ascii="Times New Roman"/>
          <w:b w:val="false"/>
          <w:i w:val="false"/>
          <w:color w:val="000000"/>
          <w:sz w:val="28"/>
        </w:rPr>
        <w:t>
      137. TONIA мөлшерлемесі − қаржы агентінің ішкі құжаттарына сәйкес есептелетін, қор биржасында жасалған Қазақстан Республикасының мемлекеттік бағалы қағаздарымен автоматты репо секторында 1 (бір) жұмыс күні мерзіміне репо ашу мәмілелері бойынша орташа алынған пайыздық мөлшерлеме.</w:t>
      </w:r>
    </w:p>
    <w:bookmarkEnd w:id="162"/>
    <w:p>
      <w:pPr>
        <w:spacing w:after="0"/>
        <w:ind w:left="0"/>
        <w:jc w:val="both"/>
      </w:pPr>
      <w:r>
        <w:rPr>
          <w:rFonts w:ascii="Times New Roman"/>
          <w:b w:val="false"/>
          <w:i w:val="false"/>
          <w:color w:val="000000"/>
          <w:sz w:val="28"/>
        </w:rPr>
        <w:t>
      TCI (TONIA Compounded Index) индексі – қаржы агентінің ішкі құжаттарына сәйкес есептелетін TONIA композиттік индексі.</w:t>
      </w:r>
    </w:p>
    <w:p>
      <w:pPr>
        <w:spacing w:after="0"/>
        <w:ind w:left="0"/>
        <w:jc w:val="both"/>
      </w:pPr>
      <w:r>
        <w:rPr>
          <w:rFonts w:ascii="Times New Roman"/>
          <w:b w:val="false"/>
          <w:i w:val="false"/>
          <w:color w:val="000000"/>
          <w:sz w:val="28"/>
        </w:rPr>
        <w:t>
      TCI (TONIA Compounded Index) индексі күн сайын қаржы агентінің сайтында жарияланады.</w:t>
      </w:r>
    </w:p>
    <w:p>
      <w:pPr>
        <w:spacing w:after="0"/>
        <w:ind w:left="0"/>
        <w:jc w:val="both"/>
      </w:pPr>
      <w:r>
        <w:rPr>
          <w:rFonts w:ascii="Times New Roman"/>
          <w:b w:val="false"/>
          <w:i w:val="false"/>
          <w:color w:val="000000"/>
          <w:sz w:val="28"/>
        </w:rPr>
        <w:t>
      Купон мөлшерлемесінің ауыспалы бөлігі Т, % қағаз айналысы мерзімі ішінде күн сайын өзгеріп отырады және мынадай формуламен есептеледі:</w:t>
      </w:r>
    </w:p>
    <w:p>
      <w:pPr>
        <w:spacing w:after="0"/>
        <w:ind w:left="0"/>
        <w:jc w:val="both"/>
      </w:pPr>
      <w:r>
        <w:rPr>
          <w:rFonts w:ascii="Times New Roman"/>
          <w:b w:val="false"/>
          <w:i w:val="false"/>
          <w:color w:val="000000"/>
          <w:sz w:val="28"/>
        </w:rPr>
        <w:t>
      Т=(TCI (TONIA Compounded Index) есептеу күніне/TCI (TONIA Compounded Index) басына-1)*365/d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TCI (TONIA Compounded Index) есептеу күніне – есеп айырысатын күнге дейінгі он жұмыс күнінің алдындағы күнгі жағдай бойынша TONIA композиттік индексінің мәні;</w:t>
      </w:r>
    </w:p>
    <w:p>
      <w:pPr>
        <w:spacing w:after="0"/>
        <w:ind w:left="0"/>
        <w:jc w:val="both"/>
      </w:pPr>
      <w:r>
        <w:rPr>
          <w:rFonts w:ascii="Times New Roman"/>
          <w:b w:val="false"/>
          <w:i w:val="false"/>
          <w:color w:val="000000"/>
          <w:sz w:val="28"/>
        </w:rPr>
        <w:t xml:space="preserve">
      TCI (TONIA Compounded Index) басына –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 </w:t>
      </w:r>
    </w:p>
    <w:bookmarkStart w:name="z185" w:id="163"/>
    <w:p>
      <w:pPr>
        <w:spacing w:after="0"/>
        <w:ind w:left="0"/>
        <w:jc w:val="both"/>
      </w:pPr>
      <w:r>
        <w:rPr>
          <w:rFonts w:ascii="Times New Roman"/>
          <w:b w:val="false"/>
          <w:i w:val="false"/>
          <w:color w:val="000000"/>
          <w:sz w:val="28"/>
        </w:rPr>
        <w:t>
      138. Егер өткен купондық кезең үшін TONIA TCI мөлшерлемесіне индекстелген қазынашылық міндеттемелер бойынша ауыспалы купон мөлшерлемесінің бөлігі теріс мәнге тең болса, онда ауыспалы купон мөлшерлемесінің бөлігінің мәні нөлге тең деп қабылданады.</w:t>
      </w:r>
    </w:p>
    <w:bookmarkEnd w:id="163"/>
    <w:bookmarkStart w:name="z186" w:id="164"/>
    <w:p>
      <w:pPr>
        <w:spacing w:after="0"/>
        <w:ind w:left="0"/>
        <w:jc w:val="both"/>
      </w:pPr>
      <w:r>
        <w:rPr>
          <w:rFonts w:ascii="Times New Roman"/>
          <w:b w:val="false"/>
          <w:i w:val="false"/>
          <w:color w:val="000000"/>
          <w:sz w:val="28"/>
        </w:rPr>
        <w:t>
      139. TONIA TCI индексіне индекстелген қазынашылық міндеттемелердің иелері заңнамалық актілерде белгіленген шектеулерді қоспағанда, TONIA TCI индексіне индекстелген қазынашылық міндеттемелермен кез келген азаматтық-құқықтық мәмілелерді жүзеге асыра алады. Бұл ретте инвестор TONIA TCI индексіне индекстелген қазынашылық міндеттемелермен барлық операцияларды бастапқы дилер арқылы ресімдейді.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қазынашылық міндеттемелерін шығарудың,</w:t>
            </w:r>
            <w:r>
              <w:br/>
            </w:r>
            <w:r>
              <w:rPr>
                <w:rFonts w:ascii="Times New Roman"/>
                <w:b w:val="false"/>
                <w:i w:val="false"/>
                <w:color w:val="000000"/>
                <w:sz w:val="20"/>
              </w:rPr>
              <w:t>орналастырудың, айналысқа қосудың, қызмет</w:t>
            </w:r>
            <w:r>
              <w:br/>
            </w:r>
            <w:r>
              <w:rPr>
                <w:rFonts w:ascii="Times New Roman"/>
                <w:b w:val="false"/>
                <w:i w:val="false"/>
                <w:color w:val="000000"/>
                <w:sz w:val="20"/>
              </w:rPr>
              <w:t>көрсетудің және өтеудің ережесіне</w:t>
            </w:r>
            <w:r>
              <w:br/>
            </w:r>
            <w:r>
              <w:rPr>
                <w:rFonts w:ascii="Times New Roman"/>
                <w:b w:val="false"/>
                <w:i w:val="false"/>
                <w:color w:val="000000"/>
                <w:sz w:val="20"/>
              </w:rPr>
              <w:t>1-қосымша</w:t>
            </w:r>
          </w:p>
        </w:tc>
      </w:tr>
    </w:tbl>
    <w:bookmarkStart w:name="z147" w:id="165"/>
    <w:p>
      <w:pPr>
        <w:spacing w:after="0"/>
        <w:ind w:left="0"/>
        <w:jc w:val="left"/>
      </w:pPr>
      <w:r>
        <w:rPr>
          <w:rFonts w:ascii="Times New Roman"/>
          <w:b/>
          <w:i w:val="false"/>
          <w:color w:val="000000"/>
        </w:rPr>
        <w:t xml:space="preserve"> Қазақстан Республикасының мемлекеттік арнайы орта мерзімді</w:t>
      </w:r>
      <w:r>
        <w:br/>
      </w:r>
      <w:r>
        <w:rPr>
          <w:rFonts w:ascii="Times New Roman"/>
          <w:b/>
          <w:i w:val="false"/>
          <w:color w:val="000000"/>
        </w:rPr>
        <w:t>қазынашылық міндеттемелерін сатып алуға</w:t>
      </w:r>
      <w:r>
        <w:br/>
      </w:r>
      <w:r>
        <w:rPr>
          <w:rFonts w:ascii="Times New Roman"/>
          <w:b/>
          <w:i w:val="false"/>
          <w:color w:val="000000"/>
        </w:rPr>
        <w:t>N ________ ӨТІНІМ</w:t>
      </w:r>
    </w:p>
    <w:bookmarkEnd w:id="165"/>
    <w:p>
      <w:pPr>
        <w:spacing w:after="0"/>
        <w:ind w:left="0"/>
        <w:jc w:val="both"/>
      </w:pPr>
      <w:r>
        <w:rPr>
          <w:rFonts w:ascii="Times New Roman"/>
          <w:b w:val="false"/>
          <w:i w:val="false"/>
          <w:color w:val="ff0000"/>
          <w:sz w:val="28"/>
        </w:rPr>
        <w:t xml:space="preserve">
      Ескерту. 1-қосымшамен толықтырылды - ҚР Үкіметінің 2009.09.01. </w:t>
      </w:r>
      <w:r>
        <w:rPr>
          <w:rFonts w:ascii="Times New Roman"/>
          <w:b w:val="false"/>
          <w:i w:val="false"/>
          <w:color w:val="ff0000"/>
          <w:sz w:val="28"/>
        </w:rPr>
        <w:t>N 1295</w:t>
      </w:r>
      <w:r>
        <w:rPr>
          <w:rFonts w:ascii="Times New Roman"/>
          <w:b w:val="false"/>
          <w:i w:val="false"/>
          <w:color w:val="ff0000"/>
          <w:sz w:val="28"/>
        </w:rPr>
        <w:t xml:space="preserve">; 13.12.2018 </w:t>
      </w:r>
      <w:r>
        <w:rPr>
          <w:rFonts w:ascii="Times New Roman"/>
          <w:b w:val="false"/>
          <w:i w:val="false"/>
          <w:color w:val="ff0000"/>
          <w:sz w:val="28"/>
        </w:rPr>
        <w:t>№ 832</w:t>
      </w:r>
      <w:r>
        <w:rPr>
          <w:rFonts w:ascii="Times New Roman"/>
          <w:b w:val="false"/>
          <w:i w:val="false"/>
          <w:color w:val="ff0000"/>
          <w:sz w:val="28"/>
        </w:rPr>
        <w:t xml:space="preserve"> (01.01.2019 бастап қолданысқа енгізіледі) қаулыларымен.</w:t>
      </w:r>
    </w:p>
    <w:p>
      <w:pPr>
        <w:spacing w:after="0"/>
        <w:ind w:left="0"/>
        <w:jc w:val="both"/>
      </w:pPr>
      <w:r>
        <w:rPr>
          <w:rFonts w:ascii="Times New Roman"/>
          <w:b w:val="false"/>
          <w:i w:val="false"/>
          <w:color w:val="000000"/>
          <w:sz w:val="28"/>
        </w:rPr>
        <w:t>
      Осы арқылы өтінім беруші Қазақстан Республикасының мемлекеттік арнайы орта мерзімді қазынашылық міндеттемелерін ("ISIN"___________) (бұдан әрі – облигациялар) сатып алу ниеті туралы хабарлайды.</w:t>
      </w:r>
    </w:p>
    <w:p>
      <w:pPr>
        <w:spacing w:after="0"/>
        <w:ind w:left="0"/>
        <w:jc w:val="both"/>
      </w:pPr>
      <w:r>
        <w:rPr>
          <w:rFonts w:ascii="Times New Roman"/>
          <w:b w:val="false"/>
          <w:i w:val="false"/>
          <w:color w:val="000000"/>
          <w:sz w:val="28"/>
        </w:rPr>
        <w:t>
      1. Өтінімді толтыру күні   ____________</w:t>
      </w:r>
    </w:p>
    <w:p>
      <w:pPr>
        <w:spacing w:after="0"/>
        <w:ind w:left="0"/>
        <w:jc w:val="both"/>
      </w:pPr>
      <w:r>
        <w:rPr>
          <w:rFonts w:ascii="Times New Roman"/>
          <w:b w:val="false"/>
          <w:i w:val="false"/>
          <w:color w:val="000000"/>
          <w:sz w:val="28"/>
        </w:rPr>
        <w:t>
      2. Өтінімді толтыру уақыты ____________</w:t>
      </w:r>
    </w:p>
    <w:p>
      <w:pPr>
        <w:spacing w:after="0"/>
        <w:ind w:left="0"/>
        <w:jc w:val="both"/>
      </w:pPr>
      <w:r>
        <w:rPr>
          <w:rFonts w:ascii="Times New Roman"/>
          <w:b w:val="false"/>
          <w:i w:val="false"/>
          <w:color w:val="000000"/>
          <w:sz w:val="28"/>
        </w:rPr>
        <w:t>
      3. Өтінім берушінің аты-жөні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(жеке басын куәландыратын құжатқа сәйкес)</w:t>
      </w:r>
    </w:p>
    <w:p>
      <w:pPr>
        <w:spacing w:after="0"/>
        <w:ind w:left="0"/>
        <w:jc w:val="both"/>
      </w:pPr>
      <w:r>
        <w:rPr>
          <w:rFonts w:ascii="Times New Roman"/>
          <w:b w:val="false"/>
          <w:i w:val="false"/>
          <w:color w:val="000000"/>
          <w:sz w:val="28"/>
        </w:rPr>
        <w:t>
      4. Өтінім берушінің туған жылы ___________</w:t>
      </w:r>
    </w:p>
    <w:p>
      <w:pPr>
        <w:spacing w:after="0"/>
        <w:ind w:left="0"/>
        <w:jc w:val="both"/>
      </w:pPr>
      <w:r>
        <w:rPr>
          <w:rFonts w:ascii="Times New Roman"/>
          <w:b w:val="false"/>
          <w:i w:val="false"/>
          <w:color w:val="000000"/>
          <w:sz w:val="28"/>
        </w:rPr>
        <w:t>
      5. Жеке басын куәландыратын құжат</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(құжаттың атауы)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(құжат берілген күн)                         (құжатты кім берген)</w:t>
      </w:r>
    </w:p>
    <w:p>
      <w:pPr>
        <w:spacing w:after="0"/>
        <w:ind w:left="0"/>
        <w:jc w:val="both"/>
      </w:pPr>
      <w:r>
        <w:rPr>
          <w:rFonts w:ascii="Times New Roman"/>
          <w:b w:val="false"/>
          <w:i w:val="false"/>
          <w:color w:val="000000"/>
          <w:sz w:val="28"/>
        </w:rPr>
        <w:t>
      6. Өтінім берушінің ЖСН |____________________|</w:t>
      </w:r>
    </w:p>
    <w:p>
      <w:pPr>
        <w:spacing w:after="0"/>
        <w:ind w:left="0"/>
        <w:jc w:val="both"/>
      </w:pPr>
      <w:r>
        <w:rPr>
          <w:rFonts w:ascii="Times New Roman"/>
          <w:b w:val="false"/>
          <w:i w:val="false"/>
          <w:color w:val="000000"/>
          <w:sz w:val="28"/>
        </w:rPr>
        <w:t>
      7. Тұрақты тұратын мекен-жайы ___________________________________</w:t>
      </w:r>
    </w:p>
    <w:p>
      <w:pPr>
        <w:spacing w:after="0"/>
        <w:ind w:left="0"/>
        <w:jc w:val="both"/>
      </w:pPr>
      <w:r>
        <w:rPr>
          <w:rFonts w:ascii="Times New Roman"/>
          <w:b w:val="false"/>
          <w:i w:val="false"/>
          <w:color w:val="000000"/>
          <w:sz w:val="28"/>
        </w:rPr>
        <w:t>
      8. Сатып алынатын облигациялар саны (дана) ___________________</w:t>
      </w:r>
    </w:p>
    <w:p>
      <w:pPr>
        <w:spacing w:after="0"/>
        <w:ind w:left="0"/>
        <w:jc w:val="both"/>
      </w:pPr>
      <w:r>
        <w:rPr>
          <w:rFonts w:ascii="Times New Roman"/>
          <w:b w:val="false"/>
          <w:i w:val="false"/>
          <w:color w:val="000000"/>
          <w:sz w:val="28"/>
        </w:rPr>
        <w:t>
      9. Өтінім сомасы (теңге) ___________________</w:t>
      </w:r>
    </w:p>
    <w:p>
      <w:pPr>
        <w:spacing w:after="0"/>
        <w:ind w:left="0"/>
        <w:jc w:val="both"/>
      </w:pPr>
      <w:r>
        <w:rPr>
          <w:rFonts w:ascii="Times New Roman"/>
          <w:b w:val="false"/>
          <w:i w:val="false"/>
          <w:color w:val="000000"/>
          <w:sz w:val="28"/>
        </w:rPr>
        <w:t>
      10. Сатушы: агент арқылы әрекет ететін Қазақстан Республикасы Қаржы министрлігі</w:t>
      </w:r>
    </w:p>
    <w:p>
      <w:pPr>
        <w:spacing w:after="0"/>
        <w:ind w:left="0"/>
        <w:jc w:val="both"/>
      </w:pPr>
      <w:r>
        <w:rPr>
          <w:rFonts w:ascii="Times New Roman"/>
          <w:b w:val="false"/>
          <w:i w:val="false"/>
          <w:color w:val="000000"/>
          <w:sz w:val="28"/>
        </w:rPr>
        <w:t>
      11. Өтінім берушінің қолы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Өтінімді қабылдаған</w:t>
      </w:r>
    </w:p>
    <w:p>
      <w:pPr>
        <w:spacing w:after="0"/>
        <w:ind w:left="0"/>
        <w:jc w:val="both"/>
      </w:pPr>
      <w:r>
        <w:rPr>
          <w:rFonts w:ascii="Times New Roman"/>
          <w:b w:val="false"/>
          <w:i w:val="false"/>
          <w:color w:val="000000"/>
          <w:sz w:val="28"/>
        </w:rPr>
        <w:t>
      қызметкердің қолы _____________________ /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қазынашылық міндеттемелерін шығарудың,</w:t>
            </w:r>
            <w:r>
              <w:br/>
            </w:r>
            <w:r>
              <w:rPr>
                <w:rFonts w:ascii="Times New Roman"/>
                <w:b w:val="false"/>
                <w:i w:val="false"/>
                <w:color w:val="000000"/>
                <w:sz w:val="20"/>
              </w:rPr>
              <w:t>орналастырудың, айналысқа қосудың, қызмет</w:t>
            </w:r>
            <w:r>
              <w:br/>
            </w:r>
            <w:r>
              <w:rPr>
                <w:rFonts w:ascii="Times New Roman"/>
                <w:b w:val="false"/>
                <w:i w:val="false"/>
                <w:color w:val="000000"/>
                <w:sz w:val="20"/>
              </w:rPr>
              <w:t>көрсетудің және өтеудің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Үкіметінің 2009.09.01.  </w:t>
      </w:r>
      <w:r>
        <w:rPr>
          <w:rFonts w:ascii="Times New Roman"/>
          <w:b w:val="false"/>
          <w:i w:val="false"/>
          <w:color w:val="ff0000"/>
          <w:sz w:val="28"/>
        </w:rPr>
        <w:t>N 1295</w:t>
      </w:r>
      <w:r>
        <w:rPr>
          <w:rFonts w:ascii="Times New Roman"/>
          <w:b w:val="false"/>
          <w:i w:val="false"/>
          <w:color w:val="ff0000"/>
          <w:sz w:val="28"/>
        </w:rPr>
        <w:t xml:space="preserve"> Қаулысымен.</w:t>
      </w:r>
    </w:p>
    <w:bookmarkStart w:name="z148" w:id="166"/>
    <w:p>
      <w:pPr>
        <w:spacing w:after="0"/>
        <w:ind w:left="0"/>
        <w:jc w:val="left"/>
      </w:pPr>
      <w:r>
        <w:rPr>
          <w:rFonts w:ascii="Times New Roman"/>
          <w:b/>
          <w:i w:val="false"/>
          <w:color w:val="000000"/>
        </w:rPr>
        <w:t xml:space="preserve"> Агентке төленетін комиссиялық сыйақы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бастап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