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8b63" w14:textId="4d08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сәуірдегі N 486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әкімінің Қазақстан Республикасы Энергетика және минералдық ресурстар министрлігінің "Мұнай-газ капиталы" мемлекеттік мекемесінің балансынан баланстық құны 24835668 (жиырма төрт миллион сегіз жүз отыз бес мың алты жүз алпыс сегіз) теңге ГКӨҚ-1.16 тұрақсыз конденсатының конденсат құбырын және баланстық құны 177451117 (бір жүз жетпіс жеті миллион төрт жүз елу бір мың бір жүз он жеті) теңге ГКӨҚ-2 N 1 іске қосу кешенін республикалық меншіктен Батыс Қазақстан облысының коммуналдық меншігіне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Энергетика және минералдық ресурстар министрлігімен және Батыс Қазақстан облысы әкімдігімен бірлесіп, заңнамада белгіленген тәртіппен осы қаулының  1-тармағында көрсетілген мүлікті қабылдап алу-беру жөніндегі қажетті ұйымдастыру іс-шараларын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