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0a43" w14:textId="1af0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ұйымдары желісінің мемлекеттік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9 сәуірдегі N 494 Қаулысы. Күші жойылды - Қазақстан Республикасы Үкіметінің 2009 жылғы 15 желтоқсандағы № 2131 Қаулысымен</w:t>
      </w:r>
    </w:p>
    <w:p>
      <w:pPr>
        <w:spacing w:after="0"/>
        <w:ind w:left="0"/>
        <w:jc w:val="both"/>
      </w:pPr>
      <w:r>
        <w:rPr>
          <w:rFonts w:ascii="Times New Roman"/>
          <w:b w:val="false"/>
          <w:i/>
          <w:color w:val="800000"/>
          <w:sz w:val="28"/>
        </w:rPr>
        <w:t xml:space="preserve">      Ескерту. Күші жойылды - ҚР Үкіметінің 2009.12.15 </w:t>
      </w:r>
      <w:r>
        <w:rPr>
          <w:rFonts w:ascii="Times New Roman"/>
          <w:b w:val="false"/>
          <w:i w:val="false"/>
          <w:color w:val="000000"/>
          <w:sz w:val="28"/>
        </w:rPr>
        <w:t>№ 2131</w:t>
      </w:r>
      <w:r>
        <w:rPr>
          <w:rFonts w:ascii="Times New Roman"/>
          <w:b w:val="false"/>
          <w:i/>
          <w:color w:val="800000"/>
          <w:sz w:val="28"/>
        </w:rPr>
        <w:t xml:space="preserve"> (қолданысқа енгізілу тәртібін </w:t>
      </w:r>
      <w:r>
        <w:rPr>
          <w:rFonts w:ascii="Times New Roman"/>
          <w:b w:val="false"/>
          <w:i w:val="false"/>
          <w:color w:val="000000"/>
          <w:sz w:val="28"/>
        </w:rPr>
        <w:t>5-т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8) тармақшасына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денсаулық сақтау ұйымдары желісінің мемлекеттік нормативі (бұдан әрі — мемлекеттік норматив) бекітілсін. </w:t>
      </w:r>
      <w:r>
        <w:br/>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қалаларының әкімдері: </w:t>
      </w:r>
      <w:r>
        <w:br/>
      </w:r>
      <w:r>
        <w:rPr>
          <w:rFonts w:ascii="Times New Roman"/>
          <w:b w:val="false"/>
          <w:i w:val="false"/>
          <w:color w:val="000000"/>
          <w:sz w:val="28"/>
        </w:rPr>
        <w:t>
</w:t>
      </w:r>
      <w:r>
        <w:rPr>
          <w:rFonts w:ascii="Times New Roman"/>
          <w:b w:val="false"/>
          <w:i w:val="false"/>
          <w:color w:val="000000"/>
          <w:sz w:val="28"/>
        </w:rPr>
        <w:t xml:space="preserve">
      1) 2011 жылғы 1 қаңтарға дейін жұмыс істеп тұрған денсаулық сақтау ұйымдары желісінің номенклатурасын осы мемлекеттік нормативке сәйкес келтірсін; </w:t>
      </w:r>
      <w:r>
        <w:br/>
      </w:r>
      <w:r>
        <w:rPr>
          <w:rFonts w:ascii="Times New Roman"/>
          <w:b w:val="false"/>
          <w:i w:val="false"/>
          <w:color w:val="000000"/>
          <w:sz w:val="28"/>
        </w:rPr>
        <w:t>
</w:t>
      </w:r>
      <w:r>
        <w:rPr>
          <w:rFonts w:ascii="Times New Roman"/>
          <w:b w:val="false"/>
          <w:i w:val="false"/>
          <w:color w:val="000000"/>
          <w:sz w:val="28"/>
        </w:rPr>
        <w:t xml:space="preserve">
      2) 2010 және 2011 жылдардың 15 қаңтарына дейін Қазақстан Республикасы Денсаулық сақтау министрлігіне осы қаулының іске асырылуы жөнінде ақпарат берілуін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 2011 жылғы 25 қаңтарға дейін Қазақстан Республикасының Үкіметіне орындалған іс-шаралар туралы жиынтық ақпарат берсін. </w:t>
      </w:r>
      <w:r>
        <w:br/>
      </w:r>
      <w:r>
        <w:rPr>
          <w:rFonts w:ascii="Times New Roman"/>
          <w:b w:val="false"/>
          <w:i w:val="false"/>
          <w:color w:val="000000"/>
          <w:sz w:val="28"/>
        </w:rPr>
        <w:t>
</w:t>
      </w:r>
      <w:r>
        <w:rPr>
          <w:rFonts w:ascii="Times New Roman"/>
          <w:b w:val="false"/>
          <w:i w:val="false"/>
          <w:color w:val="000000"/>
          <w:sz w:val="28"/>
        </w:rPr>
        <w:t xml:space="preserve">
      4.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1) "Ауыл тұрғындарына бастапқы медициналық-санитарлық көмек көрсетуді жақсарту жөніндегі шаралар туралы" Қазақстан Республикасы Үкіметінің 1999 жылғы 26 сәуірдегі N 472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1999 ж., N 14, 148-құжат);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халқына бастапқы медициналық-санитарлық көмек көрсетуді жетілдіру шаралары туралы" Қазақстан Республикасы Үкіметінің 2005 жылғы 28 желтоқсандағы N 1304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50, 642-құжат);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Үкіметінің 2005 жылғы 28 желтоқсандағы N 1304 қаулысына өзгерістер енгізу туралы" Қазақстан Республикасы Үкіметінің 2008 жылғы 5 ақпандағы N 102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2008 ж., N 5, 56-құжат).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9 сәуірден </w:t>
      </w:r>
      <w:r>
        <w:br/>
      </w:r>
      <w:r>
        <w:rPr>
          <w:rFonts w:ascii="Times New Roman"/>
          <w:b w:val="false"/>
          <w:i w:val="false"/>
          <w:color w:val="000000"/>
          <w:sz w:val="28"/>
        </w:rPr>
        <w:t xml:space="preserve">
N 494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Республикасының денсаулық сақтау ұйымдары желісінің мемлекеттік нормативі </w:t>
      </w:r>
    </w:p>
    <w:p>
      <w:pPr>
        <w:spacing w:after="0"/>
        <w:ind w:left="0"/>
        <w:jc w:val="both"/>
      </w:pPr>
      <w:r>
        <w:rPr>
          <w:rFonts w:ascii="Times New Roman"/>
          <w:b w:val="false"/>
          <w:i w:val="false"/>
          <w:color w:val="000000"/>
          <w:sz w:val="28"/>
        </w:rPr>
        <w:t xml:space="preserve">      Халықтың тығыздығы мен елді мекендердің шалғайлығына қарай мынадай денсаулық сақтау ұйымдарының желісі құрылады: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Бастапқы </w:t>
      </w:r>
      <w:r>
        <w:rPr>
          <w:rFonts w:ascii="Times New Roman"/>
          <w:b w:val="false"/>
          <w:i w:val="false"/>
          <w:color w:val="000000"/>
          <w:sz w:val="28"/>
        </w:rPr>
        <w:t xml:space="preserve">медициналық-санитарлық көмек (бұдан әрі - БМСК) көрсететін денсаулық сақтау ұйымдары: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аудандық емхана </w:t>
      </w:r>
      <w:r>
        <w:rPr>
          <w:rFonts w:ascii="Times New Roman"/>
          <w:b w:val="false"/>
          <w:i w:val="false"/>
          <w:color w:val="000000"/>
          <w:sz w:val="28"/>
        </w:rPr>
        <w:t xml:space="preserve">(бұдан әрі - АЕ) аудандағы тұрғын халқының саны 30000 (отыз мың) адамнан асатын аудан орталығында құрылады және консультациялық-диагностикалық бөлімшені, жалпы практика және/немесе учаскелік қызмет бөлімшесін, жедел медициналық жәрдем станциясын (бөлімшесін), сондай-ақ БМСК көрсететін мынадай құрылымдық бөлімшелерді қамтиды: </w:t>
      </w:r>
      <w:r>
        <w:br/>
      </w:r>
      <w:r>
        <w:rPr>
          <w:rFonts w:ascii="Times New Roman"/>
          <w:b w:val="false"/>
          <w:i w:val="false"/>
          <w:color w:val="000000"/>
          <w:sz w:val="28"/>
        </w:rPr>
        <w:t xml:space="preserve">
      медициналық пункт бекітілген халқының саны 800 (сегіз жүз) адамға дейін ауылдық елді мекендерде (бұдан әрі - АЕМ) құрылады; </w:t>
      </w:r>
      <w:r>
        <w:br/>
      </w:r>
      <w:r>
        <w:rPr>
          <w:rFonts w:ascii="Times New Roman"/>
          <w:b w:val="false"/>
          <w:i w:val="false"/>
          <w:color w:val="000000"/>
          <w:sz w:val="28"/>
        </w:rPr>
        <w:t xml:space="preserve">
      фельдшерлік-акушерлік пункт бекітілген халқының саны 800 (сегіз жүз) адамнан 2000 (екі мың) адамға дейін АЕМ-де құрылады; </w:t>
      </w:r>
      <w:r>
        <w:br/>
      </w:r>
      <w:r>
        <w:rPr>
          <w:rFonts w:ascii="Times New Roman"/>
          <w:b w:val="false"/>
          <w:i w:val="false"/>
          <w:color w:val="000000"/>
          <w:sz w:val="28"/>
        </w:rPr>
        <w:t xml:space="preserve">
      дәрігерлік амбулатория бекітілген халқының саны 2000 (екі мың) адамнан 10000 (он мың) адамға дейін АЕМ-де құрылады; </w:t>
      </w:r>
      <w:r>
        <w:br/>
      </w:r>
      <w:r>
        <w:rPr>
          <w:rFonts w:ascii="Times New Roman"/>
          <w:b w:val="false"/>
          <w:i w:val="false"/>
          <w:color w:val="000000"/>
          <w:sz w:val="28"/>
        </w:rPr>
        <w:t xml:space="preserve">
      ауылдық емхана тұрғын халқының саны 10000 (он мың) және одан да көп адамға дейін халқы жинақы орналасқан АЕМ-де құрылады. </w:t>
      </w:r>
      <w:r>
        <w:br/>
      </w:r>
      <w:r>
        <w:rPr>
          <w:rFonts w:ascii="Times New Roman"/>
          <w:b w:val="false"/>
          <w:i w:val="false"/>
          <w:color w:val="000000"/>
          <w:sz w:val="28"/>
        </w:rPr>
        <w:t xml:space="preserve">
      Аудандағы тұрғын халқының саны кемінде 30000 (отыз мың) аудан орталығында аудандық орталық аурухананың құрылымдық бөлімшесі ретінде АЕ құрылады; </w:t>
      </w:r>
      <w:r>
        <w:br/>
      </w:r>
      <w:r>
        <w:rPr>
          <w:rFonts w:ascii="Times New Roman"/>
          <w:b w:val="false"/>
          <w:i w:val="false"/>
          <w:color w:val="000000"/>
          <w:sz w:val="28"/>
        </w:rPr>
        <w:t xml:space="preserve">
      2) </w:t>
      </w:r>
      <w:r>
        <w:rPr>
          <w:rFonts w:ascii="Times New Roman"/>
          <w:b w:val="false"/>
          <w:i w:val="false"/>
          <w:color w:val="000000"/>
          <w:sz w:val="28"/>
        </w:rPr>
        <w:t xml:space="preserve">қалалық емхана </w:t>
      </w:r>
      <w:r>
        <w:rPr>
          <w:rFonts w:ascii="Times New Roman"/>
          <w:b w:val="false"/>
          <w:i w:val="false"/>
          <w:color w:val="000000"/>
          <w:sz w:val="28"/>
        </w:rPr>
        <w:t xml:space="preserve">(бұдан әрі - ҚЕ) бекітілген тұрғын халқының саны 30000 (отыз мың) адамнан асатын қалаларда құрылады және консультациялық-диагностикалық бөлімшені, жалпы практика бөлімшесін және/немесе учаскелік қызмет бөлімшесін қамтиды; </w:t>
      </w:r>
      <w:r>
        <w:br/>
      </w:r>
      <w:r>
        <w:rPr>
          <w:rFonts w:ascii="Times New Roman"/>
          <w:b w:val="false"/>
          <w:i w:val="false"/>
          <w:color w:val="000000"/>
          <w:sz w:val="28"/>
        </w:rPr>
        <w:t xml:space="preserve">
      3) </w:t>
      </w:r>
      <w:r>
        <w:rPr>
          <w:rFonts w:ascii="Times New Roman"/>
          <w:b w:val="false"/>
          <w:i w:val="false"/>
          <w:color w:val="000000"/>
          <w:sz w:val="28"/>
        </w:rPr>
        <w:t xml:space="preserve">дәрігерлік амбулатория </w:t>
      </w:r>
      <w:r>
        <w:rPr>
          <w:rFonts w:ascii="Times New Roman"/>
          <w:b w:val="false"/>
          <w:i w:val="false"/>
          <w:color w:val="000000"/>
          <w:sz w:val="28"/>
        </w:rPr>
        <w:t xml:space="preserve">бекітілген тұрғын халқының саны кемінде 30000 (отыз мың) адам қалаларда ҚЕ-ның құрылымдық бөлімшесі ретінде құрылады.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Консультациялық-диагностикалық көмек </w:t>
      </w:r>
      <w:r>
        <w:rPr>
          <w:rFonts w:ascii="Times New Roman"/>
          <w:b w:val="false"/>
          <w:i w:val="false"/>
          <w:color w:val="000000"/>
          <w:sz w:val="28"/>
        </w:rPr>
        <w:t xml:space="preserve">көрсететін денсаулық сақтау ұйымдары: </w:t>
      </w:r>
      <w:r>
        <w:br/>
      </w:r>
      <w:r>
        <w:rPr>
          <w:rFonts w:ascii="Times New Roman"/>
          <w:b w:val="false"/>
          <w:i w:val="false"/>
          <w:color w:val="000000"/>
          <w:sz w:val="28"/>
        </w:rPr>
        <w:t>
</w:t>
      </w:r>
      <w:r>
        <w:rPr>
          <w:rFonts w:ascii="Times New Roman"/>
          <w:b w:val="false"/>
          <w:i w:val="false"/>
          <w:color w:val="000000"/>
          <w:sz w:val="28"/>
        </w:rPr>
        <w:t xml:space="preserve">
      1) астанада және республикалық маңызы бар қалада консультациялық-диагностикалық орталық дербес заңды тұлға ретінде құрылады; </w:t>
      </w:r>
      <w:r>
        <w:br/>
      </w:r>
      <w:r>
        <w:rPr>
          <w:rFonts w:ascii="Times New Roman"/>
          <w:b w:val="false"/>
          <w:i w:val="false"/>
          <w:color w:val="000000"/>
          <w:sz w:val="28"/>
        </w:rPr>
        <w:t>
</w:t>
      </w:r>
      <w:r>
        <w:rPr>
          <w:rFonts w:ascii="Times New Roman"/>
          <w:b w:val="false"/>
          <w:i w:val="false"/>
          <w:color w:val="000000"/>
          <w:sz w:val="28"/>
        </w:rPr>
        <w:t xml:space="preserve">
      2) облыс орталықтарында консультациялық-диагностикалық орталық облыстық аурухананың құрылымдық бөлімшесі ретінде құрылады.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Жедел медициналық жәрдем </w:t>
      </w:r>
      <w:r>
        <w:rPr>
          <w:rFonts w:ascii="Times New Roman"/>
          <w:b w:val="false"/>
          <w:i w:val="false"/>
          <w:color w:val="000000"/>
          <w:sz w:val="28"/>
        </w:rPr>
        <w:t xml:space="preserve">көрсететін денсаулық сақтау ұйымдары: </w:t>
      </w:r>
      <w:r>
        <w:br/>
      </w:r>
      <w:r>
        <w:rPr>
          <w:rFonts w:ascii="Times New Roman"/>
          <w:b w:val="false"/>
          <w:i w:val="false"/>
          <w:color w:val="000000"/>
          <w:sz w:val="28"/>
        </w:rPr>
        <w:t>
</w:t>
      </w:r>
      <w:r>
        <w:rPr>
          <w:rFonts w:ascii="Times New Roman"/>
          <w:b w:val="false"/>
          <w:i w:val="false"/>
          <w:color w:val="000000"/>
          <w:sz w:val="28"/>
        </w:rPr>
        <w:t xml:space="preserve">
      1) тұрғын халқының саны 100000 (бір жүз мың) адамнан астам болатын қалаларда, облыс орталықтарында, республикалық маңызы бар қалада, астанада жедел медициналық жәрдем станциясы құрылады; </w:t>
      </w:r>
      <w:r>
        <w:br/>
      </w:r>
      <w:r>
        <w:rPr>
          <w:rFonts w:ascii="Times New Roman"/>
          <w:b w:val="false"/>
          <w:i w:val="false"/>
          <w:color w:val="000000"/>
          <w:sz w:val="28"/>
        </w:rPr>
        <w:t>
</w:t>
      </w:r>
      <w:r>
        <w:rPr>
          <w:rFonts w:ascii="Times New Roman"/>
          <w:b w:val="false"/>
          <w:i w:val="false"/>
          <w:color w:val="000000"/>
          <w:sz w:val="28"/>
        </w:rPr>
        <w:t xml:space="preserve">
      2) тұрғын халқының саны кемінде 100000 (бір жүз мың) адам қалаларда жедел медициналық жәрдем станциясы емхананың құрылымдық бөлімшесі ретінде құрылады.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Салауатты өмір салтын қалыптастыру </w:t>
      </w:r>
      <w:r>
        <w:rPr>
          <w:rFonts w:ascii="Times New Roman"/>
          <w:b w:val="false"/>
          <w:i w:val="false"/>
          <w:color w:val="000000"/>
          <w:sz w:val="28"/>
        </w:rPr>
        <w:t xml:space="preserve">саласындағы </w:t>
      </w:r>
      <w:r>
        <w:rPr>
          <w:rFonts w:ascii="Times New Roman"/>
          <w:b w:val="false"/>
          <w:i w:val="false"/>
          <w:color w:val="000000"/>
          <w:sz w:val="28"/>
        </w:rPr>
        <w:t xml:space="preserve">қызметті жүзеге асыратын денсаулық сақтау ұйымдары: </w:t>
      </w:r>
      <w:r>
        <w:br/>
      </w:r>
      <w:r>
        <w:rPr>
          <w:rFonts w:ascii="Times New Roman"/>
          <w:b w:val="false"/>
          <w:i w:val="false"/>
          <w:color w:val="000000"/>
          <w:sz w:val="28"/>
        </w:rPr>
        <w:t>
</w:t>
      </w:r>
      <w:r>
        <w:rPr>
          <w:rFonts w:ascii="Times New Roman"/>
          <w:b w:val="false"/>
          <w:i w:val="false"/>
          <w:color w:val="000000"/>
          <w:sz w:val="28"/>
        </w:rPr>
        <w:t xml:space="preserve">
      1) облыс орталықтарында, республикалық маңызы бар қалада және астанада салауатты өмір салтын қалыптастыру орталығы (бұдан әрі - СӨСҚО) құрылады; </w:t>
      </w:r>
      <w:r>
        <w:br/>
      </w:r>
      <w:r>
        <w:rPr>
          <w:rFonts w:ascii="Times New Roman"/>
          <w:b w:val="false"/>
          <w:i w:val="false"/>
          <w:color w:val="000000"/>
          <w:sz w:val="28"/>
        </w:rPr>
        <w:t>
</w:t>
      </w:r>
      <w:r>
        <w:rPr>
          <w:rFonts w:ascii="Times New Roman"/>
          <w:b w:val="false"/>
          <w:i w:val="false"/>
          <w:color w:val="000000"/>
          <w:sz w:val="28"/>
        </w:rPr>
        <w:t xml:space="preserve">
      2) аудан орталығында СӨСҚО облыстық СӨСҚО құрылымдық бөлімшесі ретінде құрылады.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Стационарлық көмек </w:t>
      </w:r>
      <w:r>
        <w:rPr>
          <w:rFonts w:ascii="Times New Roman"/>
          <w:b w:val="false"/>
          <w:i w:val="false"/>
          <w:color w:val="000000"/>
          <w:sz w:val="28"/>
        </w:rPr>
        <w:t xml:space="preserve">көрсететін денсаулық сақтау ұйымдары: </w:t>
      </w:r>
      <w:r>
        <w:br/>
      </w:r>
      <w:r>
        <w:rPr>
          <w:rFonts w:ascii="Times New Roman"/>
          <w:b w:val="false"/>
          <w:i w:val="false"/>
          <w:color w:val="000000"/>
          <w:sz w:val="28"/>
        </w:rPr>
        <w:t>
</w:t>
      </w:r>
      <w:r>
        <w:rPr>
          <w:rFonts w:ascii="Times New Roman"/>
          <w:b w:val="false"/>
          <w:i w:val="false"/>
          <w:color w:val="000000"/>
          <w:sz w:val="28"/>
        </w:rPr>
        <w:t xml:space="preserve">
      1) аудандық орталық аурухана (бұдан әрі - АОА) аудан орталығында құрылады және құрамына балалар, босандыру, бейінді және жұқпалы аурулар бөлімшелері, сондай-ақ ауылдық аурухана құрылым ретінде енетін көп бейінді стационар түрінде ұсынылған. Ауылдық аурухана климаттық-географиялық жағдайларды қоса алғанда, жергілікті ерекшеліктерді ескере отырып, тұрғын халқының саны кемінде 5000 (бес мың) адам шалғай АЕМ-де АОА құрылымдық бөлімшесі ретінде құрылады; </w:t>
      </w:r>
      <w:r>
        <w:br/>
      </w:r>
      <w:r>
        <w:rPr>
          <w:rFonts w:ascii="Times New Roman"/>
          <w:b w:val="false"/>
          <w:i w:val="false"/>
          <w:color w:val="000000"/>
          <w:sz w:val="28"/>
        </w:rPr>
        <w:t>
</w:t>
      </w:r>
      <w:r>
        <w:rPr>
          <w:rFonts w:ascii="Times New Roman"/>
          <w:b w:val="false"/>
          <w:i w:val="false"/>
          <w:color w:val="000000"/>
          <w:sz w:val="28"/>
        </w:rPr>
        <w:t xml:space="preserve">
      2) ауданаралық аурухана тұрғын халқының саны кемінде 20000 (жиырма мың) адам бірнеше ауданға АЕМ-нің бірінде құрылады; </w:t>
      </w:r>
      <w:r>
        <w:br/>
      </w:r>
      <w:r>
        <w:rPr>
          <w:rFonts w:ascii="Times New Roman"/>
          <w:b w:val="false"/>
          <w:i w:val="false"/>
          <w:color w:val="000000"/>
          <w:sz w:val="28"/>
        </w:rPr>
        <w:t>
</w:t>
      </w:r>
      <w:r>
        <w:rPr>
          <w:rFonts w:ascii="Times New Roman"/>
          <w:b w:val="false"/>
          <w:i w:val="false"/>
          <w:color w:val="000000"/>
          <w:sz w:val="28"/>
        </w:rPr>
        <w:t xml:space="preserve">
      3) қалалық аурухана (бұдан әрі - ҚА) құрамына балалар, босандыру, бейінді және жұқпалы аурулар бөлімшелері құрылым ретінде енетін көп бейінді стационар түрінде құрылады; </w:t>
      </w:r>
      <w:r>
        <w:br/>
      </w:r>
      <w:r>
        <w:rPr>
          <w:rFonts w:ascii="Times New Roman"/>
          <w:b w:val="false"/>
          <w:i w:val="false"/>
          <w:color w:val="000000"/>
          <w:sz w:val="28"/>
        </w:rPr>
        <w:t>
</w:t>
      </w:r>
      <w:r>
        <w:rPr>
          <w:rFonts w:ascii="Times New Roman"/>
          <w:b w:val="false"/>
          <w:i w:val="false"/>
          <w:color w:val="000000"/>
          <w:sz w:val="28"/>
        </w:rPr>
        <w:t xml:space="preserve">
      4) қалалық балалар ауруханасы тұрғын халқының саны 100000 (бір жүз мың) адамнан астам қалаларда құрамына бейінді және жұқпалы аурулар бөлімшелері құрылым ретінде енетін көп бейінді стационар түрінде құрылады. </w:t>
      </w:r>
      <w:r>
        <w:br/>
      </w:r>
      <w:r>
        <w:rPr>
          <w:rFonts w:ascii="Times New Roman"/>
          <w:b w:val="false"/>
          <w:i w:val="false"/>
          <w:color w:val="000000"/>
          <w:sz w:val="28"/>
        </w:rPr>
        <w:t xml:space="preserve">
      Тұрғын халқының саны кемінде 100000 (бір жүз мың) адам қалаларда ҚА-ның жанынан балалар бөлімшесі құрылады; </w:t>
      </w:r>
      <w:r>
        <w:br/>
      </w:r>
      <w:r>
        <w:rPr>
          <w:rFonts w:ascii="Times New Roman"/>
          <w:b w:val="false"/>
          <w:i w:val="false"/>
          <w:color w:val="000000"/>
          <w:sz w:val="28"/>
        </w:rPr>
        <w:t>
</w:t>
      </w:r>
      <w:r>
        <w:rPr>
          <w:rFonts w:ascii="Times New Roman"/>
          <w:b w:val="false"/>
          <w:i w:val="false"/>
          <w:color w:val="000000"/>
          <w:sz w:val="28"/>
        </w:rPr>
        <w:t xml:space="preserve">
      5) облыстық аурухана құрамына консультациялық-диагностикалық, балалар, босандыру, жұқпалы аурулар және соматикалық бөлімшелер, жол қатынасы қиын жерлердегі азаматтарға шұғыл медициналық көмек көрсету бөлімшесі (санитарлық авиация) құрылым ретінде енетін көп бейінді стационар ретінде құрылады; </w:t>
      </w:r>
      <w:r>
        <w:br/>
      </w:r>
      <w:r>
        <w:rPr>
          <w:rFonts w:ascii="Times New Roman"/>
          <w:b w:val="false"/>
          <w:i w:val="false"/>
          <w:color w:val="000000"/>
          <w:sz w:val="28"/>
        </w:rPr>
        <w:t>
</w:t>
      </w:r>
      <w:r>
        <w:rPr>
          <w:rFonts w:ascii="Times New Roman"/>
          <w:b w:val="false"/>
          <w:i w:val="false"/>
          <w:color w:val="000000"/>
          <w:sz w:val="28"/>
        </w:rPr>
        <w:t xml:space="preserve">
      6) облыстық балалар ауруханасы құрамына бейінді және жұқпалы аурулар бөлімшелері құрылым ретінде енетін көп бейінді стационар ретінде құрылады; </w:t>
      </w:r>
      <w:r>
        <w:br/>
      </w:r>
      <w:r>
        <w:rPr>
          <w:rFonts w:ascii="Times New Roman"/>
          <w:b w:val="false"/>
          <w:i w:val="false"/>
          <w:color w:val="000000"/>
          <w:sz w:val="28"/>
        </w:rPr>
        <w:t>
</w:t>
      </w:r>
      <w:r>
        <w:rPr>
          <w:rFonts w:ascii="Times New Roman"/>
          <w:b w:val="false"/>
          <w:i w:val="false"/>
          <w:color w:val="000000"/>
          <w:sz w:val="28"/>
        </w:rPr>
        <w:t xml:space="preserve">
      7) перинаталдық орталық облыс орталықтарында, республикалық маңызы бар қалада, астанада құрылады. </w:t>
      </w:r>
      <w:r>
        <w:br/>
      </w:r>
      <w:r>
        <w:rPr>
          <w:rFonts w:ascii="Times New Roman"/>
          <w:b w:val="false"/>
          <w:i w:val="false"/>
          <w:color w:val="000000"/>
          <w:sz w:val="28"/>
        </w:rPr>
        <w:t>
</w:t>
      </w:r>
      <w:r>
        <w:rPr>
          <w:rFonts w:ascii="Times New Roman"/>
          <w:b w:val="false"/>
          <w:i w:val="false"/>
          <w:color w:val="000000"/>
          <w:sz w:val="28"/>
        </w:rPr>
        <w:t xml:space="preserve">
      6. Халықтың </w:t>
      </w:r>
      <w:r>
        <w:rPr>
          <w:rFonts w:ascii="Times New Roman"/>
          <w:b w:val="false"/>
          <w:i w:val="false"/>
          <w:color w:val="000000"/>
          <w:sz w:val="28"/>
        </w:rPr>
        <w:t xml:space="preserve">санитарлық-эпидемиологиялық салауаттылығы </w:t>
      </w:r>
      <w:r>
        <w:rPr>
          <w:rFonts w:ascii="Times New Roman"/>
          <w:b w:val="false"/>
          <w:i w:val="false"/>
          <w:color w:val="000000"/>
          <w:sz w:val="28"/>
        </w:rPr>
        <w:t xml:space="preserve">саласындағы қызметті жүзеге асыратын денсаулық сақтау ұйымдары: </w:t>
      </w:r>
      <w:r>
        <w:br/>
      </w:r>
      <w:r>
        <w:rPr>
          <w:rFonts w:ascii="Times New Roman"/>
          <w:b w:val="false"/>
          <w:i w:val="false"/>
          <w:color w:val="000000"/>
          <w:sz w:val="28"/>
        </w:rPr>
        <w:t>
</w:t>
      </w:r>
      <w:r>
        <w:rPr>
          <w:rFonts w:ascii="Times New Roman"/>
          <w:b w:val="false"/>
          <w:i w:val="false"/>
          <w:color w:val="000000"/>
          <w:sz w:val="28"/>
        </w:rPr>
        <w:t xml:space="preserve">
      1) облыс орталықтарында, республикалық маңызы бар қалада және астанада құрылатын санитарлық-эпидемиологиялық сараптама орталығы құрылады; </w:t>
      </w:r>
      <w:r>
        <w:br/>
      </w:r>
      <w:r>
        <w:rPr>
          <w:rFonts w:ascii="Times New Roman"/>
          <w:b w:val="false"/>
          <w:i w:val="false"/>
          <w:color w:val="000000"/>
          <w:sz w:val="28"/>
        </w:rPr>
        <w:t>
</w:t>
      </w:r>
      <w:r>
        <w:rPr>
          <w:rFonts w:ascii="Times New Roman"/>
          <w:b w:val="false"/>
          <w:i w:val="false"/>
          <w:color w:val="000000"/>
          <w:sz w:val="28"/>
        </w:rPr>
        <w:t xml:space="preserve">
      2) республикалық деңгейде санитарлық-эпидемиологиялық станция құрылады; </w:t>
      </w:r>
      <w:r>
        <w:br/>
      </w:r>
      <w:r>
        <w:rPr>
          <w:rFonts w:ascii="Times New Roman"/>
          <w:b w:val="false"/>
          <w:i w:val="false"/>
          <w:color w:val="000000"/>
          <w:sz w:val="28"/>
        </w:rPr>
        <w:t>
</w:t>
      </w:r>
      <w:r>
        <w:rPr>
          <w:rFonts w:ascii="Times New Roman"/>
          <w:b w:val="false"/>
          <w:i w:val="false"/>
          <w:color w:val="000000"/>
          <w:sz w:val="28"/>
        </w:rPr>
        <w:t xml:space="preserve">
      3) облыстық деңгейде обаға қарсы станция құрылады. </w:t>
      </w:r>
      <w:r>
        <w:br/>
      </w:r>
      <w:r>
        <w:rPr>
          <w:rFonts w:ascii="Times New Roman"/>
          <w:b w:val="false"/>
          <w:i w:val="false"/>
          <w:color w:val="000000"/>
          <w:sz w:val="28"/>
        </w:rPr>
        <w:t>
</w:t>
      </w:r>
      <w:r>
        <w:rPr>
          <w:rFonts w:ascii="Times New Roman"/>
          <w:b w:val="false"/>
          <w:i w:val="false"/>
          <w:color w:val="000000"/>
          <w:sz w:val="28"/>
        </w:rPr>
        <w:t xml:space="preserve">
      7. Фармацевтикалық қызметті жүзеге асыратын дәріхана, дәріханалық пункттер, дәріханалық қоймалар денсаулық сақтау ұйымдарының құрылымдық бөлімшесі ретінде құрылады. </w:t>
      </w:r>
      <w:r>
        <w:br/>
      </w:r>
      <w:r>
        <w:rPr>
          <w:rFonts w:ascii="Times New Roman"/>
          <w:b w:val="false"/>
          <w:i w:val="false"/>
          <w:color w:val="000000"/>
          <w:sz w:val="28"/>
        </w:rPr>
        <w:t>
</w:t>
      </w:r>
      <w:r>
        <w:rPr>
          <w:rFonts w:ascii="Times New Roman"/>
          <w:b w:val="false"/>
          <w:i w:val="false"/>
          <w:color w:val="000000"/>
          <w:sz w:val="28"/>
        </w:rPr>
        <w:t xml:space="preserve">
      8. Денсаулық сақтау саласындағы ғылыми ұйымдар (ұлттық және ғылыми орталықтар, ғылыми-зерттеу институты) республикалық деңгейде, республикалық маңызы бар қалада және астанада құрылады. </w:t>
      </w:r>
      <w:r>
        <w:br/>
      </w:r>
      <w:r>
        <w:rPr>
          <w:rFonts w:ascii="Times New Roman"/>
          <w:b w:val="false"/>
          <w:i w:val="false"/>
          <w:color w:val="000000"/>
          <w:sz w:val="28"/>
        </w:rPr>
        <w:t>
</w:t>
      </w:r>
      <w:r>
        <w:rPr>
          <w:rFonts w:ascii="Times New Roman"/>
          <w:b w:val="false"/>
          <w:i w:val="false"/>
          <w:color w:val="000000"/>
          <w:sz w:val="28"/>
        </w:rPr>
        <w:t xml:space="preserve">
      9. Денсаулық сақтау саласындағы білім беру ұйымдары (орта медициналық және фармацевтикалық білім беру ұйымдары, жоғары және дипломнан кейінгі медициналық және фармацевтикалық білім беру ұйымдары) республикалық деңгейде, республикалық маңызы бар қалада, астанада, облыстық, аудандық (аудандық маңызы бар қалада) деңгейлерде құрылады. </w:t>
      </w:r>
      <w:r>
        <w:br/>
      </w:r>
      <w:r>
        <w:rPr>
          <w:rFonts w:ascii="Times New Roman"/>
          <w:b w:val="false"/>
          <w:i w:val="false"/>
          <w:color w:val="000000"/>
          <w:sz w:val="28"/>
        </w:rPr>
        <w:t>
</w:t>
      </w:r>
      <w:r>
        <w:rPr>
          <w:rFonts w:ascii="Times New Roman"/>
          <w:b w:val="false"/>
          <w:i w:val="false"/>
          <w:color w:val="000000"/>
          <w:sz w:val="28"/>
        </w:rPr>
        <w:t xml:space="preserve">
      10. Қан қызметі, сот медицинасы саласындағы қызметті жүзеге асыратын денсаулық сақтау ұйымдары: </w:t>
      </w:r>
      <w:r>
        <w:br/>
      </w:r>
      <w:r>
        <w:rPr>
          <w:rFonts w:ascii="Times New Roman"/>
          <w:b w:val="false"/>
          <w:i w:val="false"/>
          <w:color w:val="000000"/>
          <w:sz w:val="28"/>
        </w:rPr>
        <w:t>
</w:t>
      </w:r>
      <w:r>
        <w:rPr>
          <w:rFonts w:ascii="Times New Roman"/>
          <w:b w:val="false"/>
          <w:i w:val="false"/>
          <w:color w:val="000000"/>
          <w:sz w:val="28"/>
        </w:rPr>
        <w:t xml:space="preserve">
      1) облыстық және республикалық деңгейлерде, республикалық маңызы бар қалада және астанада қан орталығы құрылады; </w:t>
      </w:r>
      <w:r>
        <w:br/>
      </w:r>
      <w:r>
        <w:rPr>
          <w:rFonts w:ascii="Times New Roman"/>
          <w:b w:val="false"/>
          <w:i w:val="false"/>
          <w:color w:val="000000"/>
          <w:sz w:val="28"/>
        </w:rPr>
        <w:t>
</w:t>
      </w:r>
      <w:r>
        <w:rPr>
          <w:rFonts w:ascii="Times New Roman"/>
          <w:b w:val="false"/>
          <w:i w:val="false"/>
          <w:color w:val="000000"/>
          <w:sz w:val="28"/>
        </w:rPr>
        <w:t xml:space="preserve">
      2) облыс орталықтарындағы филиалдарымен республикалық деңгейде сот медицинасы орталығы құрылады.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денсаулық сақтау ұйымдары: </w:t>
      </w:r>
      <w:r>
        <w:br/>
      </w:r>
      <w:r>
        <w:rPr>
          <w:rFonts w:ascii="Times New Roman"/>
          <w:b w:val="false"/>
          <w:i w:val="false"/>
          <w:color w:val="000000"/>
          <w:sz w:val="28"/>
        </w:rPr>
        <w:t>
</w:t>
      </w:r>
      <w:r>
        <w:rPr>
          <w:rFonts w:ascii="Times New Roman"/>
          <w:b w:val="false"/>
          <w:i w:val="false"/>
          <w:color w:val="000000"/>
          <w:sz w:val="28"/>
        </w:rPr>
        <w:t xml:space="preserve">
      1) аудандық және облыстық деңгейлерде, республикалық маңызы бар қалада және астанада туберкулезге қарсы диспансер (аурухана) құрылады; </w:t>
      </w:r>
      <w:r>
        <w:br/>
      </w:r>
      <w:r>
        <w:rPr>
          <w:rFonts w:ascii="Times New Roman"/>
          <w:b w:val="false"/>
          <w:i w:val="false"/>
          <w:color w:val="000000"/>
          <w:sz w:val="28"/>
        </w:rPr>
        <w:t>
</w:t>
      </w:r>
      <w:r>
        <w:rPr>
          <w:rFonts w:ascii="Times New Roman"/>
          <w:b w:val="false"/>
          <w:i w:val="false"/>
          <w:color w:val="000000"/>
          <w:sz w:val="28"/>
        </w:rPr>
        <w:t xml:space="preserve">
      2) облыс орталықтарында, республикалық маңызы бар қалада және астанада онкологиялық диспансер құрылады; </w:t>
      </w:r>
      <w:r>
        <w:br/>
      </w:r>
      <w:r>
        <w:rPr>
          <w:rFonts w:ascii="Times New Roman"/>
          <w:b w:val="false"/>
          <w:i w:val="false"/>
          <w:color w:val="000000"/>
          <w:sz w:val="28"/>
        </w:rPr>
        <w:t>
</w:t>
      </w:r>
      <w:r>
        <w:rPr>
          <w:rFonts w:ascii="Times New Roman"/>
          <w:b w:val="false"/>
          <w:i w:val="false"/>
          <w:color w:val="000000"/>
          <w:sz w:val="28"/>
        </w:rPr>
        <w:t xml:space="preserve">
      3) облыс орталықтарында, республикалық маңызы бар қалада және астанада наркологиялық емдеу-профилактикалық ұйым құрылады; </w:t>
      </w:r>
      <w:r>
        <w:br/>
      </w:r>
      <w:r>
        <w:rPr>
          <w:rFonts w:ascii="Times New Roman"/>
          <w:b w:val="false"/>
          <w:i w:val="false"/>
          <w:color w:val="000000"/>
          <w:sz w:val="28"/>
        </w:rPr>
        <w:t>
</w:t>
      </w:r>
      <w:r>
        <w:rPr>
          <w:rFonts w:ascii="Times New Roman"/>
          <w:b w:val="false"/>
          <w:i w:val="false"/>
          <w:color w:val="000000"/>
          <w:sz w:val="28"/>
        </w:rPr>
        <w:t xml:space="preserve">
      4) облыс орталықтарында, республикалық маңызы бар қалада және астанада психиатриялық емдеу-профилактикалық ұйым құрылады; </w:t>
      </w:r>
      <w:r>
        <w:br/>
      </w:r>
      <w:r>
        <w:rPr>
          <w:rFonts w:ascii="Times New Roman"/>
          <w:b w:val="false"/>
          <w:i w:val="false"/>
          <w:color w:val="000000"/>
          <w:sz w:val="28"/>
        </w:rPr>
        <w:t>
</w:t>
      </w:r>
      <w:r>
        <w:rPr>
          <w:rFonts w:ascii="Times New Roman"/>
          <w:b w:val="false"/>
          <w:i w:val="false"/>
          <w:color w:val="000000"/>
          <w:sz w:val="28"/>
        </w:rPr>
        <w:t xml:space="preserve">
      5) облыс орталықтарында, республикалық маңызы бар қалада және астанада тері-венерологиялық диспансер құрылады; </w:t>
      </w:r>
      <w:r>
        <w:br/>
      </w:r>
      <w:r>
        <w:rPr>
          <w:rFonts w:ascii="Times New Roman"/>
          <w:b w:val="false"/>
          <w:i w:val="false"/>
          <w:color w:val="000000"/>
          <w:sz w:val="28"/>
        </w:rPr>
        <w:t>
</w:t>
      </w:r>
      <w:r>
        <w:rPr>
          <w:rFonts w:ascii="Times New Roman"/>
          <w:b w:val="false"/>
          <w:i w:val="false"/>
          <w:color w:val="000000"/>
          <w:sz w:val="28"/>
        </w:rPr>
        <w:t xml:space="preserve">
      6) облыс орталықтарында, республикалық маңызы бар қалада және астанада ЖҚТБ-ның алдын алу және оған қарсы күрес орталығы құрылады; </w:t>
      </w:r>
      <w:r>
        <w:br/>
      </w:r>
      <w:r>
        <w:rPr>
          <w:rFonts w:ascii="Times New Roman"/>
          <w:b w:val="false"/>
          <w:i w:val="false"/>
          <w:color w:val="000000"/>
          <w:sz w:val="28"/>
        </w:rPr>
        <w:t>
</w:t>
      </w:r>
      <w:r>
        <w:rPr>
          <w:rFonts w:ascii="Times New Roman"/>
          <w:b w:val="false"/>
          <w:i w:val="false"/>
          <w:color w:val="000000"/>
          <w:sz w:val="28"/>
        </w:rPr>
        <w:t xml:space="preserve">
      7) республикалық деңгейде лепрозорий құрылады; </w:t>
      </w:r>
      <w:r>
        <w:br/>
      </w:r>
      <w:r>
        <w:rPr>
          <w:rFonts w:ascii="Times New Roman"/>
          <w:b w:val="false"/>
          <w:i w:val="false"/>
          <w:color w:val="000000"/>
          <w:sz w:val="28"/>
        </w:rPr>
        <w:t>
</w:t>
      </w:r>
      <w:r>
        <w:rPr>
          <w:rFonts w:ascii="Times New Roman"/>
          <w:b w:val="false"/>
          <w:i w:val="false"/>
          <w:color w:val="000000"/>
          <w:sz w:val="28"/>
        </w:rPr>
        <w:t xml:space="preserve">
      8) облыстық және республикалық деңгейлерде мамандандырылған санаторий, профилакторий, оңалту орталығы құрылады; </w:t>
      </w:r>
      <w:r>
        <w:br/>
      </w:r>
      <w:r>
        <w:rPr>
          <w:rFonts w:ascii="Times New Roman"/>
          <w:b w:val="false"/>
          <w:i w:val="false"/>
          <w:color w:val="000000"/>
          <w:sz w:val="28"/>
        </w:rPr>
        <w:t>
</w:t>
      </w:r>
      <w:r>
        <w:rPr>
          <w:rFonts w:ascii="Times New Roman"/>
          <w:b w:val="false"/>
          <w:i w:val="false"/>
          <w:color w:val="000000"/>
          <w:sz w:val="28"/>
        </w:rPr>
        <w:t xml:space="preserve">
      9) аудандық маңызы бар қалаларда, облыс орталықтарында, республикалық маңызы бар қалада және астанада сәбилер үйі құрылады; </w:t>
      </w:r>
      <w:r>
        <w:br/>
      </w:r>
      <w:r>
        <w:rPr>
          <w:rFonts w:ascii="Times New Roman"/>
          <w:b w:val="false"/>
          <w:i w:val="false"/>
          <w:color w:val="000000"/>
          <w:sz w:val="28"/>
        </w:rPr>
        <w:t>
</w:t>
      </w:r>
      <w:r>
        <w:rPr>
          <w:rFonts w:ascii="Times New Roman"/>
          <w:b w:val="false"/>
          <w:i w:val="false"/>
          <w:color w:val="000000"/>
          <w:sz w:val="28"/>
        </w:rPr>
        <w:t xml:space="preserve">
      10) аудандық маңызы бар қалаларда, облыс орталықтарында, республикалық маңызы бар қалада және астанада мейірбикелік күтім жасау ауруханасы, хоспис құрылады; </w:t>
      </w:r>
      <w:r>
        <w:br/>
      </w:r>
      <w:r>
        <w:rPr>
          <w:rFonts w:ascii="Times New Roman"/>
          <w:b w:val="false"/>
          <w:i w:val="false"/>
          <w:color w:val="000000"/>
          <w:sz w:val="28"/>
        </w:rPr>
        <w:t>
</w:t>
      </w:r>
      <w:r>
        <w:rPr>
          <w:rFonts w:ascii="Times New Roman"/>
          <w:b w:val="false"/>
          <w:i w:val="false"/>
          <w:color w:val="000000"/>
          <w:sz w:val="28"/>
        </w:rPr>
        <w:t xml:space="preserve">
      11) республикалық деңгейде медициналық холдинг құрылады; </w:t>
      </w:r>
      <w:r>
        <w:br/>
      </w:r>
      <w:r>
        <w:rPr>
          <w:rFonts w:ascii="Times New Roman"/>
          <w:b w:val="false"/>
          <w:i w:val="false"/>
          <w:color w:val="000000"/>
          <w:sz w:val="28"/>
        </w:rPr>
        <w:t>
</w:t>
      </w:r>
      <w:r>
        <w:rPr>
          <w:rFonts w:ascii="Times New Roman"/>
          <w:b w:val="false"/>
          <w:i w:val="false"/>
          <w:color w:val="000000"/>
          <w:sz w:val="28"/>
        </w:rPr>
        <w:t xml:space="preserve">
      12) денсаулық сақтау саласындағы уәкілетті органмен келісім бойынша өзге де медициналық ұйымдар құрылады.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