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b2df2" w14:textId="efb2d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шұғыл шығындарға арналған резервінен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16 сәуірдегі N 525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"2009 - 2011 жылдарға арналған республикалық бюджет туралы" Қазақстан Республикасының 2008 жылғы 4 желтоқсандағы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 және "Бюджеттің атқарылуы және оған кассалық қызмет көрсету ережесін бекіту туралы" Қазақстан Республикасы Үкіметінің 2009 жылы 26 ақпандағы N 220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сәйкес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Ауыл шаруашылығы министрлігіне Булаев топтық су құбырын тазалау станциясын күрделі жөндеуге 2009 жылға арналған республикалық бюджетте көзделген Қазақстан Республикасы Үкіметінің шұғыл шығындарға арналған резервінен 94236000 {тоқсан төрт миллион екі жүз отыз алты мың) теңге сомасында қаражат бөлінсін.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 заңнамада белгіленген тәртіппен бөлінген қаражаттың пайдаланылуын бақылауды 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