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1807" w14:textId="71f1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 Астана қаласы Әбу-Даби Плаза кешенін салуға қатысты үкіметаралық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14 мамырдағы N 724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Республикасының Үкіметі мен Біріккен Араб Әмірліктерінің Үкіметі арасындағы Қазақстан Республикасы Астана қаласы Әбу-Даби Плаза кешенін салуға қатысты үкіметаралық келісімнің жобасы мақұлдансын.
</w:t>
      </w:r>
      <w:r>
        <w:br/>
      </w:r>
      <w:r>
        <w:rPr>
          <w:rFonts w:ascii="Times New Roman"/>
          <w:b w:val="false"/>
          <w:i w:val="false"/>
          <w:color w:val="000000"/>
          <w:sz w:val="28"/>
        </w:rPr>
        <w:t>
      2. Қазақстан Республикасының Индустрия және сауда министрі Әсет Өрентайұлы Исекешевке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Біріккен Араб Әмірліктерінің Үкіметі арасындағы Қазақстан Республикасы Астана қаласы Әбу-Даби Плаза кешенін салуға қатысты үкіметаралық келісімге қол қоюға өкілеттік берілсін.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14 мамырдағы
</w:t>
      </w:r>
      <w:r>
        <w:br/>
      </w:r>
      <w:r>
        <w:rPr>
          <w:rFonts w:ascii="Times New Roman"/>
          <w:b w:val="false"/>
          <w:i w:val="false"/>
          <w:color w:val="000000"/>
          <w:sz w:val="28"/>
        </w:rPr>
        <w:t>
N 724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Араб Әмірліктерінің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Астана қаласы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Әбу-Даби Плаза кешенін салуға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үкіметаралық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ОСЫ КЕЛІСІМ
</w:t>
      </w:r>
      <w:r>
        <w:rPr>
          <w:rFonts w:ascii="Times New Roman"/>
          <w:b/>
          <w:i w:val="false"/>
          <w:color w:val="000000"/>
          <w:sz w:val="28"/>
        </w:rPr>
        <w:t>
</w:t>
      </w:r>
      <w:r>
        <w:rPr>
          <w:rFonts w:ascii="Times New Roman"/>
          <w:b w:val="false"/>
          <w:i w:val="false"/>
          <w:color w:val="000000"/>
          <w:sz w:val="28"/>
        </w:rPr>
        <w:t>
 2009 жылғы ххх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МЫНАЛАРДЫҢ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(бұдан әрі - "Қазақстан Үкіметі" деп аталатын), хххххххх, хххххх, оның өкілдері, цессионарийлері мен құқықтық мұрагерлері
</w:t>
      </w:r>
      <w:r>
        <w:br/>
      </w:r>
      <w:r>
        <w:rPr>
          <w:rFonts w:ascii="Times New Roman"/>
          <w:b w:val="false"/>
          <w:i w:val="false"/>
          <w:color w:val="000000"/>
          <w:sz w:val="28"/>
        </w:rPr>
        <w:t>
      (2) БІРІККЕН АРАБ ӘМІРЛІКТЕРІНІҢ ҮКІМЕТІ (бұдан әрі - "БАӘ Үкіметі" деп аталатын) ХХХХХХХХХ, оның өкілдері, цессионарийлері мен құқықтық мұрагерлері арасында жасалды.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БАӘ Үкіметі Қазақстан Үкіметімен талқыланған ұсыныстарға сәйкес Құрылыс Объектісін іске асыру үшін АЛДАР-ды тағайындау ниетін білдіреді.
</w:t>
      </w:r>
      <w:r>
        <w:br/>
      </w:r>
      <w:r>
        <w:rPr>
          <w:rFonts w:ascii="Times New Roman"/>
          <w:b w:val="false"/>
          <w:i w:val="false"/>
          <w:color w:val="000000"/>
          <w:sz w:val="28"/>
        </w:rPr>
        <w:t>
      (В) АЛДАР жария акционерлік компаниясы (ALDAR Рrореrtіеs РJSС) Әбу-Дабидің Қор Биржасында тіркелген листингтік компания болып табылады. Әбу-Даби Әмірлігінің Үкіметі АЛДАР жария акционерлік компаниясы акцияларының қомақты пакетін иеленеді немесе бақылайды.
</w:t>
      </w:r>
      <w:r>
        <w:br/>
      </w:r>
      <w:r>
        <w:rPr>
          <w:rFonts w:ascii="Times New Roman"/>
          <w:b w:val="false"/>
          <w:i w:val="false"/>
          <w:color w:val="000000"/>
          <w:sz w:val="28"/>
        </w:rPr>
        <w:t>
      (С) БАӘ Үкіметі мен Қазақстан Үкіметі Құрылыс Объектісін іске асыруға ықпал ету және АЛДАР-ға, сондай-ақ оның Мердігерлері мен Қосалқы мердігерлеріне қатысты салық салу, валюталық реттеу, кедендік ресімдеу, визалық қамтамасыз ету мен шетелдік жұмыс күшін тартуға рұқсат беру саласында преференциялар жүйелерін қолдану мақсатында осы Келісімді жасасуға тілек білдірді.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ТАРАПТАР ТӨМЕНДЕГІЛЕР ТУРАЛЫ КЕЛІСТІ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Жұмысқа орналастыру мәселелері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арқылы Тараптар Құрылыс Объектісін салуды жүзеге асыру мақсатында АЛДАР-дың кез келген Тарабына Құрылыс Объектісін жүргізудің барлық аспектілеріне қатысты және/немесе кез келген кезеңінде Шетелдік Жұмыскерлерді тартуға және жалдауға рұқсат беріледі деп келісті.
</w:t>
      </w:r>
      <w:r>
        <w:br/>
      </w:r>
      <w:r>
        <w:rPr>
          <w:rFonts w:ascii="Times New Roman"/>
          <w:b w:val="false"/>
          <w:i w:val="false"/>
          <w:color w:val="000000"/>
          <w:sz w:val="28"/>
        </w:rPr>
        <w:t>
      1.2 Осы Келісімнің мақсаттары үшін Қазақстан Республикасының азаматы болып табылмайтын және Қазақстан Республикасында тұруға ықтиярхаты жоқ, Құрылыс Объектісін іске асыру мақсаттары үшін АЛДАР-дың кез келген Тарабымен немесе оның нұсқауы бойынша тағайындау жолымен жалданған және/немесе тартылған және/немесе қатыстырылған тұлға және/немесе персонал мүшесі және/немесе жұмыскер және/немесе қызметші "Шетелдік Жұмыскер" деп түсініледі.
</w:t>
      </w:r>
      <w:r>
        <w:br/>
      </w:r>
      <w:r>
        <w:rPr>
          <w:rFonts w:ascii="Times New Roman"/>
          <w:b w:val="false"/>
          <w:i w:val="false"/>
          <w:color w:val="000000"/>
          <w:sz w:val="28"/>
        </w:rPr>
        <w:t>
      1.3 Тараптар Құрылыс Объектісін ойдағыдай орындау және уақтылы аяқтау Құрылыс Объектісін іске асыру мақсаттары үшін Шетелдік Жұмыскерлердің қажетті санын уақтылы тартуға тікелей байланысты болатынын түсінеді деген шартпен Тараптар осы арқылы Құрылыс кезеңіндегі кез келген уақытта және Құрылыс Объектісін Аяқтау Күніне дейін Шетелдік Жұмыскерлердің жалпы саны 6 600 (алты мың алты жүз) жұмыскерден аспайтын болады деп келісті.
</w:t>
      </w:r>
      <w:r>
        <w:br/>
      </w:r>
      <w:r>
        <w:rPr>
          <w:rFonts w:ascii="Times New Roman"/>
          <w:b w:val="false"/>
          <w:i w:val="false"/>
          <w:color w:val="000000"/>
          <w:sz w:val="28"/>
        </w:rPr>
        <w:t>
      1.4 Осы Келісімнің мақсаттары үшін Шетелдік Жұмыскерлер 2 (екі) санатқа бөлінеді:
</w:t>
      </w:r>
      <w:r>
        <w:br/>
      </w:r>
      <w:r>
        <w:rPr>
          <w:rFonts w:ascii="Times New Roman"/>
          <w:b w:val="false"/>
          <w:i w:val="false"/>
          <w:color w:val="000000"/>
          <w:sz w:val="28"/>
        </w:rPr>
        <w:t>
      (і) 
</w:t>
      </w:r>
      <w:r>
        <w:rPr>
          <w:rFonts w:ascii="Times New Roman"/>
          <w:b w:val="false"/>
          <w:i w:val="false"/>
          <w:color w:val="000000"/>
          <w:sz w:val="28"/>
          <w:u w:val="single"/>
        </w:rPr>
        <w:t>
"Әкімшілік Жұмыскерлер"
</w:t>
      </w:r>
      <w:r>
        <w:rPr>
          <w:rFonts w:ascii="Times New Roman"/>
          <w:b w:val="false"/>
          <w:i w:val="false"/>
          <w:color w:val="000000"/>
          <w:sz w:val="28"/>
        </w:rPr>
        <w:t>
 кәсібі мен біліктілігіне қарамастан, тікелей Құрылыс Объектісін салу үшін жалданбаған персоналды білдіреді, және
</w:t>
      </w:r>
      <w:r>
        <w:br/>
      </w:r>
      <w:r>
        <w:rPr>
          <w:rFonts w:ascii="Times New Roman"/>
          <w:b w:val="false"/>
          <w:i w:val="false"/>
          <w:color w:val="000000"/>
          <w:sz w:val="28"/>
        </w:rPr>
        <w:t>
      (іі) 
</w:t>
      </w:r>
      <w:r>
        <w:rPr>
          <w:rFonts w:ascii="Times New Roman"/>
          <w:b w:val="false"/>
          <w:i w:val="false"/>
          <w:color w:val="000000"/>
          <w:sz w:val="28"/>
          <w:u w:val="single"/>
        </w:rPr>
        <w:t>
"Техникалық Жұмыскерлер"
</w:t>
      </w:r>
      <w:r>
        <w:rPr>
          <w:rFonts w:ascii="Times New Roman"/>
          <w:b w:val="false"/>
          <w:i w:val="false"/>
          <w:color w:val="000000"/>
          <w:sz w:val="28"/>
        </w:rPr>
        <w:t>
 кәсібі мен біліктілігіне қарамастан, тікелей Құрылыс Объектісін салу үшін тартылған персоналды білдіреді.
</w:t>
      </w:r>
      <w:r>
        <w:br/>
      </w:r>
      <w:r>
        <w:rPr>
          <w:rFonts w:ascii="Times New Roman"/>
          <w:b w:val="false"/>
          <w:i w:val="false"/>
          <w:color w:val="000000"/>
          <w:sz w:val="28"/>
        </w:rPr>
        <w:t>
      1.5 Шетелдік Жұмыскерлерді тарту мен жалдауға қатысты, осы арқылы Тараптар төмендегі рәсімдер туралы келісті:
</w:t>
      </w:r>
      <w:r>
        <w:br/>
      </w:r>
      <w:r>
        <w:rPr>
          <w:rFonts w:ascii="Times New Roman"/>
          <w:b w:val="false"/>
          <w:i w:val="false"/>
          <w:color w:val="000000"/>
          <w:sz w:val="28"/>
        </w:rPr>
        <w:t>
      (і) Әкімшілік Жұмыскерге қатысты ШЖК Тартуға арналған жазбаша өтініш мұндай Әкімшілік Жұмыскер Қазақстан Республикасының аумағына кірген күнінен бастап 7 (жеті) күнтізбелік күн ішінде тиісті Мемлекеттік Органға берілуі тиіс. Бұл өтініш Әкімшілік Жұмыскердің Қазақстан Республикасының аумағына келу фактісін де растайды. Бұл өтінішті берген Тұлға болған кезде өтінішке қол қойылуы және мөр соғылуы, сондай-ақ оны Уәкілетті Өкіл мақұлдауы тиіс. Өтініш Әкімшілік Жұмыскер туралы мынадай деректерді қамтуы тиіс: (а) толық аты, (b) азаматтығы, (с) паспортының нөмірі, берілген күні мен қолданылу мерзімі, сондай-ақ паспортты берген органның атауы. Кез келген мұндай өтініш тиісті Әкімшілік Жұмыскер паспортының куәландырылған көшірмесімен сүйемелденуге тиіс, сондай-ақ онда оған қатысты ШЖК Тартуға Рұқсат алуға арналған өтініш берілетін тиісті тұлға Құрылыс Объектісінің мақсаттары үшін уәкілетті Әкімшілік Жұмыскер болып табылатынын растайтын анық өтініш қамтылуға
</w:t>
      </w:r>
      <w:r>
        <w:br/>
      </w:r>
      <w:r>
        <w:rPr>
          <w:rFonts w:ascii="Times New Roman"/>
          <w:b w:val="false"/>
          <w:i w:val="false"/>
          <w:color w:val="000000"/>
          <w:sz w:val="28"/>
        </w:rPr>
        <w:t>
      (іі) Қазақстан Үкіметі өзіне осы арқылы жоғарыда көрсетілген тармақ (і) сақталған жағдайда жоғарыда көрсетілген тармақта (і) көрсетілген Әкімшілік Жұмыскерге қатысты ШЖК тартуға Рұқсат алуға арналған барлық өтініштер ШЖК Тартуға Рұқсат алуға арналған өтініш тиісті Мемлекеттік Органның қарауына қабылданған күнінен бастап 20 (жиырма) күнтізбелік күн ішінде қаралатын болады деген міндеттеме алады.
</w:t>
      </w:r>
      <w:r>
        <w:br/>
      </w:r>
      <w:r>
        <w:rPr>
          <w:rFonts w:ascii="Times New Roman"/>
          <w:b w:val="false"/>
          <w:i w:val="false"/>
          <w:color w:val="000000"/>
          <w:sz w:val="28"/>
        </w:rPr>
        <w:t>
      (ііі) Техникалық Жұмыскерлерге қатысты ШЖК Тартуға Рұқсат алуға арналған өтініш Техникалық Жұмыскерлер Қазақстан Республикасының аумағына кіргенге дейін тиісті Мемлекеттік Органға берілуі тиіс. Өтінішті берген тұлға болған кезде бұл өтінішке қол қойылуы және мөр соғылуы, сондай-ақ оны Уәкілетті Өкіл мақұлдауы тиіс. Өтініш Техникалық Жұмыскер туралы мынадай деректерді қамтуы тиіс: (а) толық аты, (b) азаматтығы, (с) паспортының нөмірі, берілген күні мен қолданылу мерзімі, сондай-ақ паспортты берген органның атауы. Кез келген мұндай өтініш тиісті Әкімшілік Жұмыскер паспортыны куәландырылған көшірмесімен сүйемелденуге тиіс, сондай-ақ онда оған қатысты ШЖК тартуға Рұқсат алуға арналған өтініш берілетін тиісті тұлға Құрылыс Объектісінің мақсаттары үшін уәкілетті Техникалық Жұмыскер болып табылатынын растайтын анық өтініш болуға тиіс.
</w:t>
      </w:r>
      <w:r>
        <w:br/>
      </w:r>
      <w:r>
        <w:rPr>
          <w:rFonts w:ascii="Times New Roman"/>
          <w:b w:val="false"/>
          <w:i w:val="false"/>
          <w:color w:val="000000"/>
          <w:sz w:val="28"/>
        </w:rPr>
        <w:t>
      (іv) Қазақстан Үкіметі осы арқылы өзіне жоғарыда көрсетілген (ііі) тармақ сақталған жағдайда жоғарыда көрсетілген (ііі) тармақта көрсетілген Техникалық Жұмыскерлерге қатысты ШЖК Тартуға Рұқсат алуға арналған барлық өтініштер ШЖК Тартуға Рұқсат алуға арналған өтініш тиісті Мемлекеттік Органның қарауына қабылданған күнінен бастап 20 (жиырма) күнтізбелік күн ішінде қаралатын болады деген міндеттеме алады.
</w:t>
      </w:r>
      <w:r>
        <w:br/>
      </w:r>
      <w:r>
        <w:rPr>
          <w:rFonts w:ascii="Times New Roman"/>
          <w:b w:val="false"/>
          <w:i w:val="false"/>
          <w:color w:val="000000"/>
          <w:sz w:val="28"/>
        </w:rPr>
        <w:t>
      (v) Ұлттық қауіпсіздік, денсаулық пен имандылықты қорғау негіздері бойынша болмаса, ШЖК тартуға Рұқсат беруде қарсылық болмайды.
</w:t>
      </w:r>
      <w:r>
        <w:br/>
      </w:r>
      <w:r>
        <w:rPr>
          <w:rFonts w:ascii="Times New Roman"/>
          <w:b w:val="false"/>
          <w:i w:val="false"/>
          <w:color w:val="000000"/>
          <w:sz w:val="28"/>
        </w:rPr>
        <w:t>
      1.6 ШЖК Тартуға арналған әрбір Рұқсат Құрылыстың бүкіл кезеңіне берілуі тиіс. Қазақстандық Заңнаманың Шетелдік Жұмыскерлерді тартуға қатысты неғұрлым қолайлы жағдайларды көздейтін ережелерін қоспағанда, Шетелдік Жұмыскерлерді тарту рәсімдері тек қана және тұтастай осы Келісіммен реттелетін болады. Құрылыс Объектісінің мақсаттары үшін қолдануға болатын жағдайда, бұл ережелер Шетелдік Жұмыскерлердің Қазақстан Республикасының аумағына кіруіне және мұндай Шетелдік Жұмыскерлерді Қазақстан Республикасына тартуға қатысты қолданылады.
</w:t>
      </w:r>
      <w:r>
        <w:br/>
      </w:r>
      <w:r>
        <w:rPr>
          <w:rFonts w:ascii="Times New Roman"/>
          <w:b w:val="false"/>
          <w:i w:val="false"/>
          <w:color w:val="000000"/>
          <w:sz w:val="28"/>
        </w:rPr>
        <w:t>
      1.7 Қазақстан Үкіметі АЛДАР Тараптарына ШЖК Тартуға Рұқсат алу процесінде қолдау көрсететін болады, сондай-ақ құжаттаманы қарау және беру процесін жеделдету мақсатында бір уәкілетті байланыс жасайтын тұлғаны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2-бап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Шетелдік жұмыскерлер үшін визалық қолдау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2-баптың мақсаттары үшін "Шетелдік Жұмыскер" деген ұғым кез келген Әкімшілік Жұмыскер отбасының барлық тікелей мүшелерін де (жұбайы немесе зайыбы және балалары) қамтиды деген шартпен Құрылыс және Пайдалану кезеңінде Қазақстан Үкіметі Құрылысқа тартылған және Қазақстанда жалданған барлық Шетелдік Жұмыскерлер үшін құжаттарды қарау және визалар беру жөніндегі шараларды уақтылы қабылдайтын болады. Құжаттарды қарау және визалар беру Қазақстандық заңнаманың құжаттарды қарауға және визалар беруге қатысты неғұрлым қолайлы жағдайларды ұсынуы мүмкін ережелерін қоспағанда, Күшіне Енген Күні қолданыста болған Қазақстандық Заңнамаға сәйкес жүзеге асырылады.
</w:t>
      </w:r>
      <w:r>
        <w:br/>
      </w:r>
      <w:r>
        <w:rPr>
          <w:rFonts w:ascii="Times New Roman"/>
          <w:b w:val="false"/>
          <w:i w:val="false"/>
          <w:color w:val="000000"/>
          <w:sz w:val="28"/>
        </w:rPr>
        <w:t>
      2.2 Қазақстан Үкіметі визаларды қарау және беру процесін жеделдету мақсатында бір уәкілетті байланыс жасайтын тұлғаны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3-бап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Қазақстан Республикасының заңнамасы, Кодекстері,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өзгерістер мен толықтырулар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Қазақстан Республикасының Үкіметі Құрылыс Объектісінің Құрылысы мен оны іске асыру мына ережелерге сәйкес жүзеге асыруға тиіс екенін растайды:
</w:t>
      </w:r>
      <w:r>
        <w:br/>
      </w:r>
      <w:r>
        <w:rPr>
          <w:rFonts w:ascii="Times New Roman"/>
          <w:b w:val="false"/>
          <w:i w:val="false"/>
          <w:color w:val="000000"/>
          <w:sz w:val="28"/>
        </w:rPr>
        <w:t>
      3.1.1 Құрылыс барысында АЛДАР мен оның тағайындалған Мердігерлері Құрылыс Объектісіне қатысты жұмыстардың 100 %-ына дейін қосалқы мердігерлікке беруге құқылы;
</w:t>
      </w:r>
      <w:r>
        <w:br/>
      </w:r>
      <w:r>
        <w:rPr>
          <w:rFonts w:ascii="Times New Roman"/>
          <w:b w:val="false"/>
          <w:i w:val="false"/>
          <w:color w:val="000000"/>
          <w:sz w:val="28"/>
        </w:rPr>
        <w:t>
      3.1.2 АЛДАР Құрылыс барысында салынған не тұрғызылған кез келген объектілер мен құрылыстардың (аяқталған да, аяқталмаған да) жалғыз иесі болып қалады;
</w:t>
      </w:r>
      <w:r>
        <w:br/>
      </w:r>
      <w:r>
        <w:rPr>
          <w:rFonts w:ascii="Times New Roman"/>
          <w:b w:val="false"/>
          <w:i w:val="false"/>
          <w:color w:val="000000"/>
          <w:sz w:val="28"/>
        </w:rPr>
        <w:t>
      3.1.3 Құрылыс Объектісі үшін қандай да бір Мердігер немесе Қосалқы Мердігер жүзеге асыратын және ұсынатын жұмыстардың және/немесе жабдықтардың қандай да бір шартта көзделген құны осы шарттың барлық тараптарының жазбаша келісімі бойынша мұндай құн өзгертілген жағдайдан басқа, мұндай шарттың бүкіл мерзімі ішінде өзгеріссіз және тіркелген күйінде қалуы тиіс.
</w:t>
      </w:r>
      <w:r>
        <w:br/>
      </w:r>
      <w:r>
        <w:rPr>
          <w:rFonts w:ascii="Times New Roman"/>
          <w:b w:val="false"/>
          <w:i w:val="false"/>
          <w:color w:val="000000"/>
          <w:sz w:val="28"/>
        </w:rPr>
        <w:t>
      3.1.4 АЛДАР-дың Мердігерлермен жасасқан шартында тиісті ереже болған кезде АЛДАР-дың мұндай шарттар бойынша жауапкершілігі тиісті шарттарда келісілетін белгілі бір сомалармен шектелетін болады;
</w:t>
      </w:r>
      <w:r>
        <w:br/>
      </w:r>
      <w:r>
        <w:rPr>
          <w:rFonts w:ascii="Times New Roman"/>
          <w:b w:val="false"/>
          <w:i w:val="false"/>
          <w:color w:val="000000"/>
          <w:sz w:val="28"/>
        </w:rPr>
        <w:t>
      3.1.5 АЛДАР-дың Мердігерлермен жасасқан шартында тиісті ереже болған кезде Мердігерлердің ешқандай жағдаяттарда Құрылыс Объектісі үшін Құрылыс Алаңына тиісті түрде жеткізілген кез келген материалдарды немесе жабдықты (АЛДАР-ға тиесілі де, тиесілі емес те) қоса алғанда, Құрылыс Алаңында орналасқан орындалған, сол сияқты орындау процесіндегі қандай да бір жұмыстардың нәтижелерін кешіктіруге құқығы болмайды. Осы ереже Мердігерлер мен Қосалқы мердігерлер арасындағы қатынастарда да қолданылады.
</w:t>
      </w:r>
      <w:r>
        <w:br/>
      </w:r>
      <w:r>
        <w:rPr>
          <w:rFonts w:ascii="Times New Roman"/>
          <w:b w:val="false"/>
          <w:i w:val="false"/>
          <w:color w:val="000000"/>
          <w:sz w:val="28"/>
        </w:rPr>
        <w:t>
      3.1.6 АЛДАР немесе АЛДАР тағайындаған кез келген тұлға Құрылыс Объектісіне байланысты жұмыстарды Мердігерлердің орындауын бақылауды жүзеге асыратын болады. Жүзеге асырылатын жұмыстардың сапасына немесе көлеміне келеңсіз, зиянды немесе құндық әсер етуі мүмкін шарт талаптарын орындаудан ауытқығаны үшін Мердігерлер толық жауапты болады. Мердігерлер жұмыстардың бақылауды жүзеге асыру барысында табылуы мүмкін басқа да кемшіліктері үшін (санына немесе сапасына қатысты) де жауапты болады. АЛДАР немесе АЛДАР тағайындаған кез келген тұлға тиісті шарттарда айқындалған мерзімдер ішінде кез келген уақытта жұмыстардың кемшіліктерін немесе шарт ережелерінен ауытқуларды (және/немесе олардың салдарларын) түзетуге қатысты өзінің талаптар қою құқығын жүзеге асыра алады.
</w:t>
      </w:r>
      <w:r>
        <w:br/>
      </w:r>
      <w:r>
        <w:rPr>
          <w:rFonts w:ascii="Times New Roman"/>
          <w:b w:val="false"/>
          <w:i w:val="false"/>
          <w:color w:val="000000"/>
          <w:sz w:val="28"/>
        </w:rPr>
        <w:t>
      3.1.7 Құрылыс Объектісін салу АЛДАР немесе Мердігерлер әзірлеген Жобалық Құжаттамаға сәйкес жүзеге асырылатын болады. Жобалық Құжаттама еңбекті қорғау және қауіпсіздік техникасы саласындағы Қазақстан Заңнамасының ережелеріне сәйкес келген жағдайда оны тиісті Мемлекеттік Органдар мақұлдауы тиіс.
</w:t>
      </w:r>
      <w:r>
        <w:br/>
      </w:r>
      <w:r>
        <w:rPr>
          <w:rFonts w:ascii="Times New Roman"/>
          <w:b w:val="false"/>
          <w:i w:val="false"/>
          <w:color w:val="000000"/>
          <w:sz w:val="28"/>
        </w:rPr>
        <w:t>
      3.1.8 Дауларды, оның ішінде Қазақстан Республикасында орналасқан жылжымайтын мүлікке байланысты дауларды қарау 15.4-бапқа сәйкес төрелік арқылы жүзеге асырылады.
</w:t>
      </w:r>
      <w:r>
        <w:br/>
      </w:r>
      <w:r>
        <w:rPr>
          <w:rFonts w:ascii="Times New Roman"/>
          <w:b w:val="false"/>
          <w:i w:val="false"/>
          <w:color w:val="000000"/>
          <w:sz w:val="28"/>
        </w:rPr>
        <w:t>
      3.1.9 Егер бұл осы бапта баяндалған ережелерге (қазіргі уақытта да, болашақта да) қайшы келмейтін болса ғана, АЛДАР және/немесе Мердігерлер жасасқан кез келген шарттарды қоса алғанда, Қазақстандық Заңнама Құрылыс Объектісін Салуға және Пайдалануға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4-бап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Салықтар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Объектісін іске асыруға жәрдемдесу мақсатында Қазақстан Үкіметі мынадай салықтық және кедендік преференциялар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 Корпоративтік табыс салығы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4.1.2  АЛДАР Құрылыс Объектісіне және оны Пайдалануға байланысты Құрылыс және одан кейінгі 20 жыл мерзіміне корпоративтік табыс салығынан (бұдан әрі - 
</w:t>
      </w:r>
      <w:r>
        <w:rPr>
          <w:rFonts w:ascii="Times New Roman"/>
          <w:b/>
          <w:i w:val="false"/>
          <w:color w:val="000000"/>
          <w:sz w:val="28"/>
        </w:rPr>
        <w:t>
"КТС"
</w:t>
      </w:r>
      <w:r>
        <w:rPr>
          <w:rFonts w:ascii="Times New Roman"/>
          <w:b w:val="false"/>
          <w:i w:val="false"/>
          <w:color w:val="000000"/>
          <w:sz w:val="28"/>
        </w:rPr>
        <w:t>
) босатылады. КТС-дан босату кезеңі 2034 жылғы 31 желтоқсанда бітеді.
</w:t>
      </w:r>
      <w:r>
        <w:br/>
      </w:r>
      <w:r>
        <w:rPr>
          <w:rFonts w:ascii="Times New Roman"/>
          <w:b w:val="false"/>
          <w:i w:val="false"/>
          <w:color w:val="000000"/>
          <w:sz w:val="28"/>
        </w:rPr>
        <w:t>
      4.1.3  Құрылыс кезеңі және одан кейінгі 20 жыл ішінде АЛДАР КТС-ны және/немесе КТС бойынша аванстық төлемдерді төлемейді.
</w:t>
      </w:r>
      <w:r>
        <w:br/>
      </w:r>
      <w:r>
        <w:rPr>
          <w:rFonts w:ascii="Times New Roman"/>
          <w:b w:val="false"/>
          <w:i w:val="false"/>
          <w:color w:val="000000"/>
          <w:sz w:val="28"/>
        </w:rPr>
        <w:t>
      4.1.4  Қандай да бір күмәндәрді болғызбау үшін КТС-дан босату Құрылыс Объектісіне және оны Пайдалануға байланысты Құрылыс және одан кейінгі 20 жыл ішінде АЛДАР алған, акцияларды және өзге де мүлікті өткізу кезінде құн өсімінен түсетін кірісті қоса алғанда, кірістердің барлық түрлеріне қолданылады.
</w:t>
      </w:r>
      <w:r>
        <w:br/>
      </w:r>
      <w:r>
        <w:rPr>
          <w:rFonts w:ascii="Times New Roman"/>
          <w:b w:val="false"/>
          <w:i w:val="false"/>
          <w:color w:val="000000"/>
          <w:sz w:val="28"/>
        </w:rPr>
        <w:t>
      4.1.5  КТС мақсатында АЛДАР тіркелген активтердің құнын кез келген салық кезеңінде өз қалауы бойынша амортизациялық аударымдарды есептеу арқылы Қазақстандық Заңнамада тіркелген активтер бойынша амортизациялық аударымдардың шегерімдеріне қатысты белгіленген лимиттерден аспайтын сомада шегерімге жатқызуға құқығы.
</w:t>
      </w:r>
      <w:r>
        <w:br/>
      </w:r>
      <w:r>
        <w:rPr>
          <w:rFonts w:ascii="Times New Roman"/>
          <w:b w:val="false"/>
          <w:i w:val="false"/>
          <w:color w:val="000000"/>
          <w:sz w:val="28"/>
        </w:rPr>
        <w:t>
      4.1.6  КТС-дан босату кезеңінен кейінгі кезеңдер ішінде акцияларды және өзге де мүлікті өткізу кезіндегі құн өсімінен алынатын кіріс Қазақстандық Заңнамада белгіленген тәртіппен АЛДАР-дың бухгалтерлік деректері негізінде есептеледі.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 Төлем кезінен ұсталатын табыс салығы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4.2.1  АЛДАР-ға және/немесе оның құрылтайшыларына және/немесе қатысушыларына Құрылыс Объектісіне және оны Пайдалануға байланысты төленетін кіріс пен өзге де төлемдер Құрылыс кезеңі және одан кейінгі 20 жыл ішінде төлем көзінен ұсталатын табыс салығынан босатылады. Төлем кезінен ұсталатын табыс салығынан босату кезеңі 2034 жылғы 31 желтоқсанда бітеді.
</w:t>
      </w:r>
      <w:r>
        <w:br/>
      </w:r>
      <w:r>
        <w:rPr>
          <w:rFonts w:ascii="Times New Roman"/>
          <w:b w:val="false"/>
          <w:i w:val="false"/>
          <w:color w:val="000000"/>
          <w:sz w:val="28"/>
        </w:rPr>
        <w:t>
      4.2.2  Қандай да бір күмәндерді болғызбау үшін төлем көзінен ұсталатын табыс салығынан босату АЛДАР-дың және/немесе оның құрылтайшыларының және/немесе қатысушыларының Қазақстандық Заңнама бойынша немесе өзгеше түрде Қазақстан Республикасында тұрақты мекемесінің болмауына немесе болуына қарамастан, Құрылыс Объектісіне және оны Пайдалануға байланысты АЛДАР және/немесе оның құрылтайшылары және/немесе қатысушылары Құрылыс кезеңі және одан кейінгі 20 жыл ішінде алған дивидендтерді, сыйақыларды (проценттерді) және қызметтер көрсетуге арналған келісім-шарттар бойынша кірістерді қоса алғанда, мұнымен шектелмей, кірістердің барлық түрлеріне қолданылады.
</w:t>
      </w:r>
      <w:r>
        <w:br/>
      </w:r>
      <w:r>
        <w:rPr>
          <w:rFonts w:ascii="Times New Roman"/>
          <w:b w:val="false"/>
          <w:i w:val="false"/>
          <w:color w:val="000000"/>
          <w:sz w:val="28"/>
        </w:rPr>
        <w:t>
      4.2.3  Құрылыс Объектісіне және оны Пайдалануға байланысты резидентте, резидент емес те өзінің құрылтайшыларына және/немесе қатысушыларына және/немесе басқа да заңды тұлғаларға (мұндай заңды тұлғалар АЛДАР тобына кіретініне немесе кірмейтініне қарамастан) АЛДАР төлеуі тиіс кез келген кіріс Құрылыс кезеңі және одан кейінгі 20 жыл ішінде төлем көзінен ұсталатын табыс салығынан босатылады. Төлем кезінен ұсталатын табыс салығынан босату кезеңі 2034 жылғы 31 желтоқсанда бітеді.
</w:t>
      </w:r>
      <w:r>
        <w:br/>
      </w:r>
      <w:r>
        <w:rPr>
          <w:rFonts w:ascii="Times New Roman"/>
          <w:b w:val="false"/>
          <w:i w:val="false"/>
          <w:color w:val="000000"/>
          <w:sz w:val="28"/>
        </w:rPr>
        <w:t>
      4.2.4  Қандай да бір күмәндерді болғызбау үшін төлем көзінен ұсталатын табыс салығынан босату Құрылыс кезеңі және одан кейінгі 20 жыл ішінде Құрылыс Объектісіне және оны Пайдалануға байланысты АЛДАР төлейтін қарыздар бойынша сыйақыны (проценттерді) және қызметтер көрсетуге арналған келісім-шарттар бойынша кірістерді қоса алғанда, бірақ мұнымен шектелмей, резиденттер мен резидент еместер кірістерінің барлық түрлеріне, мұндай резидент еместердің Қазақстандық Заңнама бойынша немесе өзгеше түрде Қазақстан Республикасында тұрақты мекемесінің болмауына немесе болуына қарамастан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 Қосылған құн салығы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4.3.1  АЛДАР Құрылыс кезеңі және одан кейінгі 20 жыл ішінде және Құрылыс Объектісіне және оны пайдалануға байланысты қосылған құн салығынан (бұдан әрі - 
</w:t>
      </w:r>
      <w:r>
        <w:rPr>
          <w:rFonts w:ascii="Times New Roman"/>
          <w:b/>
          <w:i w:val="false"/>
          <w:color w:val="000000"/>
          <w:sz w:val="28"/>
        </w:rPr>
        <w:t>
"ҚҚС"
</w:t>
      </w:r>
      <w:r>
        <w:rPr>
          <w:rFonts w:ascii="Times New Roman"/>
          <w:b w:val="false"/>
          <w:i w:val="false"/>
          <w:color w:val="000000"/>
          <w:sz w:val="28"/>
        </w:rPr>
        <w:t>
) босатылады. ҚҚС-дан босату кезеңі 2034 жылғы 31 желтоқсанда бітеді.
</w:t>
      </w:r>
      <w:r>
        <w:br/>
      </w:r>
      <w:r>
        <w:rPr>
          <w:rFonts w:ascii="Times New Roman"/>
          <w:b w:val="false"/>
          <w:i w:val="false"/>
          <w:color w:val="000000"/>
          <w:sz w:val="28"/>
        </w:rPr>
        <w:t>
      4.3.2  Құрылыс кезеңі және одан кейінгі 20 жыл ішінде Қазақстан Республикасында ҚҚС төлеуші болып табылмайтын және өз қызметін филиал немесе өкілдік арқылы жүзеге асырмайтын резидент еместен қызметтер мен жұмыстарды сатып алу кезінде төленетін ҚҚС-ны қоса алғанда, АЛДАР қандай да бір ҚҚС-ны есептемейді және төлемейді.
</w:t>
      </w:r>
      <w:r>
        <w:br/>
      </w:r>
      <w:r>
        <w:rPr>
          <w:rFonts w:ascii="Times New Roman"/>
          <w:b w:val="false"/>
          <w:i w:val="false"/>
          <w:color w:val="000000"/>
          <w:sz w:val="28"/>
        </w:rPr>
        <w:t>
      4.3.3  АЛДАР-мен келісім-шарттары бар Мердігерлер Құрылыс және Пайдалану кезеңінде АЛДАР-ға Тауарларды (қызметтерді, жұмыстарды) өткізуден пайда болған, тек Құрылыс Объектісіне және оны Пайдалануға байланысты жасалған айналымдар бойынша ҚҚС-дан босатылады. Құрылыс Объектісіне және оны Пайдалануға қатысты Мердігерлер де Қазақстан Республикасында ҚҚС төлеуші болып табылмайтын және өз қызметін филиал немесе өкілдік арқылы жүзеге асырмайтын резидент еместен қызметтер мен жұмыстарды сатып алу кезінде төленетін ҚҚС-дан босатылады. Бұл араграфта көзделген ҚҚС бойынша преференциялар Құрылыс Объектісі Аяқталған Күні қолданысын тоқтатады.
</w:t>
      </w:r>
      <w:r>
        <w:br/>
      </w:r>
      <w:r>
        <w:rPr>
          <w:rFonts w:ascii="Times New Roman"/>
          <w:b w:val="false"/>
          <w:i w:val="false"/>
          <w:color w:val="000000"/>
          <w:sz w:val="28"/>
        </w:rPr>
        <w:t>
      4.3.5  Мердігерлермен келісім-шарттары бар Қосалқы мердігерлер Құрылыс кезеңі ішінде Мердігерге Тауарларды (қызметтерді, жұмыстарды) сатудан пайда болатын айналымдарға қатысты ҚҚС-ның нөлдік ставкасын қолдануға құқылы.
</w:t>
      </w:r>
      <w:r>
        <w:br/>
      </w:r>
      <w:r>
        <w:rPr>
          <w:rFonts w:ascii="Times New Roman"/>
          <w:b w:val="false"/>
          <w:i w:val="false"/>
          <w:color w:val="000000"/>
          <w:sz w:val="28"/>
        </w:rPr>
        <w:t>
      4.3.6  АЛДАР немесе оның Уәкілетті Өкілі 4.3.4. және 4.3.5-параграфтарға сәйкес Мердігерлердің немесе Қосалқы мердігерлердің ҚҚС бойынша преференцияларды қолдануының дұрыстығын парасаттылықпен растау үшін тиісті әкімшілік рәсімді әзірлеу және енгізу бойынша барлық қажетті парасатты шараларды қабылдайды.
</w:t>
      </w:r>
      <w:r>
        <w:br/>
      </w:r>
      <w:r>
        <w:rPr>
          <w:rFonts w:ascii="Times New Roman"/>
          <w:b w:val="false"/>
          <w:i w:val="false"/>
          <w:color w:val="000000"/>
          <w:sz w:val="28"/>
        </w:rPr>
        <w:t>
      4.3.7  Егер, Мердігер 4.3.4. параграфында көрсетілмеген Тауарларды (қызметтерді, жұмыстарды) сату бойынша айналымы болған жағдайда Мердігер ҚҚС мақсаттары үшін айналым деректері бойынша 4.3.4. параграфында көрсетілген айналымнан бөлек есеп жүргізуге міндетті.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4.4 Импортқа және кедендік баждарға салынатын ҚҚС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4.4.1 Осы Келісімге сәйкес Құрылыс және Пайдалану мақсаты үшін АЛДАР, оның Мердігерлері және Қосалқы мердігерлері әкелетін Тауарлар мен Көлік Құралдары (алкоголь өнімдерін, сыраны, темекі өнімдерін, бензинді, дизель отынын қоспағанда), сондай-ақ АЛДАР-дың Мердігерлері мен Қосалқы мердігерлерінің осы Келісімге сәйкес Құрылыс және Пайдалану мақсаты үшін тартылған персоналы мен жұмыскерлері әкелетін жеке мүлік Қазақстандық Заңнамаға сәйкес белгіленген мынадай төлемдер мен салықтарды төлеуден босатылады:
</w:t>
      </w:r>
      <w:r>
        <w:br/>
      </w:r>
      <w:r>
        <w:rPr>
          <w:rFonts w:ascii="Times New Roman"/>
          <w:b w:val="false"/>
          <w:i w:val="false"/>
          <w:color w:val="000000"/>
          <w:sz w:val="28"/>
        </w:rPr>
        <w:t>
      (А) Кедендік төлемдер;
</w:t>
      </w:r>
      <w:r>
        <w:br/>
      </w:r>
      <w:r>
        <w:rPr>
          <w:rFonts w:ascii="Times New Roman"/>
          <w:b w:val="false"/>
          <w:i w:val="false"/>
          <w:color w:val="000000"/>
          <w:sz w:val="28"/>
        </w:rPr>
        <w:t>
      (В) Импортқа салынатын ҚҚС;
</w:t>
      </w:r>
      <w:r>
        <w:br/>
      </w:r>
      <w:r>
        <w:rPr>
          <w:rFonts w:ascii="Times New Roman"/>
          <w:b w:val="false"/>
          <w:i w:val="false"/>
          <w:color w:val="000000"/>
          <w:sz w:val="28"/>
        </w:rPr>
        <w:t>
      (С) Демпингке қарсы, қорғау және өтемдік баждар;
</w:t>
      </w:r>
      <w:r>
        <w:br/>
      </w:r>
      <w:r>
        <w:rPr>
          <w:rFonts w:ascii="Times New Roman"/>
          <w:b w:val="false"/>
          <w:i w:val="false"/>
          <w:color w:val="000000"/>
          <w:sz w:val="28"/>
        </w:rPr>
        <w:t>
      (D) Акциздер.
</w:t>
      </w:r>
      <w:r>
        <w:br/>
      </w:r>
      <w:r>
        <w:rPr>
          <w:rFonts w:ascii="Times New Roman"/>
          <w:b w:val="false"/>
          <w:i w:val="false"/>
          <w:color w:val="000000"/>
          <w:sz w:val="28"/>
        </w:rPr>
        <w:t>
      4.4.2 Осы Келісімге сәйкес Құрылыс және Пайдалану мақсаты үшін АЛДАР, оның Мердігерлері және Қосалқы мердігерлері әкелетін Тауарлар мен Көлік Құралдары (алкоголь өнімдерін, сыраны, темекі өнімдерін, бензинді, дизель отынын қоспағанда), сондай-ақ АЛДАР-дың, оның Мердігерлері мен Қосалқы мердігерлерінің осы Келісімге сәйкес Құрылыс және Пайдалану мақсаты үшін тартылған персоналы мен жұмыскерлері әкелетін жеке мүлік экспорттық бақылау саласындағы шараларды қоспағанда, Қазақстандық Заңнамада белгіленген тарифтік емес реттеу шараларын және өзге талаптарды қолданбай кедендік ресімделуге тиіс.
</w:t>
      </w:r>
      <w:r>
        <w:br/>
      </w:r>
      <w:r>
        <w:rPr>
          <w:rFonts w:ascii="Times New Roman"/>
          <w:b w:val="false"/>
          <w:i w:val="false"/>
          <w:color w:val="000000"/>
          <w:sz w:val="28"/>
        </w:rPr>
        <w:t>
      4.4.3 Тұтынылмаған Тауарлар мен Көлік Құралдары (оның ішінде Құрылыс пен Пайдалануды әкімшілендіруге арналған: автомобильдер, ұйымдастыру техникасы және т.б.) Қазақстан Республикасының аумағынан тыс әкетілуі, иеліктен шығарылуы және/немесе осы Келісімнің мақсатынан бөлек өзге мақсаттарда уақытша пайдалануға берілуі мүмкін. 
</w:t>
      </w:r>
      <w:r>
        <w:br/>
      </w:r>
      <w:r>
        <w:rPr>
          <w:rFonts w:ascii="Times New Roman"/>
          <w:b w:val="false"/>
          <w:i w:val="false"/>
          <w:color w:val="000000"/>
          <w:sz w:val="28"/>
        </w:rPr>
        <w:t>
      4.4.4. 4.4.3-параграфта көрсетілген Тауарлар мен Көлік Құралдарын әкету осы Келісімнің 4.4.1-параграфында санамаланған төлемдер мен салықтарды төлеуден босатыла отырып, сондай-ақ экспорттық бақылау саласындағы шараларды қоспағанда, Қазақстандық Заңнамада белгіленген тарифтік емес реттеу шаралары мен өзге талаптарды қолданбай, мынадай тәртіппен жүзеге асырылады:
</w:t>
      </w:r>
      <w:r>
        <w:br/>
      </w:r>
      <w:r>
        <w:rPr>
          <w:rFonts w:ascii="Times New Roman"/>
          <w:b w:val="false"/>
          <w:i w:val="false"/>
          <w:color w:val="000000"/>
          <w:sz w:val="28"/>
        </w:rPr>
        <w:t>
      - АЛДАР - Құрылыс Объектісін Аяқтаған Күннен кейінгі 20 жылдық кезең аяқталған күннен бастап 5 жылдан кешіктірмей;
</w:t>
      </w:r>
      <w:r>
        <w:br/>
      </w:r>
      <w:r>
        <w:rPr>
          <w:rFonts w:ascii="Times New Roman"/>
          <w:b w:val="false"/>
          <w:i w:val="false"/>
          <w:color w:val="000000"/>
          <w:sz w:val="28"/>
        </w:rPr>
        <w:t>
      - Мердігерлер және/немесе Қосалқы Мердігерлер - Құрылыс Объектісін Аяқтаған Күннен бастап 5 жылдан кешіктірмей.
</w:t>
      </w:r>
      <w:r>
        <w:br/>
      </w:r>
      <w:r>
        <w:rPr>
          <w:rFonts w:ascii="Times New Roman"/>
          <w:b w:val="false"/>
          <w:i w:val="false"/>
          <w:color w:val="000000"/>
          <w:sz w:val="28"/>
        </w:rPr>
        <w:t>
      4.4.5 4.4.3-параграфта көрсетілген Тауарлар мен Көлік Құралдарын таңдап алынған кеден режиміне сәйкес шығарылған күнінен бастап 5 жыл өткенге дейін иеліктен шығарған және/немесе уақытша пайдалануға берген жағдайда, мұндай Тауарлар мен Көлік Құралдарына иеліктен шығарған және/немесе уақытша пайдалануға берген күні қолданыстағы Қазақстандық Заңнамаға сәйкес 4.4.1-параграфта санамаланған төлемдер мен салықтар салынады.
</w:t>
      </w:r>
      <w:r>
        <w:br/>
      </w:r>
      <w:r>
        <w:rPr>
          <w:rFonts w:ascii="Times New Roman"/>
          <w:b w:val="false"/>
          <w:i w:val="false"/>
          <w:color w:val="000000"/>
          <w:sz w:val="28"/>
        </w:rPr>
        <w:t>
      4.4.3-параграфта көрсетілген Тауарлар мен Көлік Құралдарын таңдап алынған кеден режиміне сәйкес шығарылған күнінен бастап 5 жыл өткен соң иеліктен шығарған және/немесе уақытша пайдалануға берген кезде мұндай Тауарлар мен Көлік Құралдарына 4.4.1-параграфта санамаланған төлемдер мен салықтар салынбайды және сөзсіз шығарылған болып есептеледі. Мұндай Тауарлар мен Көлік Құралдары қазақстандық Тауарлар мен Көлік Құралдары мәртебесін алады.
</w:t>
      </w:r>
      <w:r>
        <w:br/>
      </w:r>
      <w:r>
        <w:rPr>
          <w:rFonts w:ascii="Times New Roman"/>
          <w:b w:val="false"/>
          <w:i w:val="false"/>
          <w:color w:val="000000"/>
          <w:sz w:val="28"/>
        </w:rPr>
        <w:t>
      Көрсетілген жағдайларда мұндай Тауарлар мен Көлік Құралдарына тарифтік емес реттеу шаралары және Қазақстандық Заңнамада белгіленген өзге талаптар қолданылмайды.
</w:t>
      </w:r>
      <w:r>
        <w:br/>
      </w:r>
      <w:r>
        <w:rPr>
          <w:rFonts w:ascii="Times New Roman"/>
          <w:b w:val="false"/>
          <w:i w:val="false"/>
          <w:color w:val="000000"/>
          <w:sz w:val="28"/>
        </w:rPr>
        <w:t>
      4.4.6 Осы Келісімге сәйкес Құрылыс және Пайдалану мақсатында тартылған АЛДАР персоналы мен жұмыскерлері әкелген жеке мүлік Қазақстан Республикасының аумағынан Құрылыс Объектісі Аяқталған Күннен кейінгі 20 жылдық кезең аяқталған күннен бастап 1 жылдан кешіктірілмей, 4.4.1-параграфта санамаланған төлемдер мен салықтар төлеуден босатылып, сондай-ақ тарифтік емес реттеу шараларын және Қазақстандық Заңнамада белгіленген өзге талаптар қолданылмай әкетілуі мүмкін.
</w:t>
      </w:r>
      <w:r>
        <w:br/>
      </w:r>
      <w:r>
        <w:rPr>
          <w:rFonts w:ascii="Times New Roman"/>
          <w:b w:val="false"/>
          <w:i w:val="false"/>
          <w:color w:val="000000"/>
          <w:sz w:val="28"/>
        </w:rPr>
        <w:t>
      4.4.7 Мердігерлер мен Қосалқы мердігерлердің осы Келісімге сәйкес Құрылыс және Пайдалану мақсатында тартылған персоналы мен жұмыскерлері әкелген жеке мүлік Қазақстан Республикасының аумағынан Құрылыс Объектісі Аяқталған Күннен бастап 1 жылдан кешіктірілмей, 4.4.1-параграфта санамаланған төлемдер мен салықтар төлеуден босатылып, сондай-ақ тарифтік емес реттеу шараларын және Қазақстандық Заңнамада белгіленген өзге талаптар қолданылмай әкетілуі мүмкін.
</w:t>
      </w:r>
      <w:r>
        <w:br/>
      </w:r>
      <w:r>
        <w:rPr>
          <w:rFonts w:ascii="Times New Roman"/>
          <w:b w:val="false"/>
          <w:i w:val="false"/>
          <w:color w:val="000000"/>
          <w:sz w:val="28"/>
        </w:rPr>
        <w:t>
      4.4.8  4.4.1, 4.4.2-тармақшалардың ережелері мыналарға қолданылады:
</w:t>
      </w:r>
      <w:r>
        <w:br/>
      </w:r>
      <w:r>
        <w:rPr>
          <w:rFonts w:ascii="Times New Roman"/>
          <w:b w:val="false"/>
          <w:i w:val="false"/>
          <w:color w:val="000000"/>
          <w:sz w:val="28"/>
        </w:rPr>
        <w:t>
      (а) АЛДАР - Құрылыс кезеңінде және Құрылыс Объектісін Аяқтаған Күннен кейінгі 20 жыл ішінде; және
</w:t>
      </w:r>
      <w:r>
        <w:br/>
      </w:r>
      <w:r>
        <w:rPr>
          <w:rFonts w:ascii="Times New Roman"/>
          <w:b w:val="false"/>
          <w:i w:val="false"/>
          <w:color w:val="000000"/>
          <w:sz w:val="28"/>
        </w:rPr>
        <w:t>
      (б) Мердігерлер мен Қосалқы мердігерлер - Құрылыс кезеңінде ғана.
</w:t>
      </w:r>
      <w:r>
        <w:br/>
      </w:r>
      <w:r>
        <w:rPr>
          <w:rFonts w:ascii="Times New Roman"/>
          <w:b w:val="false"/>
          <w:i w:val="false"/>
          <w:color w:val="000000"/>
          <w:sz w:val="28"/>
        </w:rPr>
        <w:t>
      4.4.9 Осы Келісімнің мақсатында Қазақстан Республикасының кеден шекарасы арқылы тасымалданатын Тауарлар мен Көлік Құралдары кедендік ресімдеуді жүзеге асырған күні қолданыста болған Қазақстандық Заңнамаға сәйкес кедендік ресімделуге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4.5 Кеден режимінің тұрақтылығы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4.5.1 Мұндай Қазақстандық Заңнама және/немесе халықаралық шарттар осы Келісімде көзделген кеден мәселелерін реттейтін ережелерге қарағанда АЛДАР үшін неғұрлым қолайлы болып табылатын жағдайларды қоспағанда, осы Келісімнің ережелеріне Қазақстандық Заңнаманың да, халықаралық шарттардың да әрекеті қолданылмайды. Қазақстан Республикасының Үкіметі осы Келісімде көзделген кеден режимінің абсолюттік тұрақтылығына кепілдік береді және мұндай кепілдік Қазақстандық Заңнамадағы және/немесе Қазақстан Республикасы қол қоюшы тарап болып табылатын және акциздік тауарлар импортының тәртібі мен шарттарын айқындайтын халықаралық шарттардағы кез келген өзгерістерге де қолданылатынын мойындайды. Кеден режимі тұрақтылығының кепілдігі ұлттық және экологиялық қауіпсіздік, денсаулық сақтау және имандылық негіздерді, сондай-ақ, Қазақстандық Заңнамаға сәйкес көзделген кез келген өзге де негіздерді қоса алғанда, бірақ мұнымен шектелмей, осы Келісімнің қолданылуы кезінде Қазақстан Республикасының Үкіметі кері қайтарып алмайды.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4.6 Басқа салықтар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4.6.1 АЛДАР Құрылыс кезеңі және одан кейінгі 20 жыл ішінде Құрылыс Объектісіне және/немесе оны Пайдалануға байланысты туындайтын мынадай салықтар мен өзге де міндетті төлемдерді есептеу және төлеу жөніндегі міндеттемелерге ие болмайды:
</w:t>
      </w:r>
      <w:r>
        <w:br/>
      </w:r>
      <w:r>
        <w:rPr>
          <w:rFonts w:ascii="Times New Roman"/>
          <w:b w:val="false"/>
          <w:i w:val="false"/>
          <w:color w:val="000000"/>
          <w:sz w:val="28"/>
        </w:rPr>
        <w:t>
      (а) Жер салығы;
</w:t>
      </w:r>
      <w:r>
        <w:br/>
      </w:r>
      <w:r>
        <w:rPr>
          <w:rFonts w:ascii="Times New Roman"/>
          <w:b w:val="false"/>
          <w:i w:val="false"/>
          <w:color w:val="000000"/>
          <w:sz w:val="28"/>
        </w:rPr>
        <w:t>
      (b) Жер учаскелерін пайдаланғаны үшін төлемақы;
</w:t>
      </w:r>
      <w:r>
        <w:br/>
      </w:r>
      <w:r>
        <w:rPr>
          <w:rFonts w:ascii="Times New Roman"/>
          <w:b w:val="false"/>
          <w:i w:val="false"/>
          <w:color w:val="000000"/>
          <w:sz w:val="28"/>
        </w:rPr>
        <w:t>
      (с) Мүлік салығы;
</w:t>
      </w:r>
      <w:r>
        <w:br/>
      </w:r>
      <w:r>
        <w:rPr>
          <w:rFonts w:ascii="Times New Roman"/>
          <w:b w:val="false"/>
          <w:i w:val="false"/>
          <w:color w:val="000000"/>
          <w:sz w:val="28"/>
        </w:rPr>
        <w:t>
      (d) Көлік құралдарына салынатын салық.
</w:t>
      </w:r>
      <w:r>
        <w:br/>
      </w:r>
      <w:r>
        <w:rPr>
          <w:rFonts w:ascii="Times New Roman"/>
          <w:b w:val="false"/>
          <w:i w:val="false"/>
          <w:color w:val="000000"/>
          <w:sz w:val="28"/>
        </w:rPr>
        <w:t>
      4.6.2 4.6.1-параграфта көзделген салықтық преференциялар 2034 жылғы 31 желтоқсанда қолданысын тоқтатады.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4.7 Есептілік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4.7.1 АЛДАР Қазақстандық Заңнамаға сәйкес салық есептілігін жасауға және тапсыруға міндеттенеді.
</w:t>
      </w:r>
      <w:r>
        <w:br/>
      </w:r>
      <w:r>
        <w:rPr>
          <w:rFonts w:ascii="Times New Roman"/>
          <w:b w:val="false"/>
          <w:i w:val="false"/>
          <w:color w:val="000000"/>
          <w:sz w:val="28"/>
        </w:rPr>
        <w:t>
      4.7.2 Жоғарыда баяндалғанға қарамастан, АЛДАР осы Келісім және/немесе 2009 жылғы 31 наурыздағы Өзара түсіністік туралы меморандум бойынша Құпия болып табылатын қандай да бір ақпаратты ашуға міндетті емес.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4.8 Осы Келісімнің шарттарын сақтау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4.8.1 Қазақстан Үкіметі АЛДАР осы Келісімде көзделген барлық салықтық және кедендік преференцияларды Күшіне Енген Күнінен бастап пайдалануы үшін барлық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4.9 Салық режимінің тұрақтылығы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4.9.1 Тараптар осы Келісімнің шарттарын тиісті түрде талқылағанын мойындайды және осы арқылы осы Келісім онда белгіленген салық режиміне негізделетінімен келіседі, сол арқылы Қазақстан Үкіметі осы Келісімде көзделген салық режимінің абсолюттік тұрақтылығына кепілдік береді. Қазақстандық Заңнама және/немесе халықаралық шарттар осы Келісімде көзделген салық режиміне қарағанда АЛДАР үшін халықаралық шарттар неғұрлым қолайлы жағдайларды қоспағанда, салық режиміне қандай да бір Қазақстандық Заңнама, сондай-ақ, салық мәселелерін реттейтін халықаралық шарттар әсер етпейді. Салық режимінің тұрақтылық кепілдігін ұлттық және экологиялық қауіпсіздік, денсаулық сақтау және имандылық негіздерін, сондай-ақ, Қазақстандық Заңнамада көзделген өзге де негіздерді қоса алғанда, шектеусіз, Қазақстан Үкіметі бүкіл Мерзім ішінде алып тастамайды немесе кері қайтаруын алмайды.
</w:t>
      </w:r>
      <w:r>
        <w:br/>
      </w:r>
      <w:r>
        <w:rPr>
          <w:rFonts w:ascii="Times New Roman"/>
          <w:b w:val="false"/>
          <w:i w:val="false"/>
          <w:color w:val="000000"/>
          <w:sz w:val="28"/>
        </w:rPr>
        <w:t>
      4.9.2 Тараптар осы арқылы Күшіне Енген Күні қолданыстағы Қазақстандық Заңнамада көзделген және осы Келісімде тікелей көрсетілмеген Салықтар мен өзге де міндетті төлемдер төлеу жөніндегі тиісті міндеттеме туындаған сәтте қолданыста болған Қазақстандық Заңнамаға сәйкес төленуі тиіс екендігімен келіседі. Осы Келісімнің қандай да бір ережелеріне қарамастан, АЛДАР Күшіне Енген Күнінен кейін Қазақстандық Заңнамамен енгізілген қандай да бір Салықтарды және/немесе өзге де міндетті төлемдерді төлеуге міндетті емес.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4.10 Қолдау және жәрдем көрсету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4.10.1  Қазақстан Үкіметі АЛДАР-ға салық және кеден мәселелерін қарауда жәрдем көрсетеді әрі ресми құжаттаманы өңдеу және беруге жәрдемдесу мен жеделдету мақсатында бірыңғай байланыс жасайтын тұлғаны ұсынады.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4.11 Жалпы белгіленген салық режиміне көшу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4.11.1  Салықтардан және Кедендік төлемдерден босату кезеңінен кейінгі кезеңдер ішінде, яғни, 2035 жылғы 1 қаңтардан бастап АЛДАР Қазақстандық Заңнамаға сәйкес Салықтар мен Кедендік төлемдерді есептеуі және төлеуі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4.12 Жауапкершілік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4.12.1 4.3.4, 4.3.5-параграфтарға және 4.4-бапқа қатысты Қазақстандық Заңнаманы Мердігерлердің және Қосалқы мердігерлердің қандай да бір бұзғаны үшін жауапты болмайды.
</w:t>
      </w:r>
      <w:r>
        <w:br/>
      </w:r>
      <w:r>
        <w:rPr>
          <w:rFonts w:ascii="Times New Roman"/>
          <w:b w:val="false"/>
          <w:i w:val="false"/>
          <w:color w:val="000000"/>
          <w:sz w:val="28"/>
        </w:rPr>
        <w:t>
      4.12.2 АЛДАР кез келген Салықтар мен Кедендік төлемдерге қатысты Күшіне Енген Күніне Қазақстандық Заңнамада көзделген әкімшілік құқық бұзушылықтар үшін жауапты болады. АЛДАР-ға Күшіне Енген Күнінен кейін Қазақстандық Заңнамамен белгіленген кез келген әкімшілік санкциялар қолданылмайды.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4.13 Трансферттік баға белгілеу саласындағы реттеуден босату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4.13.1 Құрылыс кезеңі және одан кейінгі 20 жыл ішінде трансферттік баға белгілеу саласындағы Қазақстандық Заңнама АЛДАР-ға қолданылмайды.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4.14. Осы Келісімге байланысты емес операцияларға салық салу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4.14.1 Оған қатысты осы Келісімде салықтық және кедендік
</w:t>
      </w:r>
      <w:r>
        <w:br/>
      </w:r>
      <w:r>
        <w:rPr>
          <w:rFonts w:ascii="Times New Roman"/>
          <w:b w:val="false"/>
          <w:i w:val="false"/>
          <w:color w:val="000000"/>
          <w:sz w:val="28"/>
        </w:rPr>
        <w:t>
преференциялар көзделген іске асырудан өзге мақсаттар үшін тауарларды (қызметтер мен жұмыстарды) қоса алғанда, АЛДАР немесе оның Мердігерлері мен Қосалқы мердігерлері жүзеге асыратын Құрылыс Объектісіне және/немесе оны Пайдалануға байланысты емес операцияларға Қазақстандық Заңнамаға сәйкес салықтық және кедендік төлемдер салынатынымен Тараптар келіседі.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5-бап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Экспроприация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Мұндай шаралар заңнамада белгіленген тәртіпке сәйкес мемлекеттік мүдделерде кемсітушіліксіз, жедел, барабар және тиімді өтемақы төлей отырып қабылданған жағдайларды қоспағанда, Қазақстан Республикасының аумағына АЛДАР Тобының инвестициялары экспроприацияланбайды, мемлекет иелігіне алынбайды, немесе оларға экспроприация, мемлекет иелігіне алу, реквизиция (бұдан әрі - "экспроприация") сияқты салдарлары бар өзге де шаралар қолданылмайды.
</w:t>
      </w:r>
      <w:r>
        <w:br/>
      </w:r>
      <w:r>
        <w:rPr>
          <w:rFonts w:ascii="Times New Roman"/>
          <w:b w:val="false"/>
          <w:i w:val="false"/>
          <w:color w:val="000000"/>
          <w:sz w:val="28"/>
        </w:rPr>
        <w:t>
      5.2 Өтемақы АЛДАР Тобына алдағы экспроприация туралы мәлім болған сәтке дейін (бұдан әрі - "Құн күні") экспроприацияланған инвестициялардың әділ нарықтық құнына тең болуы тиіс. Нарықтық әділ құн бағалаудың жалпыға бірдей қабылданған қағидаттарына сәйкес айқындалуы тиіс. Әділ нарықтық құн АЛДАР Тобының өтініші бойынша Құн күніне нарықтық валюта бағамы бойынша кез келген еркін айырбасталатын валютада көрсетілуі тиіс.
</w:t>
      </w:r>
      <w:r>
        <w:br/>
      </w:r>
      <w:r>
        <w:rPr>
          <w:rFonts w:ascii="Times New Roman"/>
          <w:b w:val="false"/>
          <w:i w:val="false"/>
          <w:color w:val="000000"/>
          <w:sz w:val="28"/>
        </w:rPr>
        <w:t>
      5.3 Өтемақы толық іске асырылатын және еркін айырбасталатын валютада еркін аударылатын болуы тиіс және қандай да бір шектеулерсіз және кідірістерсіз жүзеге асырылуы тиіс. Өтемақы экспроприация күнінен бастап және төлеудің нақты күніне дейін төлем валютасына қатысты нарықтық шарттарда белгіленген қолданыстағы ставкаға сәйкес пайыздарды қамтуы тиіс.
</w:t>
      </w:r>
      <w:r>
        <w:br/>
      </w:r>
      <w:r>
        <w:rPr>
          <w:rFonts w:ascii="Times New Roman"/>
          <w:b w:val="false"/>
          <w:i w:val="false"/>
          <w:color w:val="000000"/>
          <w:sz w:val="28"/>
        </w:rPr>
        <w:t>
      5.4 Осы баптың 1 және 2-тармақтарының ережелері Инвестициялардан түсетін кірістерге және таратылған жағдайда таратудан түсетін түсімге де қолданылады.
</w:t>
      </w:r>
      <w:r>
        <w:br/>
      </w:r>
      <w:r>
        <w:rPr>
          <w:rFonts w:ascii="Times New Roman"/>
          <w:b w:val="false"/>
          <w:i w:val="false"/>
          <w:color w:val="000000"/>
          <w:sz w:val="28"/>
        </w:rPr>
        <w:t>
      5.5 Осы Келісімнің 15.4-бабының ережелері үшін залал келтірместен, инвестициялары экспроприацияланған АЛДАР Тобы (немесе АЛДАР Тобын құрайтын кез келген тұлға) осы бапта баяндалған ережелерге сәйкес Қазақстан Республикасының тиісті сот немесе өзге де құзыретті органдарының өз ісін жедел қарауын және өз инвестицияларының құнын кідіріссіз айқындауына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6-бап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Шығындарды өтеу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Қазақстан Республикасының аумағындағы соғыс немесе басқа да қарулы қақтығыстар, бүлік, көтеріліс, бүліншілік салдарынан инвестициялары шығынға ұшыраған АЛДАР Тобына (немесе АЛДАР Тобын құрайтын кез келген тұлғаға) Қазақстан Республикасының Үкіметі реституцияға, өтеуге, өтемақыға немесе басқа да реттеуге қатысты өз инвесторларына немесе кез келген үшінші мемлекеттің инвесторларына Қазақстан Республикасының Үкіметі ұсынатын режимге қарағанда қолайлылығы кем емес, АЛДАР Тобының (немесе АЛДАР Тобын құрайтын кез келген тұлғаның) пікірі бойынша инвестор үшін неғұрлым қолайлы болып табылатын режимді ұсынады.
</w:t>
      </w:r>
      <w:r>
        <w:br/>
      </w:r>
      <w:r>
        <w:rPr>
          <w:rFonts w:ascii="Times New Roman"/>
          <w:b w:val="false"/>
          <w:i w:val="false"/>
          <w:color w:val="000000"/>
          <w:sz w:val="28"/>
        </w:rPr>
        <w:t>
      6.2 Осы 6-баптың 1-тармағының ережелері үшін залал келтірместен, осы баптың 1-тармағында аталған жағдайда кез келген мыналардың:
</w:t>
      </w:r>
      <w:r>
        <w:br/>
      </w:r>
      <w:r>
        <w:rPr>
          <w:rFonts w:ascii="Times New Roman"/>
          <w:b w:val="false"/>
          <w:i w:val="false"/>
          <w:color w:val="000000"/>
          <w:sz w:val="28"/>
        </w:rPr>
        <w:t>
      (а) Қазақстан Республикасы күштерінің немесе билігінің оның инвестицияларын немесе оның бір бөлігін тәркілеуінің, немесе;
</w:t>
      </w:r>
      <w:r>
        <w:br/>
      </w:r>
      <w:r>
        <w:rPr>
          <w:rFonts w:ascii="Times New Roman"/>
          <w:b w:val="false"/>
          <w:i w:val="false"/>
          <w:color w:val="000000"/>
          <w:sz w:val="28"/>
        </w:rPr>
        <w:t>
      (b) Қазақстан Республикасының күштері немесе билігі инвестицияларды немесе оның бір бөлігін жағдайдың қажеттілігімен талап етілмеген жоюының салдарынан шығын шегетін АЛДАР Тобына (немесе АЛДАР Тобын құрайтын кез келген тұлғаға) кез келген жағдайда Қазақстан Республикасының Үкіметі реституция немесе өтемақы беруі тиіс, бұл кез келген жағдайда жедел, барабар және тиімді болуы тиіс. Бұл ретте өтемақы инвестициялар тәркіленген немесе жойылған күнінен бастап нақты төлем күніне дейін 5-баптың 1-3-тармақтарына сәйкес жүзеге асырылуға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7-бап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Инвестицияларға байланысты төлемдерді еркін аудару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АЛДАР Тобының Қазақстандық Заңнаманы сақтауы шартымен Қазақстан Республикасының Үкіметі АЛДАР тобына Инвестицияларға байланысты қаражаттың Қазақстан Республикасына және оның шегінен тыс барлық аударымдары мен төлемдері еркін және шектеулерсіз жүзеге асырылатынына кепілдік береді.
</w:t>
      </w:r>
      <w:r>
        <w:br/>
      </w:r>
      <w:r>
        <w:rPr>
          <w:rFonts w:ascii="Times New Roman"/>
          <w:b w:val="false"/>
          <w:i w:val="false"/>
          <w:color w:val="000000"/>
          <w:sz w:val="28"/>
        </w:rPr>
        <w:t>
      7.2 Қазақстан Республикасының Үкіметі осы Келісімнің бүкіл қолданылу мерзімінің ішінде АЛДАР Тобының мыналарға құқығы бар екендігіне кепілдік береді:
</w:t>
      </w:r>
      <w:r>
        <w:br/>
      </w:r>
      <w:r>
        <w:rPr>
          <w:rFonts w:ascii="Times New Roman"/>
          <w:b w:val="false"/>
          <w:i w:val="false"/>
          <w:color w:val="000000"/>
          <w:sz w:val="28"/>
        </w:rPr>
        <w:t>
      а) Құрылыс Объектісін іске асырудан алынған пайданы қоса алғанда, Құрылыс Объектісінен алынған ақша қаражатын Қазақстан Республикасынан Қазақстандық Заңнамада белгіленген рәсімдерге сәйкес аудару;
</w:t>
      </w:r>
      <w:r>
        <w:br/>
      </w:r>
      <w:r>
        <w:rPr>
          <w:rFonts w:ascii="Times New Roman"/>
          <w:b w:val="false"/>
          <w:i w:val="false"/>
          <w:color w:val="000000"/>
          <w:sz w:val="28"/>
        </w:rPr>
        <w:t>
      b) Қазақстандық Заңнамада белгіленген рәсімдерге сәйкес Қазақстан Республикасында да және оның шегінен тыс жергілікті және шетелдік валютада да банк шоттарын ашу. Қазақстан Республикасының шегінен тыс шоттар ашу Қазақстандық Заңнама талаптарына сәйкес жүргізілуі тиіс;
</w:t>
      </w:r>
      <w:r>
        <w:br/>
      </w:r>
      <w:r>
        <w:rPr>
          <w:rFonts w:ascii="Times New Roman"/>
          <w:b w:val="false"/>
          <w:i w:val="false"/>
          <w:color w:val="000000"/>
          <w:sz w:val="28"/>
        </w:rPr>
        <w:t>
      с) Қазақстан заңнамасының хабарлау және валюталық операцияларды тіркеу режиміне қатысты талаптарын қоспағанда, капиталмен жасалатын операциялар бойынша төлемдерге және аударымдарға байланысты шектеулерден босату;
</w:t>
      </w:r>
      <w:r>
        <w:br/>
      </w:r>
      <w:r>
        <w:rPr>
          <w:rFonts w:ascii="Times New Roman"/>
          <w:b w:val="false"/>
          <w:i w:val="false"/>
          <w:color w:val="000000"/>
          <w:sz w:val="28"/>
        </w:rPr>
        <w:t>
      d) резидент еместермен келісім-шарттар, сондай-ақ Шетелдік Жұмыскерлерге жалақы, жәрдемақы және өзге де сыйақылар төлеуді көздейтін операциялар бойынша төлемдерді қоса алғанда, ағымдағы операциялар бойынша төлемдерге және аударымдарға байланысты шектеулерден босату;
</w:t>
      </w:r>
      <w:r>
        <w:br/>
      </w:r>
      <w:r>
        <w:rPr>
          <w:rFonts w:ascii="Times New Roman"/>
          <w:b w:val="false"/>
          <w:i w:val="false"/>
          <w:color w:val="000000"/>
          <w:sz w:val="28"/>
        </w:rPr>
        <w:t>
      е) кез келген басқа шетел валютасына немесе Қазақстан Республикасының заңды валютасына шетелдік валютаны сатып алу немесе сату күніне нарықтық еркін валюта бағамы бойынша кәдімгі банктік алымдарды қоспағанда, қандай да бір алымдарсыз немесе баждарсыз сатып алу немесе сату;
</w:t>
      </w:r>
      <w:r>
        <w:br/>
      </w:r>
      <w:r>
        <w:rPr>
          <w:rFonts w:ascii="Times New Roman"/>
          <w:b w:val="false"/>
          <w:i w:val="false"/>
          <w:color w:val="000000"/>
          <w:sz w:val="28"/>
        </w:rPr>
        <w:t>
      f) осы Келісім бойынша немесе кез келген басқа келісім немесе келісім-шарт немесе Құрылыс Объектісіне қатысты осыған ұқсас құжат бойынша кез келген төлемдерді жүзеге асырады;
</w:t>
      </w:r>
      <w:r>
        <w:br/>
      </w:r>
      <w:r>
        <w:rPr>
          <w:rFonts w:ascii="Times New Roman"/>
          <w:b w:val="false"/>
          <w:i w:val="false"/>
          <w:color w:val="000000"/>
          <w:sz w:val="28"/>
        </w:rPr>
        <w:t>
      g) Қазақстан Республикасының шегінен тыс Шетелдік валютаны аудару, ұстау және сақтау;
</w:t>
      </w:r>
      <w:r>
        <w:br/>
      </w:r>
      <w:r>
        <w:rPr>
          <w:rFonts w:ascii="Times New Roman"/>
          <w:b w:val="false"/>
          <w:i w:val="false"/>
          <w:color w:val="000000"/>
          <w:sz w:val="28"/>
        </w:rPr>
        <w:t>
      h) Қазақстан Республикасының шегінен тыс құрылған кез келген Мердігерге Құрылыс Объектісінің мақсаты үшін осындай Мердігер ұсынған Тауарлар, жұмыстар, технология мен қызметтер үшін Шетелдік валютада шетелге төлемдерді жүзеге асыру;
</w:t>
      </w:r>
      <w:r>
        <w:br/>
      </w:r>
      <w:r>
        <w:rPr>
          <w:rFonts w:ascii="Times New Roman"/>
          <w:b w:val="false"/>
          <w:i w:val="false"/>
          <w:color w:val="000000"/>
          <w:sz w:val="28"/>
        </w:rPr>
        <w:t>
      і) мұндай айырбастау міндетті болып табылатын болғанда Құрылысқа қатысы бар қандай да бір шартқа немесе келісімге сәйкес Қазақстан Республикасында банктік шоттарда орналастырылған Шетелдік валютаны мәжбүрлеп айырбастаудан босату.
</w:t>
      </w:r>
      <w:r>
        <w:br/>
      </w:r>
      <w:r>
        <w:rPr>
          <w:rFonts w:ascii="Times New Roman"/>
          <w:b w:val="false"/>
          <w:i w:val="false"/>
          <w:color w:val="000000"/>
          <w:sz w:val="28"/>
        </w:rPr>
        <w:t>
      7.3 Егер жоғарыда көрсетілген құқықтарды жүзеге асыру үшін Қазақстан Заңнамасына сәйкес Қазақстан Республикасы Ұлттық Банкінің немесе басқа Мемлекеттік Органның рұқсаты талап етілетін жағдайда Қазақстан Үкіметі мұндай рұқсат алуда АЛДАР Тобына жәрдемдесетін болады. Қазақстандық Заңнаманың кез келген ережелеріне қарамастан, мұндай рұқсат тиісті рұқсат алуға жүгінген күннен бастап 5 (бес) жұмыс күні ішінде берілуі тиіс.
</w:t>
      </w:r>
      <w:r>
        <w:br/>
      </w:r>
      <w:r>
        <w:rPr>
          <w:rFonts w:ascii="Times New Roman"/>
          <w:b w:val="false"/>
          <w:i w:val="false"/>
          <w:color w:val="000000"/>
          <w:sz w:val="28"/>
        </w:rPr>
        <w:t>
      7.4 Қазақстан Республикасының Үкіметі АЛДАР Тобына "Валюталық реттеу және валюталық бақылау туралы" 2005 жылғы 13 маусымдағы Қазақстан Республикасының N 57-ІІІ Заңының 
</w:t>
      </w:r>
      <w:r>
        <w:rPr>
          <w:rFonts w:ascii="Times New Roman"/>
          <w:b w:val="false"/>
          <w:i w:val="false"/>
          <w:color w:val="000000"/>
          <w:sz w:val="28"/>
        </w:rPr>
        <w:t xml:space="preserve"> 32-бабында </w:t>
      </w:r>
      <w:r>
        <w:rPr>
          <w:rFonts w:ascii="Times New Roman"/>
          <w:b w:val="false"/>
          <w:i w:val="false"/>
          <w:color w:val="000000"/>
          <w:sz w:val="28"/>
        </w:rPr>
        <w:t>
 көзделген "арнайы валюталық режим" енгізілген жағдайда (барлық өзгерістерді, толықтыруларды ескере отырып, жаңа ережелерді енгізумен, жаңа редакцияны қабылдаумен) "арнайы валюталық режимнің" ережелерін толықтыруды және/немесе өзгертуді қоса алғанда, "арнайы валюталық режимді" енгізуге, қолдануға және іске асыруға қатысты Қазақстандық Заңнаманың бір де бір ережесі, сондай-ақ, "арнайы валюталық режимге" қатысты белгіленген шараларды, әрекеттерді, шектеулерді, шарттарды және/немесе санкцияларды алып тастамай, Құрылыс Объектісіне қолданылуға тиіс еместігіне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8-бап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Құрылыс Объектісін іске асыруды қамтамасыз ету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Қазақстан Республикасының Үкіметі осы Шарттың талаптарына сәйкес қолдауды жүзеге асыратынын назарға ала отырып, БАӘ Үкіметі АЛДАР-дың өз қызметін мыналардың:
</w:t>
      </w:r>
      <w:r>
        <w:br/>
      </w:r>
      <w:r>
        <w:rPr>
          <w:rFonts w:ascii="Times New Roman"/>
          <w:b w:val="false"/>
          <w:i w:val="false"/>
          <w:color w:val="000000"/>
          <w:sz w:val="28"/>
        </w:rPr>
        <w:t>
      8.1.1 Астана қаласының Сәулет және қала құрылысы департаменті (1) мен ALDAR Properties PJSC (2) компаниясының арасында жасалған 2007 жылғы 2 тамыздағы Өзара түсіністік туралы меморандумның; және
</w:t>
      </w:r>
      <w:r>
        <w:br/>
      </w:r>
      <w:r>
        <w:rPr>
          <w:rFonts w:ascii="Times New Roman"/>
          <w:b w:val="false"/>
          <w:i w:val="false"/>
          <w:color w:val="000000"/>
          <w:sz w:val="28"/>
        </w:rPr>
        <w:t>
      8.1.2 "АЛДАР ЕуроАзия" ЖШС (1) және Қазақстан Республикасының Үкіметі мен Астана қаласының әкімдігі (2) арасында жасалған 2009 жылғы 31 наурыздағы Өзара түсіністік туралы меморандумның (бұдан әрі бірлескен 
</w:t>
      </w:r>
      <w:r>
        <w:rPr>
          <w:rFonts w:ascii="Times New Roman"/>
          <w:b/>
          <w:i w:val="false"/>
          <w:color w:val="000000"/>
          <w:sz w:val="28"/>
        </w:rPr>
        <w:t>
"АЛДАР келісімі" 
</w:t>
      </w:r>
      <w:r>
        <w:rPr>
          <w:rFonts w:ascii="Times New Roman"/>
          <w:b w:val="false"/>
          <w:i w:val="false"/>
          <w:color w:val="000000"/>
          <w:sz w:val="28"/>
        </w:rPr>
        <w:t>
деп аталатын) талаптарына сәйкес жүзеге асыруын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9-бап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Қазақстан Республикасы Үкіметінің сендірулері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Қазақстан Республикасының Үкіметі осы арқылы мыналарды растайды және кепілдендіреді:
</w:t>
      </w:r>
      <w:r>
        <w:br/>
      </w:r>
      <w:r>
        <w:rPr>
          <w:rFonts w:ascii="Times New Roman"/>
          <w:b w:val="false"/>
          <w:i w:val="false"/>
          <w:color w:val="000000"/>
          <w:sz w:val="28"/>
        </w:rPr>
        <w:t>
      9.1.1 ол осы Келісімге қол қоюға және осы Келісімге сәйкес өз
</w:t>
      </w:r>
      <w:r>
        <w:br/>
      </w:r>
      <w:r>
        <w:rPr>
          <w:rFonts w:ascii="Times New Roman"/>
          <w:b w:val="false"/>
          <w:i w:val="false"/>
          <w:color w:val="000000"/>
          <w:sz w:val="28"/>
        </w:rPr>
        <w:t>
міндеттемелерін орындауға заңды құзыретті және құқықты
</w:t>
      </w:r>
      <w:r>
        <w:br/>
      </w:r>
      <w:r>
        <w:rPr>
          <w:rFonts w:ascii="Times New Roman"/>
          <w:b w:val="false"/>
          <w:i w:val="false"/>
          <w:color w:val="000000"/>
          <w:sz w:val="28"/>
        </w:rPr>
        <w:t>
болып табылады;
</w:t>
      </w:r>
      <w:r>
        <w:br/>
      </w:r>
      <w:r>
        <w:rPr>
          <w:rFonts w:ascii="Times New Roman"/>
          <w:b w:val="false"/>
          <w:i w:val="false"/>
          <w:color w:val="000000"/>
          <w:sz w:val="28"/>
        </w:rPr>
        <w:t>
      9.1.2 ол болашақта ешқашан осы Келісімнің ережелеріне теріс әсер етуі немесе жоюы немесе кез келген материалдық нысанға өзгертуі немесе ауыстыруы мүмкін қандай да бір Қазақстандық Заңнаманы қабылдамайды немесе оған бастамашылық жасамайды не оны қолдамайды;
</w:t>
      </w:r>
      <w:r>
        <w:br/>
      </w:r>
      <w:r>
        <w:rPr>
          <w:rFonts w:ascii="Times New Roman"/>
          <w:b w:val="false"/>
          <w:i w:val="false"/>
          <w:color w:val="000000"/>
          <w:sz w:val="28"/>
        </w:rPr>
        <w:t>
      9.1.3 ол Қазақстандық Заңнамаға сәйкес Қазақстан Республикасы Үкіметінің барлық бөлімшелерінің және республикалық та, жергілікті де деңгейлердегі тиісті Мемлекеттік Органдардың осы Келісімнің барлық талаптарын сақтауын және орындауын, сондай-ақ, осы Келісімде белгіленген әр түрлі рәсімдер мен функцияларды іске асыруға және орындауға жәрдемдесу үшін тағайындалған тұлғалардың нұсқауларын сақтауды және орындауды қамтамасыз етеді;
</w:t>
      </w:r>
      <w:r>
        <w:br/>
      </w:r>
      <w:r>
        <w:rPr>
          <w:rFonts w:ascii="Times New Roman"/>
          <w:b w:val="false"/>
          <w:i w:val="false"/>
          <w:color w:val="000000"/>
          <w:sz w:val="28"/>
        </w:rPr>
        <w:t>
      9.1.4 осы Келісімде белгіленген талаптар мен ережелер, сондай-ақ міндеттемелер Қазақстан Республикасының Конституциясына сәйкес келеді және осы Келісімді ратификациялауға және/немесе бекітуге қатысты іс-қимылды орындау нәтижесінде ол Қазақстандық Заңнамаға сәйкес Құрылысқа және Құрылыс Объектісіне қатысты басымды құқықтық режимді білдіретін болады;
</w:t>
      </w:r>
      <w:r>
        <w:br/>
      </w:r>
      <w:r>
        <w:rPr>
          <w:rFonts w:ascii="Times New Roman"/>
          <w:b w:val="false"/>
          <w:i w:val="false"/>
          <w:color w:val="000000"/>
          <w:sz w:val="28"/>
        </w:rPr>
        <w:t>
      9.1.5 ол Қазақстандық Заңнамаға сәйкес барлық тиісті Мемлекеттік Органдарда Жобалық Құжаттамаға жататын мақұлдауды, келісуді, рұқсатты, лицензияларды, келісімдерді және санкциялаудың кез келген басқа да түрлерін қоса алғанда, бірақ мұнымен шектелмей, немесе Құрылысты жүзеге асыру үшін қажетті болуы мүмкін қандай да бір өзгеше түрде Құрылыс Объектісіне жатқызылатын барлық мақұлдауды, келісімді, рұқсатты, лицензияларды, келісімдерді және санкциялаудың кез келген басқа да түрлерін ұсынуды және беруді де қамтамасыз ететін болады.
</w:t>
      </w:r>
      <w:r>
        <w:br/>
      </w:r>
      <w:r>
        <w:rPr>
          <w:rFonts w:ascii="Times New Roman"/>
          <w:b w:val="false"/>
          <w:i w:val="false"/>
          <w:color w:val="000000"/>
          <w:sz w:val="28"/>
        </w:rPr>
        <w:t>
      9.1.6 егер байланыс жасайтын тұлға кез келген сәтте осы Келісімде көзделген өз міндеттемелерін орындай алмайтын жағдайда, ол байланыс жасайтын жаңа тұлғаны уақтылы (1.7, 2.2, 4.10.1-тармақтарға сәйкес)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10-бап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БАӘ Үкіметінің сендірулері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БАӘ Үкіметі осы арқылы осы Келісімге қол қою және оған сәйкес өз міндеттемелерін орындау үшін заңды құзыретті және құқықты болып табылатынын растайды және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11-бап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Құпиялылық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11.1 Құпиялылық туралы міндеттемелер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11.1.1 Әрбір Тарап екінші Тарап алдында құпиялылықты сақтауға және екінші Тараптың келісімінсіз кез келген басқа тұлғаларға (өз жұмыскерлерінен, агенттерінен, АЛДАР Тобынан немесе осындай ақпарат қажет кәсіби консультанттардан басқа) екінші Тараптың шаруашылық қызметіне немесе өзге істеріне немесе осы Келісім нысанына қатысты, Тараптардың кез келгені екінші Тарапқа ашуы немесе беруі мүмкін немесе оған екінші Тараптың рұқсат етілген қол жетімділігі бар не екінші Тарап өзге тәсілмен алған (осы Келісім жасалған күнге дейін немесе одан кейін) кез келген ақпаратты жария етпеуге және ешбір жағдайларда өз мақсатында пайдаланбауға, сондай-ақ өз жұмыскерлері, агенттері, АЛДАР Тобы немесе кәсіби консультанттар тарапынан құпиялылықтың сақталуы туралы осыған ұқсас міндеттеменің сақталуын қамтамасыз ету үшін барлық ақылға қонымды күш-жігерін салуға міндеттенеді.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11.2 Айрықшалық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11.2.1 11.1-бапта көрсетілген міндеттемелер:
</w:t>
      </w:r>
      <w:r>
        <w:br/>
      </w:r>
      <w:r>
        <w:rPr>
          <w:rFonts w:ascii="Times New Roman"/>
          <w:b w:val="false"/>
          <w:i w:val="false"/>
          <w:color w:val="000000"/>
          <w:sz w:val="28"/>
        </w:rPr>
        <w:t>
      (а) бұл 11.1-бапта келтірілген қандай да бір міндеттемелерді бұзу нәтижесінде болған жағдайлардан басқа, уақыттың белгілі бір сәтінде жалпыға белгілі болып табылатын; немесе
</w:t>
      </w:r>
      <w:r>
        <w:br/>
      </w:r>
      <w:r>
        <w:rPr>
          <w:rFonts w:ascii="Times New Roman"/>
          <w:b w:val="false"/>
          <w:i w:val="false"/>
          <w:color w:val="000000"/>
          <w:sz w:val="28"/>
        </w:rPr>
        <w:t>
      (б) заң бойынша немесе кез келген мемлекеттік, ресми немесе реттеуші органның қандай да бір талаптарына сәйкес жария етілуі тиіс кез келген ақпаратқа қолданылмайды.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11.3 Әрекет ету мерзімі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11.3.1 11.1-бапта көрсетілген міндеттемелер осы Келісімнің қолданылу мерзімі тоқтатылғаннан кейін жиырма төрт күнтізбелік ай ішінде күшінде қалатын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11.4 Ақпаратты қайтару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11.4.1 Мерзімі аяқталғаннан кейін әрбір Тарап екінші Тарапқа қатысты 11.1-бапта келтірілген міндеттемелер нысаны болып табылатын кез келген ақпаратты барлық көшірмелерімен бірге екінші Тарапқа қайтаруға немесе осындай қайтаруды қамтамасыз етуге барлық ақылға қонымды күш-жігерін салуға тиіс, өйткені мұндай ақпарат материалдық-заттай нысанда болады, сондай-ақ бұл іс жүзінде қаншалықты жүзеге асырылатындығына байланысты мұндай ақпаратты өзінің барлық компьютерлерінен, мәтіндерді электронды өңдеуге арналған құрылғыларынан және өзге де ақпараттық-іздестіру жүйелерінен жоюға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12-бап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Хабарландырулар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бірде біреуі екінші Тараптың келісімінсіз осы Келісімнің мәніне қатысты тиісті келіссөздер болатыны туралы қандай да бір жария хабарландырулар жасай алмайды немесе өздерінің осындай ақпарат қажет кәсіби консультанттарын, АЛДАР Тобын және аға буын қызметкерлерін қоспағанда, осындай келіссөздердің болатыны туралы мәліметтерді немесе осындай келіссөздер барысына немесе талқыланатын мәселелерге қатысты кез келген ақпаратты мұндай хабарландыру немесе ақпаратты жария ету заңға немесе қандай да бір мемлекеттік, ресми немесе реттеуші органдардың немесе саудасына қандай да бір Тұлғаның бағалы қағаздары жіберілген қор биржасының талаптарына сәйкес талап етілетін жағдайларды қоспағанда, қандай да бір басқа тұлғаларға жария ете алмайды, бұл ретте егер Тараптардың біріне хабарландыру жасау талап етілсе, мұндай Тарап мұндай хабарландырудың мәні, жасалуы мен мерзімдері туралы қарсы Тараппен консультация өткізуі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13-бап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Инвестор және инвестициялар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АЛДАР Тобы (не АЛДАР Тобының құрамындағы кез келген тұлға) осы Келісімнің, сондай-ақ ICSID (1-қосымшада "Орталық" деген ұғымда айқындалған) конвенциясының мақсаты үшін "инвестор" болып табылатынын мойындайды және онымен келіседі. Бұдан әрі Тараптар жоғарыда баяндалғандармен шектелмей, ICSID конвенциясының 25 (2) (b) бабының және Қазақстандық Заңнаманың мақсаттары үшін АЛДАР Біріккен Араб Әмірліктерінің компаниясы болып саналатынын мойындайды және онымен келіседі. Тараптар Құрылыс Объектісіне қатысты АЛДАР Тобының (не АЛДАР Тобының құрамындағы кез келген тұлғаның) қатысуын, сондай-ақ АЛДАР Тобының Құрылыс Объектісіне байланысты барлық қабылданған әрекеттері, жасалған шарттары және жұмсалған ақша қаражаты осы Келісімнің, сондай-ақ ICSID конвенциясының мақсаттары үшін "инвестициялар" болып есептелетінін мойындайды және онымен келіседі. Осыған байланысты жоғарыда баяндалғандармен шектелмей, "инвестициялар" термині тауарлар, құқық және кез келген мүдделер сияқты, бірақ мұнымен шектелмейтін, атап айтқанда мынадай кез келген мүлікті қамтиды:
</w:t>
      </w:r>
      <w:r>
        <w:br/>
      </w:r>
      <w:r>
        <w:rPr>
          <w:rFonts w:ascii="Times New Roman"/>
          <w:b w:val="false"/>
          <w:i w:val="false"/>
          <w:color w:val="000000"/>
          <w:sz w:val="28"/>
        </w:rPr>
        <w:t>
      а) жылжымалы және жылжымайтын мүлік, сондай-ақ ипотека, кепілдер, ауыртпалықтар сияқты кез келген мүліктік құқықтарды және бөтеннің мүлкін пайдалану құқығы мен осыған ұқсас құқықтар;
</w:t>
      </w:r>
      <w:r>
        <w:br/>
      </w:r>
      <w:r>
        <w:rPr>
          <w:rFonts w:ascii="Times New Roman"/>
          <w:b w:val="false"/>
          <w:i w:val="false"/>
          <w:color w:val="000000"/>
          <w:sz w:val="28"/>
        </w:rPr>
        <w:t>
      b) акциялар, акцияларға және қатысудың өзге түрлеріне қатысты сыйақылар, сондай-ақ Тараптың аумағында құрылған компаниялардағы миноритарлық және жанама мүддені қоса алғанда, кез келген мүліктік мүдде;
</w:t>
      </w:r>
      <w:r>
        <w:br/>
      </w:r>
      <w:r>
        <w:rPr>
          <w:rFonts w:ascii="Times New Roman"/>
          <w:b w:val="false"/>
          <w:i w:val="false"/>
          <w:color w:val="000000"/>
          <w:sz w:val="28"/>
        </w:rPr>
        <w:t>
      с) ақша қаражатына меншік құқығы не борыштық бағалы қағаздар, сондай-ақ материалдық құқы бар, орындауды талап ететін кез келген құқық;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авторлық құқық, патенттер, лицензиялар, сауда белгілері, өнеркәсіптік үлгілер, сызбалар, техникалық процестер, ноу-хау, сауда атауы, сондай-ақ гудвилл сияқты зияткерлік, коммерциялық, сондай-ақ өнеркәсіптік меншік құқығы;
</w:t>
      </w:r>
      <w:r>
        <w:br/>
      </w:r>
      <w:r>
        <w:rPr>
          <w:rFonts w:ascii="Times New Roman"/>
          <w:b w:val="false"/>
          <w:i w:val="false"/>
          <w:color w:val="000000"/>
          <w:sz w:val="28"/>
        </w:rPr>
        <w:t>
      е) Тараптардың теңіз аймағында орналасқандарды қоса алғанда, табиғи ресурстарды барлауға, өсіруге, өндіруге не пайдалануға арналған концессияларды қоса алғанда заңнамаға не шартқа сәйкес ұсынылған концессиялар;
</w:t>
      </w:r>
      <w:r>
        <w:br/>
      </w:r>
      <w:r>
        <w:rPr>
          <w:rFonts w:ascii="Times New Roman"/>
          <w:b w:val="false"/>
          <w:i w:val="false"/>
          <w:color w:val="000000"/>
          <w:sz w:val="28"/>
        </w:rPr>
        <w:t>
      Инвестицияларды аумағында не теңіз аймағында инвестициялар жүзеге асырылған Тараптың заңнамасына сәйкес жүзеге асыру шартымен "инвестициялар" термині осы Келісім күшіне енгенге дейін жүзеге асырылған инвестицияларға да, сол сияқты осы Келісім күшіне енгеннен кейін жүзеге асырылған инвестицияларға да жүзеге асырылуы мүмкін инвестицияларға да қатысты қолданылады.
</w:t>
      </w:r>
      <w:r>
        <w:br/>
      </w:r>
      <w:r>
        <w:rPr>
          <w:rFonts w:ascii="Times New Roman"/>
          <w:b w:val="false"/>
          <w:i w:val="false"/>
          <w:color w:val="000000"/>
          <w:sz w:val="28"/>
        </w:rPr>
        <w:t>
      Мұндай нысанды өзгерту аумағында не теңіз аймағында инвестициялар жүзеге асырылған Тараптың заңнамасына қайшы келмеуі шартымен мүлік инвестицияланған нысанды кез келген өзгерту оларды инвестициялар ретінде айқындауға залал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14-бап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Инвестицияларды қорғау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АЛДАР Тобының (не АЛДАР Тобының құрамындағы кез келген тұлғаның) инвестицияларына Қазақстан Республикасының аумағында әрқашан әділ және тең режим, сондай-ақ жан-жақты қорғау мен қауіпсіздік қамтамасыз етілетін болады. Қазақстан Республикасы өз аумағында АЛДАР Тобының (АЛДАР Тобының кез келгенінің) инвестицияларын басқаруға, пайдалануға, қолдануға, иелік етуге немесе иеліктен шығаруға бөгет болуы мүмкін ешбір дәлелсіз немесе кемсітушілік шараларға жол бермейді. Қазақстан Республикасы АЛДАР Тобының (не АЛДАР Тобының кез келгенінің) инвестицияларына қатысты қабылданған кез келген міндеттемелерді сақтайтын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15-бап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Осы Келісімнің қолданылуы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15.1 Қолданылуы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15.1.1 Осы Келісімнің, сондай-ақ осы Келісім құқықтарының, міндеттемелері мен өзге де ережелерінің Тараптар үшін міндетті күші болады, ал Мемлекеттік Органдар жағдайында Тарап, барлық Мемлекеттік Ұйымдар және Жергілікті Органдар үшін олардың кез келгенін құрудағы, басқарудағы, олардың мәніндегі не ықпалындағы өзгеріске қарамастан, және Мемлекеттік Органдардың төлем қабілетсіздігіне, тоқтатылуына, қайта ұйымдастырылуына, біріктірілуіне не тіршілік қабілетіндегі, меншігіндегі не заңдық болмысындағы өзге өзгеріске (кез келген Мемлекеттік Органды ішінара не толық жекешелендіруді қоса алғанда) қарамастан, міндетті күші болады.
</w:t>
      </w:r>
      <w:r>
        <w:br/>
      </w:r>
      <w:r>
        <w:rPr>
          <w:rFonts w:ascii="Times New Roman"/>
          <w:b w:val="false"/>
          <w:i w:val="false"/>
          <w:color w:val="000000"/>
          <w:sz w:val="28"/>
        </w:rPr>
        <w:t>
      15.1.2 Тараптың мүдделерді, сондай-ақ барлық немесе кез келген құқықтарды, міндеттемелерді және осы Келісімнің шеңберінде оған қатысты өзге де ережелерді жалғаспалы сақтап қалумен сыйыспайтын шараларды басқаға беруге, беруге, қабылдауға не қабылдауға мүмкіндік беруге құқығы жоқ.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15.2 Қосымша шарттар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15.2.1 Осы Келісімге қол қойылғаннан кейін Тарап өзінің ұлттық заңнамасының шеңберінде Құрылыс Объектісіне қатысты мұндай Мемлекеттің басым құқықтық режимі ретінде Конституцияға сәйкес оған күш, сондай-ақ халықаралық құқық шеңберінде міндеттілік беру үшін осы Келісімді ратификациялау және/немесе оған қосылу үшін өз Парламентіне (і) дереу және тиісінше ұсынуға, (іі) мұндай Мемлекеттің салық салу саласындағы заңдарды қабылдау құзыретіне сәйкес осы Келісімнің ережелеріне құқықтық күш беру үшін қажетті заңнаманы қоса алғанда, бірақ мұнымен шектелмей, өзінің ұлттық заңнамасына сәйкес Құрылыс Объектісіне қатысты мұндай Мемлекеттің басым құқықтық режимі ретінде Конституцияға сәйкес Келісімді орындауға бағытталған заңнама жобаларына, сондай-ақ осы Келісімнің болмысын (атап айтқанда, құқықтарды, кепілдіктерді, босатуларды, гранттарды, артықшылықтарды, стандарттарды, құқықтардан бас тартуды, Мемлекетке қатысты және оның Аумағы шеңберінде Құрылыс Объектісіне қолданылатын заңдық жауапкершілікті өтеуді) қамтамасыз ету үшін қажет болуы мүмкін өзге де актілерді тез және тиісінше дайындау үшін қажетті барлық іс-қимылды қабылдауға және (ііі) шұғыл мерзімде осы Келісімді ратификациялауды және/немесе оған қосылуды қамтамасыз ету, сондай-ақ мұндай кез келген заңнаманы мұндай ратификациялауға және/немесе қосылуға дейін не бірге қабылдау үшін барлық күш-жігерін жұмсауға міндеттенеді.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15.3 Тараптар арасындағы даулар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15.3.1 Осы Келісімді түсіндіруге және қолдануға қатысты Тараптардың даулары мүмкіндігіне қарай келіссөздер мен консультациялар жолымен шешілетін болады.
</w:t>
      </w:r>
      <w:r>
        <w:br/>
      </w:r>
      <w:r>
        <w:rPr>
          <w:rFonts w:ascii="Times New Roman"/>
          <w:b w:val="false"/>
          <w:i w:val="false"/>
          <w:color w:val="000000"/>
          <w:sz w:val="28"/>
        </w:rPr>
        <w:t>
      15.3.2 Егер дау Тараптардың кез келгені келіссөздер жүргізу туралы жазбаша өтініш берген күннен кейін 6 (алты) ай ішінде осылайша шешілмеген болса, дау кез келген Тараптың өтініші бойынша осы Келісімнің ережелеріне, сондай-ақ халықаралық құқықтың қолданылатын нормаларына сәйкес төрелік соттың қарауына берілуі мүмкін. Егер Тараптар өзгеше уағдаласпаған болса, Тарап ұсынылған өзгеріспен келіспейтін жағдайларды қоспағанда, Тараптар өзгерткен (а) не төрешілер өзгерткен (b) ережелерді қоспағанда, ЮНСИТРАЛ Төрелік регламентін қолданатын болады.
</w:t>
      </w:r>
      <w:r>
        <w:br/>
      </w:r>
      <w:r>
        <w:rPr>
          <w:rFonts w:ascii="Times New Roman"/>
          <w:b w:val="false"/>
          <w:i w:val="false"/>
          <w:color w:val="000000"/>
          <w:sz w:val="28"/>
        </w:rPr>
        <w:t>
      15.3.3 Әрбір Тарап төрелік туралы өтінішті алғаннан кейін 2 (екі) ай ішінде төрешіні тағайындайды. Екі төреші төраға ретінде үшінші төрешіні сайлайды. Төраға үшінші мемлекеттің азаматы болуы тиіс. Үш адамнан тұратын төрелік соттардың мүшелерін тағайындауға қолданылатын Біріккен Ұлттар Ұйымының жанындағы Халықаралық сауда құқығы жөніндегі комиссияның Төрелік регламенті (ЮНСИТРАЛ Төрелік регламенті) ережелерде көрсетілген тағайындаушы тұлға БҰҰ Халықаралық Сотының Президенті болатынын қоспағанда, төрелік сотты тағайындау үшін барлық тиісті өзгерістерге сәйкес қолданылатын болады. Егер Президент кез келген Тарап Мемлекетінің азаматы болып табылса не ол өзгеше түрде көрсетілген функцияларды орындай алмаса, кез келген Тарап Мемлекетінің азаматы болып табылмайтын не өзгеше түрде көрсетілген функцияларды орындаудан шеттетілмеген БҰҰ Халықаралық сотының шені бойынша одан кейінгі мүшесі қажетті тағайындаулар үшін шақырылады.
</w:t>
      </w:r>
      <w:r>
        <w:br/>
      </w:r>
      <w:r>
        <w:rPr>
          <w:rFonts w:ascii="Times New Roman"/>
          <w:b w:val="false"/>
          <w:i w:val="false"/>
          <w:color w:val="000000"/>
          <w:sz w:val="28"/>
        </w:rPr>
        <w:t>
      15.3.4 Егер өзгеше уағдаласылмаған болса, үшінші төреші сайланғаннан кейін 6 (алты) ай ішінде барлық құжаттар берілуі тиіс, ал тыңдау аяқталуы тиіс. Төрелік сот қайсысы соңынан болатынына қарай, құжаттар соңғы тапсырылған күннен не тыңдаулар аяқталған күннен кейін 2 (екі) ай ішінде шешім шығаруы тиіс.
</w:t>
      </w:r>
      <w:r>
        <w:br/>
      </w:r>
      <w:r>
        <w:rPr>
          <w:rFonts w:ascii="Times New Roman"/>
          <w:b w:val="false"/>
          <w:i w:val="false"/>
          <w:color w:val="000000"/>
          <w:sz w:val="28"/>
        </w:rPr>
        <w:t>
      15.3.5 Төраға, сондай-ақ басқа төрешілер шеккен шығыстарды және төрелік қараудың өзге де шығасыларын Тараптар тең мөлшерде төлейтін болады. Бірақ, төрелік сот өз қалауы бойынша шығыстардың не шығасылардың көп бөлігін Тараптардың біріне жүктеуге құқылы.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15.4 АЛДАР Субъектілері мен Қазақстан Республикасы Үкіметінің не Мемлекеттік Органның арасындағы даулар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15.4.1 Қазақстан Республикасының Үкіметі өзі (және/немесе кез келген тиісті Мемлекеттік Орган) мен АЛДАР Субъектілерінің кез келгенінің (не АЛДАР Субъектілерінің кез келгенінің) арасындағы Дауды Орталықтың төрелігінде немесе Стокгольм қаласы, Сауда палатасы Төрелік институтының ережелеріне сәйкес қарауға және осыған байланысты шығарылған кез келген төрелік шешімді орындауға сөзсіз және қайтарып алынбайтын келісім береді.
</w:t>
      </w:r>
      <w:r>
        <w:br/>
      </w:r>
      <w:r>
        <w:rPr>
          <w:rFonts w:ascii="Times New Roman"/>
          <w:b w:val="false"/>
          <w:i w:val="false"/>
          <w:color w:val="000000"/>
          <w:sz w:val="28"/>
        </w:rPr>
        <w:t>
      15.4.2 Қазақстан Республикасының Үкіметі осы төрелік қараудың не төрелік шешімді орындаудың кез келген сатысында Даудың екінші тарабы болып табылатын АЛДАР Субъектілері (не АЛДАР Субъектілерінің кез келгені) оның залалының бір бөлігін не барлығын жабатын сақтандыру өтемін алғанына байланысты келіспеушіліктер білдірмейтінімен (өз атынан, сондай-ақ барлық тиісті Мемлекеттік органдардың атынан) келіседі және оны мойындайды.
</w:t>
      </w:r>
      <w:r>
        <w:br/>
      </w:r>
      <w:r>
        <w:rPr>
          <w:rFonts w:ascii="Times New Roman"/>
          <w:b w:val="false"/>
          <w:i w:val="false"/>
          <w:color w:val="000000"/>
          <w:sz w:val="28"/>
        </w:rPr>
        <w:t>
      15.4.3 Шешім Дау тараптары үшін түпкілікті және міндетті болып табылады, сондай-ақ аумағында осындай шешімді мойындау мен орындау сұралатын Мемлекеттің заңдарына сәйкес мойындауға және орындауға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16-бап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Әр түрлі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16.1. Тіл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16.1.1 Осы Келісім қазақ, орыс және ағылшын тілдерінде жасалды. Қайшылық немесе сәйкессіздік болған жағдайда, ағылшын тіліндегі нұсқасы әрдайым артықшылыққа ие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16.2 Хабарламалар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16.2.1 Қандай да бір Тарап жіберетін кез келген хабарлама жазбаша түрде жасалуы тиіс және адресатқа оның төменде көрсетілген мекен-жайы бойынша қолма қол немесе факспен немесе электронды почтамен немесе курьермен жіберген жағдайда тиісті түрде жіберілген болып есептеледі: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Үкіметі: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Почталық мекен-жайы: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Телефон: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Назарына: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БАӘ Үкіметі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Почталық мекен-жайы: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Телефон: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Назарына:
</w:t>
      </w:r>
      <w:r>
        <w:rPr>
          <w:rFonts w:ascii="Times New Roman"/>
          <w:b w:val="false"/>
          <w:i w:val="false"/>
          <w:color w:val="000000"/>
          <w:sz w:val="28"/>
        </w:rPr>
        <w:t>
</w:t>
      </w:r>
      <w:r>
        <w:br/>
      </w:r>
      <w:r>
        <w:rPr>
          <w:rFonts w:ascii="Times New Roman"/>
          <w:b w:val="false"/>
          <w:i w:val="false"/>
          <w:color w:val="000000"/>
          <w:sz w:val="28"/>
        </w:rPr>
        <w:t>
      немесе адресат болып табылатын (16.2-бапқа сәйкес) тарап көрсеткен кез келген басқа мекен-жай немесе нөмір.
</w:t>
      </w:r>
      <w:r>
        <w:br/>
      </w:r>
      <w:r>
        <w:rPr>
          <w:rFonts w:ascii="Times New Roman"/>
          <w:b w:val="false"/>
          <w:i w:val="false"/>
          <w:color w:val="000000"/>
          <w:sz w:val="28"/>
        </w:rPr>
        <w:t>
</w:t>
      </w:r>
      <w:r>
        <w:rPr>
          <w:rFonts w:ascii="Times New Roman"/>
          <w:b/>
          <w:i w:val="false"/>
          <w:color w:val="000000"/>
          <w:sz w:val="28"/>
        </w:rPr>
        <w:t>
      16.3 Мерзім
</w:t>
      </w:r>
      <w:r>
        <w:rPr>
          <w:rFonts w:ascii="Times New Roman"/>
          <w:b w:val="false"/>
          <w:i w:val="false"/>
          <w:color w:val="000000"/>
          <w:sz w:val="28"/>
        </w:rPr>
        <w:t>
</w:t>
      </w:r>
      <w:r>
        <w:br/>
      </w:r>
      <w:r>
        <w:rPr>
          <w:rFonts w:ascii="Times New Roman"/>
          <w:b w:val="false"/>
          <w:i w:val="false"/>
          <w:color w:val="000000"/>
          <w:sz w:val="28"/>
        </w:rPr>
        <w:t>
      16.3.1 Егер ол Тараптардың жазбаша келісімімен бұдан бұрын тоқтатылмаса немесе ұзартылмаса, осы Келісімнің мерзімі (бұдан әрі - "Мерзім" деп аталатын) бітуі немесе аяқталуы салдарынан оның барлық шарттарын орындау немесе тоқтату сәтіне дейін толық күшінде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17-бап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Анықтамалар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17.1 Анықтамалар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Келісімде (кіріспені қоса алғанда) пайдаланылған бас әріппен жазылған терминдер осы құжатта өзгеше белгіленбеген болса, 1-қосымшада келтірілген мәнге ие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17.2 Кейбір сілтемелердің түсіндірмесі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17.2.1 Егер контекст өзгеше талап етпесе, осы Келісімде:
</w:t>
      </w:r>
      <w:r>
        <w:br/>
      </w:r>
      <w:r>
        <w:rPr>
          <w:rFonts w:ascii="Times New Roman"/>
          <w:b w:val="false"/>
          <w:i w:val="false"/>
          <w:color w:val="000000"/>
          <w:sz w:val="28"/>
        </w:rPr>
        <w:t>
      (а) Баптар мен параграфтарға сілтемелер осы Келісімнің Баптары мен параграфтарына сілтемелер болып табылады;
</w:t>
      </w:r>
      <w:r>
        <w:br/>
      </w:r>
      <w:r>
        <w:rPr>
          <w:rFonts w:ascii="Times New Roman"/>
          <w:b w:val="false"/>
          <w:i w:val="false"/>
          <w:color w:val="000000"/>
          <w:sz w:val="28"/>
        </w:rPr>
        <w:t>
      (b) жекеше түрге сілтемелер көпше түрдің мағынасын және керісінше қамтиды, егер осы Келісім бойынша қандай да бір сәтте екі тараптан астам тарап бар болса, "әрбір" тарапқа немесе "екінші" тарапқа сілтемелер немесе осыған ұқсас тіркестер барлық тараптарға немесе контекстің талаптарына сәйкес тараптардың кез келгеніне сілтемелер ретінде түсіндірілуі тиіс және егер өзгеше тікелей айтылмаған болса, екі немесе одан астам тараптар қабылдаған кез келген міндеттеме ортақ болады;
</w:t>
      </w:r>
      <w:r>
        <w:br/>
      </w:r>
      <w:r>
        <w:rPr>
          <w:rFonts w:ascii="Times New Roman"/>
          <w:b w:val="false"/>
          <w:i w:val="false"/>
          <w:color w:val="000000"/>
          <w:sz w:val="28"/>
        </w:rPr>
        <w:t>
      (с) "тұлға" кез келген жеке тұлғаны, серіктестікті, заңды тұлғаны, компанияны (кез келген сипаттағы), мемлекетті немесе мемлекеттік органды, сондай-ақ әрбір жағдайда дербес құқық, субъектілігінің болуына немесе болмауына қарамастан, заңды тұлға құқықтарынсыз кез келген қауымдастықты немесе ұйымды қамтиды;
</w:t>
      </w:r>
      <w:r>
        <w:br/>
      </w:r>
      <w:r>
        <w:rPr>
          <w:rFonts w:ascii="Times New Roman"/>
          <w:b w:val="false"/>
          <w:i w:val="false"/>
          <w:color w:val="000000"/>
          <w:sz w:val="28"/>
        </w:rPr>
        <w:t>
      (d) "компания" кез келген заңды тұлғаны қамтиды; және
</w:t>
      </w:r>
      <w:r>
        <w:br/>
      </w:r>
      <w:r>
        <w:rPr>
          <w:rFonts w:ascii="Times New Roman"/>
          <w:b w:val="false"/>
          <w:i w:val="false"/>
          <w:color w:val="000000"/>
          <w:sz w:val="28"/>
        </w:rPr>
        <w:t>
      (е) кез келген уақыт кезеңдеріне сілтемелер григориан күнтізбесіне негізделуі және григориан күнтізбесіне сәйкес есептелуі тиіс.
</w:t>
      </w:r>
    </w:p>
    <w:p>
      <w:pPr>
        <w:spacing w:after="0"/>
        <w:ind w:left="0"/>
        <w:jc w:val="both"/>
      </w:pPr>
      <w:r>
        <w:rPr>
          <w:rFonts w:ascii="Times New Roman"/>
          <w:b w:val="false"/>
          <w:i w:val="false"/>
          <w:color w:val="000000"/>
          <w:sz w:val="28"/>
        </w:rPr>
        <w:t>
</w:t>
      </w:r>
      <w:r>
        <w:rPr>
          <w:rFonts w:ascii="Times New Roman"/>
          <w:b/>
          <w:i w:val="false"/>
          <w:color w:val="000000"/>
          <w:sz w:val="28"/>
        </w:rPr>
        <w:t>
      КЕЛІСІМ РЕТІНДЕ ЖАСАЛДЫ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Үкіметі үшін және атынан
</w:t>
      </w:r>
      <w:r>
        <w:br/>
      </w:r>
      <w:r>
        <w:rPr>
          <w:rFonts w:ascii="Times New Roman"/>
          <w:b w:val="false"/>
          <w:i w:val="false"/>
          <w:color w:val="000000"/>
          <w:sz w:val="28"/>
        </w:rPr>
        <w:t>
      хххххххххххххххххххххххххх
</w:t>
      </w:r>
      <w:r>
        <w:br/>
      </w: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Біріккен Араб Әмірліктерінің Үкіметі үшін және атынан
</w:t>
      </w:r>
      <w:r>
        <w:br/>
      </w:r>
      <w:r>
        <w:rPr>
          <w:rFonts w:ascii="Times New Roman"/>
          <w:b w:val="false"/>
          <w:i w:val="false"/>
          <w:color w:val="000000"/>
          <w:sz w:val="28"/>
        </w:rPr>
        <w:t>
      хххххххххххххххххххххххххх
</w:t>
      </w:r>
      <w:r>
        <w:br/>
      </w:r>
      <w:r>
        <w:rPr>
          <w:rFonts w:ascii="Times New Roman"/>
          <w:b w:val="false"/>
          <w:i w:val="false"/>
          <w:color w:val="000000"/>
          <w:sz w:val="28"/>
        </w:rPr>
        <w:t>
      ҚОЛ ҚОЙДЫ
</w:t>
      </w:r>
    </w:p>
    <w:p>
      <w:pPr>
        <w:spacing w:after="0"/>
        <w:ind w:left="0"/>
        <w:jc w:val="both"/>
      </w:pP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1-қосымша қоса беріліп отырған Келісімде пайдаланылатын және өзге анықтамасы жоқ бас әріппен жазылған терминдер мынадай мәнге ие:
</w:t>
      </w:r>
    </w:p>
    <w:p>
      <w:pPr>
        <w:spacing w:after="0"/>
        <w:ind w:left="0"/>
        <w:jc w:val="both"/>
      </w:pPr>
      <w:r>
        <w:rPr>
          <w:rFonts w:ascii="Times New Roman"/>
          <w:b w:val="false"/>
          <w:i w:val="false"/>
          <w:color w:val="000000"/>
          <w:sz w:val="28"/>
        </w:rPr>
        <w:t>
Әкімшілік Жұмыскер     1.4 (і) бабына сәйкес АЛДАР айқындайды.
</w:t>
      </w:r>
    </w:p>
    <w:p>
      <w:pPr>
        <w:spacing w:after="0"/>
        <w:ind w:left="0"/>
        <w:jc w:val="both"/>
      </w:pPr>
      <w:r>
        <w:rPr>
          <w:rFonts w:ascii="Times New Roman"/>
          <w:b w:val="false"/>
          <w:i w:val="false"/>
          <w:color w:val="000000"/>
          <w:sz w:val="28"/>
        </w:rPr>
        <w:t>
Аффилиирленген Тұлға   кез келген Тұлғаға қатысты бір немесе бірнеше
</w:t>
      </w:r>
      <w:r>
        <w:br/>
      </w:r>
      <w:r>
        <w:rPr>
          <w:rFonts w:ascii="Times New Roman"/>
          <w:b w:val="false"/>
          <w:i w:val="false"/>
          <w:color w:val="000000"/>
          <w:sz w:val="28"/>
        </w:rPr>
        <w:t>
                       делдалдар арқылы мұндай Тұлғаны тікелей немесе
</w:t>
      </w:r>
      <w:r>
        <w:br/>
      </w:r>
      <w:r>
        <w:rPr>
          <w:rFonts w:ascii="Times New Roman"/>
          <w:b w:val="false"/>
          <w:i w:val="false"/>
          <w:color w:val="000000"/>
          <w:sz w:val="28"/>
        </w:rPr>
        <w:t>
                       жанама бақылайтын, мұндай Тұлғамен бақыланатын
</w:t>
      </w:r>
      <w:r>
        <w:br/>
      </w:r>
      <w:r>
        <w:rPr>
          <w:rFonts w:ascii="Times New Roman"/>
          <w:b w:val="false"/>
          <w:i w:val="false"/>
          <w:color w:val="000000"/>
          <w:sz w:val="28"/>
        </w:rPr>
        <w:t>
                       немесе онымен бірге ортақ бақылауда болатын
</w:t>
      </w:r>
      <w:r>
        <w:br/>
      </w:r>
      <w:r>
        <w:rPr>
          <w:rFonts w:ascii="Times New Roman"/>
          <w:b w:val="false"/>
          <w:i w:val="false"/>
          <w:color w:val="000000"/>
          <w:sz w:val="28"/>
        </w:rPr>
        <w:t>
                       кез келген екінші Тұлға. Осы анықтама
</w:t>
      </w:r>
      <w:r>
        <w:br/>
      </w:r>
      <w:r>
        <w:rPr>
          <w:rFonts w:ascii="Times New Roman"/>
          <w:b w:val="false"/>
          <w:i w:val="false"/>
          <w:color w:val="000000"/>
          <w:sz w:val="28"/>
        </w:rPr>
        <w:t>
                       мақсатында "бақылау" Тұлғаны тікелей немесе
</w:t>
      </w:r>
      <w:r>
        <w:br/>
      </w:r>
      <w:r>
        <w:rPr>
          <w:rFonts w:ascii="Times New Roman"/>
          <w:b w:val="false"/>
          <w:i w:val="false"/>
          <w:color w:val="000000"/>
          <w:sz w:val="28"/>
        </w:rPr>
        <w:t>
                       жанама басқару немесе акционерлік капиталдың
</w:t>
      </w:r>
      <w:r>
        <w:br/>
      </w:r>
      <w:r>
        <w:rPr>
          <w:rFonts w:ascii="Times New Roman"/>
          <w:b w:val="false"/>
          <w:i w:val="false"/>
          <w:color w:val="000000"/>
          <w:sz w:val="28"/>
        </w:rPr>
        <w:t>
                       жартысынан астамын құрайтын дауыс беру құқығы                         берілген немесе акциялар пакетін иелену
</w:t>
      </w:r>
      <w:r>
        <w:br/>
      </w:r>
      <w:r>
        <w:rPr>
          <w:rFonts w:ascii="Times New Roman"/>
          <w:b w:val="false"/>
          <w:i w:val="false"/>
          <w:color w:val="000000"/>
          <w:sz w:val="28"/>
        </w:rPr>
        <w:t>
                       негізінде оны басқарудың және саясатының
</w:t>
      </w:r>
      <w:r>
        <w:br/>
      </w:r>
      <w:r>
        <w:rPr>
          <w:rFonts w:ascii="Times New Roman"/>
          <w:b w:val="false"/>
          <w:i w:val="false"/>
          <w:color w:val="000000"/>
          <w:sz w:val="28"/>
        </w:rPr>
        <w:t>
                       принциптерін айқындау немесе өзгеше түрде
</w:t>
      </w:r>
      <w:r>
        <w:br/>
      </w:r>
      <w:r>
        <w:rPr>
          <w:rFonts w:ascii="Times New Roman"/>
          <w:b w:val="false"/>
          <w:i w:val="false"/>
          <w:color w:val="000000"/>
          <w:sz w:val="28"/>
        </w:rPr>
        <w:t>
                       бақылау немесе заңнамаға немесе мұндай
</w:t>
      </w:r>
      <w:r>
        <w:br/>
      </w:r>
      <w:r>
        <w:rPr>
          <w:rFonts w:ascii="Times New Roman"/>
          <w:b w:val="false"/>
          <w:i w:val="false"/>
          <w:color w:val="000000"/>
          <w:sz w:val="28"/>
        </w:rPr>
        <w:t>
                       өкілеттіктер немесе дауыс беру құқығын
</w:t>
      </w:r>
      <w:r>
        <w:br/>
      </w:r>
      <w:r>
        <w:rPr>
          <w:rFonts w:ascii="Times New Roman"/>
          <w:b w:val="false"/>
          <w:i w:val="false"/>
          <w:color w:val="000000"/>
          <w:sz w:val="28"/>
        </w:rPr>
        <w:t>
                       ұсынатын Тұлғалар арасындағы келісімге сәйкес
</w:t>
      </w:r>
      <w:r>
        <w:br/>
      </w:r>
      <w:r>
        <w:rPr>
          <w:rFonts w:ascii="Times New Roman"/>
          <w:b w:val="false"/>
          <w:i w:val="false"/>
          <w:color w:val="000000"/>
          <w:sz w:val="28"/>
        </w:rPr>
        <w:t>
                       Ұйымның капиталына қатысудың өзге де үлесін
</w:t>
      </w:r>
      <w:r>
        <w:br/>
      </w:r>
      <w:r>
        <w:rPr>
          <w:rFonts w:ascii="Times New Roman"/>
          <w:b w:val="false"/>
          <w:i w:val="false"/>
          <w:color w:val="000000"/>
          <w:sz w:val="28"/>
        </w:rPr>
        <w:t>
                       беретін өкілеттікті білдіреді.
</w:t>
      </w:r>
    </w:p>
    <w:p>
      <w:pPr>
        <w:spacing w:after="0"/>
        <w:ind w:left="0"/>
        <w:jc w:val="both"/>
      </w:pPr>
      <w:r>
        <w:rPr>
          <w:rFonts w:ascii="Times New Roman"/>
          <w:b w:val="false"/>
          <w:i w:val="false"/>
          <w:color w:val="000000"/>
          <w:sz w:val="28"/>
        </w:rPr>
        <w:t>
Келісім                ықтимал түзетулерді, өзгерістерді немесе
</w:t>
      </w:r>
      <w:r>
        <w:br/>
      </w:r>
      <w:r>
        <w:rPr>
          <w:rFonts w:ascii="Times New Roman"/>
          <w:b w:val="false"/>
          <w:i w:val="false"/>
          <w:color w:val="000000"/>
          <w:sz w:val="28"/>
        </w:rPr>
        <w:t>
                       ауыстыруларды есепке ала отырып, оған барлық
</w:t>
      </w:r>
      <w:r>
        <w:br/>
      </w:r>
      <w:r>
        <w:rPr>
          <w:rFonts w:ascii="Times New Roman"/>
          <w:b w:val="false"/>
          <w:i w:val="false"/>
          <w:color w:val="000000"/>
          <w:sz w:val="28"/>
        </w:rPr>
        <w:t>
                       Қосымшаларды қоса алғанда, осы Келісімді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АЛДАР                  "Алдар ЕуроАзия" ЖШС Қазақстандық Заңнамаға
</w:t>
      </w:r>
      <w:r>
        <w:br/>
      </w:r>
      <w:r>
        <w:rPr>
          <w:rFonts w:ascii="Times New Roman"/>
          <w:b w:val="false"/>
          <w:i w:val="false"/>
          <w:color w:val="000000"/>
          <w:sz w:val="28"/>
        </w:rPr>
        <w:t>
                       сәйкес құрылған және қызметін жүзеге асыратын
</w:t>
      </w:r>
      <w:r>
        <w:br/>
      </w:r>
      <w:r>
        <w:rPr>
          <w:rFonts w:ascii="Times New Roman"/>
          <w:b w:val="false"/>
          <w:i w:val="false"/>
          <w:color w:val="000000"/>
          <w:sz w:val="28"/>
        </w:rPr>
        <w:t>
                       заңды тұлғаны, АЛДАР (ALDAR Properties PJSC)
</w:t>
      </w:r>
      <w:r>
        <w:br/>
      </w:r>
      <w:r>
        <w:rPr>
          <w:rFonts w:ascii="Times New Roman"/>
          <w:b w:val="false"/>
          <w:i w:val="false"/>
          <w:color w:val="000000"/>
          <w:sz w:val="28"/>
        </w:rPr>
        <w:t>
                       жария акционерлік компаниясының
</w:t>
      </w:r>
      <w:r>
        <w:br/>
      </w:r>
      <w:r>
        <w:rPr>
          <w:rFonts w:ascii="Times New Roman"/>
          <w:b w:val="false"/>
          <w:i w:val="false"/>
          <w:color w:val="000000"/>
          <w:sz w:val="28"/>
        </w:rPr>
        <w:t>
                       аффилиирленген тұлғасын білдіреді.     
</w:t>
      </w:r>
    </w:p>
    <w:p>
      <w:pPr>
        <w:spacing w:after="0"/>
        <w:ind w:left="0"/>
        <w:jc w:val="both"/>
      </w:pPr>
      <w:r>
        <w:rPr>
          <w:rFonts w:ascii="Times New Roman"/>
          <w:b w:val="false"/>
          <w:i w:val="false"/>
          <w:color w:val="000000"/>
          <w:sz w:val="28"/>
        </w:rPr>
        <w:t>
АЛДАР Тобы             АЛДАР-ды, АЛДАР жария акционерлік компаниясын
</w:t>
      </w:r>
      <w:r>
        <w:br/>
      </w:r>
      <w:r>
        <w:rPr>
          <w:rFonts w:ascii="Times New Roman"/>
          <w:b w:val="false"/>
          <w:i w:val="false"/>
          <w:color w:val="000000"/>
          <w:sz w:val="28"/>
        </w:rPr>
        <w:t>
                       (ALDAR Properties PJSC) және оның
</w:t>
      </w:r>
      <w:r>
        <w:br/>
      </w:r>
      <w:r>
        <w:rPr>
          <w:rFonts w:ascii="Times New Roman"/>
          <w:b w:val="false"/>
          <w:i w:val="false"/>
          <w:color w:val="000000"/>
          <w:sz w:val="28"/>
        </w:rPr>
        <w:t>
                       Аффилиирленген Тұлғаларының кез келгені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АЛДАР Тараптары        АЛДАР-ды, кез келген Мердігерді, Қосалқы
</w:t>
      </w:r>
      <w:r>
        <w:br/>
      </w:r>
      <w:r>
        <w:rPr>
          <w:rFonts w:ascii="Times New Roman"/>
          <w:b w:val="false"/>
          <w:i w:val="false"/>
          <w:color w:val="000000"/>
          <w:sz w:val="28"/>
        </w:rPr>
        <w:t>
                       мердігерді немесе Құрылыс Объектісіне қатысты
</w:t>
      </w:r>
      <w:r>
        <w:br/>
      </w:r>
      <w:r>
        <w:rPr>
          <w:rFonts w:ascii="Times New Roman"/>
          <w:b w:val="false"/>
          <w:i w:val="false"/>
          <w:color w:val="000000"/>
          <w:sz w:val="28"/>
        </w:rPr>
        <w:t>
                       қызметті немесе соңғысымен байланысты
</w:t>
      </w:r>
      <w:r>
        <w:br/>
      </w:r>
      <w:r>
        <w:rPr>
          <w:rFonts w:ascii="Times New Roman"/>
          <w:b w:val="false"/>
          <w:i w:val="false"/>
          <w:color w:val="000000"/>
          <w:sz w:val="28"/>
        </w:rPr>
        <w:t>
                       қызметті жүзеге асыратын кез келген екінші
</w:t>
      </w:r>
      <w:r>
        <w:br/>
      </w:r>
      <w:r>
        <w:rPr>
          <w:rFonts w:ascii="Times New Roman"/>
          <w:b w:val="false"/>
          <w:i w:val="false"/>
          <w:color w:val="000000"/>
          <w:sz w:val="28"/>
        </w:rPr>
        <w:t>
                       Тұлғаны білдіреді.
</w:t>
      </w:r>
    </w:p>
    <w:p>
      <w:pPr>
        <w:spacing w:after="0"/>
        <w:ind w:left="0"/>
        <w:jc w:val="both"/>
      </w:pPr>
      <w:r>
        <w:rPr>
          <w:rFonts w:ascii="Times New Roman"/>
          <w:b w:val="false"/>
          <w:i w:val="false"/>
          <w:color w:val="000000"/>
          <w:sz w:val="28"/>
        </w:rPr>
        <w:t>
АЛДАР Субъектілері     АЛДАР Тараптарының және (немесе) АЛДАР
</w:t>
      </w:r>
      <w:r>
        <w:br/>
      </w:r>
      <w:r>
        <w:rPr>
          <w:rFonts w:ascii="Times New Roman"/>
          <w:b w:val="false"/>
          <w:i w:val="false"/>
          <w:color w:val="000000"/>
          <w:sz w:val="28"/>
        </w:rPr>
        <w:t>
                       тобының кез келгендерін немесе кез келгенін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АЛДАР Келісімі         8.1.2-параграфта айқындалған.
</w:t>
      </w:r>
    </w:p>
    <w:p>
      <w:pPr>
        <w:spacing w:after="0"/>
        <w:ind w:left="0"/>
        <w:jc w:val="both"/>
      </w:pPr>
      <w:r>
        <w:rPr>
          <w:rFonts w:ascii="Times New Roman"/>
          <w:b w:val="false"/>
          <w:i w:val="false"/>
          <w:color w:val="000000"/>
          <w:sz w:val="28"/>
        </w:rPr>
        <w:t>
АСТАНА                 Қазақстан Республикасы Астана қаласының
</w:t>
      </w:r>
      <w:r>
        <w:br/>
      </w:r>
      <w:r>
        <w:rPr>
          <w:rFonts w:ascii="Times New Roman"/>
          <w:b w:val="false"/>
          <w:i w:val="false"/>
          <w:color w:val="000000"/>
          <w:sz w:val="28"/>
        </w:rPr>
        <w:t>
                       жергілікті атқарушы органын білдіреді.
</w:t>
      </w:r>
    </w:p>
    <w:p>
      <w:pPr>
        <w:spacing w:after="0"/>
        <w:ind w:left="0"/>
        <w:jc w:val="both"/>
      </w:pPr>
      <w:r>
        <w:rPr>
          <w:rFonts w:ascii="Times New Roman"/>
          <w:b w:val="false"/>
          <w:i w:val="false"/>
          <w:color w:val="000000"/>
          <w:sz w:val="28"/>
        </w:rPr>
        <w:t>
Уәкілетті Өкіл         оларға осы Келісімнің шарттары бойынша
</w:t>
      </w:r>
      <w:r>
        <w:br/>
      </w:r>
      <w:r>
        <w:rPr>
          <w:rFonts w:ascii="Times New Roman"/>
          <w:b w:val="false"/>
          <w:i w:val="false"/>
          <w:color w:val="000000"/>
          <w:sz w:val="28"/>
        </w:rPr>
        <w:t>
                       берілген белгілі бір құқықтарды,
</w:t>
      </w:r>
      <w:r>
        <w:br/>
      </w:r>
      <w:r>
        <w:rPr>
          <w:rFonts w:ascii="Times New Roman"/>
          <w:b w:val="false"/>
          <w:i w:val="false"/>
          <w:color w:val="000000"/>
          <w:sz w:val="28"/>
        </w:rPr>
        <w:t>
                       жеңілдіктерді, артықшылықтар мен босатуларды
</w:t>
      </w:r>
      <w:r>
        <w:br/>
      </w:r>
      <w:r>
        <w:rPr>
          <w:rFonts w:ascii="Times New Roman"/>
          <w:b w:val="false"/>
          <w:i w:val="false"/>
          <w:color w:val="000000"/>
          <w:sz w:val="28"/>
        </w:rPr>
        <w:t>
                       уақтылы және тиімді жүзеге асырудың әдістері
</w:t>
      </w:r>
      <w:r>
        <w:br/>
      </w:r>
      <w:r>
        <w:rPr>
          <w:rFonts w:ascii="Times New Roman"/>
          <w:b w:val="false"/>
          <w:i w:val="false"/>
          <w:color w:val="000000"/>
          <w:sz w:val="28"/>
        </w:rPr>
        <w:t>
                       мен тәсілдеріне қатысты АЛДАР Тараптарына
</w:t>
      </w:r>
      <w:r>
        <w:br/>
      </w:r>
      <w:r>
        <w:rPr>
          <w:rFonts w:ascii="Times New Roman"/>
          <w:b w:val="false"/>
          <w:i w:val="false"/>
          <w:color w:val="000000"/>
          <w:sz w:val="28"/>
        </w:rPr>
        <w:t>
                       жәрдем көрсететін мұндай тағайындау туралы
</w:t>
      </w:r>
      <w:r>
        <w:br/>
      </w:r>
      <w:r>
        <w:rPr>
          <w:rFonts w:ascii="Times New Roman"/>
          <w:b w:val="false"/>
          <w:i w:val="false"/>
          <w:color w:val="000000"/>
          <w:sz w:val="28"/>
        </w:rPr>
        <w:t>
                       Қазақстан Республикасының Үкіметін жазбаша
</w:t>
      </w:r>
      <w:r>
        <w:br/>
      </w:r>
      <w:r>
        <w:rPr>
          <w:rFonts w:ascii="Times New Roman"/>
          <w:b w:val="false"/>
          <w:i w:val="false"/>
          <w:color w:val="000000"/>
          <w:sz w:val="28"/>
        </w:rPr>
        <w:t>
                       хабардар ете отырып, АЛДАР тағайындаған
</w:t>
      </w:r>
      <w:r>
        <w:br/>
      </w:r>
      <w:r>
        <w:rPr>
          <w:rFonts w:ascii="Times New Roman"/>
          <w:b w:val="false"/>
          <w:i w:val="false"/>
          <w:color w:val="000000"/>
          <w:sz w:val="28"/>
        </w:rPr>
        <w:t>
                       тұлғаны білдіреді.
</w:t>
      </w:r>
    </w:p>
    <w:p>
      <w:pPr>
        <w:spacing w:after="0"/>
        <w:ind w:left="0"/>
        <w:jc w:val="both"/>
      </w:pPr>
      <w:r>
        <w:rPr>
          <w:rFonts w:ascii="Times New Roman"/>
          <w:b w:val="false"/>
          <w:i w:val="false"/>
          <w:color w:val="000000"/>
          <w:sz w:val="28"/>
        </w:rPr>
        <w:t>
Орталық                1965 жылғы 18 наурызда Вашингтон қаласында
</w:t>
      </w:r>
      <w:r>
        <w:br/>
      </w:r>
      <w:r>
        <w:rPr>
          <w:rFonts w:ascii="Times New Roman"/>
          <w:b w:val="false"/>
          <w:i w:val="false"/>
          <w:color w:val="000000"/>
          <w:sz w:val="28"/>
        </w:rPr>
        <w:t>
                       қол қоюға ашылған Мемлекеттер мен басқа
</w:t>
      </w:r>
      <w:r>
        <w:br/>
      </w:r>
      <w:r>
        <w:rPr>
          <w:rFonts w:ascii="Times New Roman"/>
          <w:b w:val="false"/>
          <w:i w:val="false"/>
          <w:color w:val="000000"/>
          <w:sz w:val="28"/>
        </w:rPr>
        <w:t>
                       мемлекеттердің тұлғалары арасындағы
</w:t>
      </w:r>
      <w:r>
        <w:br/>
      </w:r>
      <w:r>
        <w:rPr>
          <w:rFonts w:ascii="Times New Roman"/>
          <w:b w:val="false"/>
          <w:i w:val="false"/>
          <w:color w:val="000000"/>
          <w:sz w:val="28"/>
        </w:rPr>
        <w:t>
                       инвестициялық дауларды шешу туралы
</w:t>
      </w:r>
      <w:r>
        <w:br/>
      </w:r>
      <w:r>
        <w:rPr>
          <w:rFonts w:ascii="Times New Roman"/>
          <w:b w:val="false"/>
          <w:i w:val="false"/>
          <w:color w:val="000000"/>
          <w:sz w:val="28"/>
        </w:rPr>
        <w:t>
                       конвенцияға сәйкес құрылған Инвестициялық
</w:t>
      </w:r>
      <w:r>
        <w:br/>
      </w:r>
      <w:r>
        <w:rPr>
          <w:rFonts w:ascii="Times New Roman"/>
          <w:b w:val="false"/>
          <w:i w:val="false"/>
          <w:color w:val="000000"/>
          <w:sz w:val="28"/>
        </w:rPr>
        <w:t>
                       дауларды реттеу жөніндегі халықаралық
</w:t>
      </w:r>
      <w:r>
        <w:br/>
      </w:r>
      <w:r>
        <w:rPr>
          <w:rFonts w:ascii="Times New Roman"/>
          <w:b w:val="false"/>
          <w:i w:val="false"/>
          <w:color w:val="000000"/>
          <w:sz w:val="28"/>
        </w:rPr>
        <w:t>
                       орталықты (ICSID) білдіреді.
</w:t>
      </w:r>
    </w:p>
    <w:p>
      <w:pPr>
        <w:spacing w:after="0"/>
        <w:ind w:left="0"/>
        <w:jc w:val="both"/>
      </w:pPr>
      <w:r>
        <w:rPr>
          <w:rFonts w:ascii="Times New Roman"/>
          <w:b w:val="false"/>
          <w:i w:val="false"/>
          <w:color w:val="000000"/>
          <w:sz w:val="28"/>
        </w:rPr>
        <w:t>
КТС                    Қазақстандық заңнамадағы анықтамаға сәйкес
</w:t>
      </w:r>
      <w:r>
        <w:br/>
      </w:r>
      <w:r>
        <w:rPr>
          <w:rFonts w:ascii="Times New Roman"/>
          <w:b w:val="false"/>
          <w:i w:val="false"/>
          <w:color w:val="000000"/>
          <w:sz w:val="28"/>
        </w:rPr>
        <w:t>
                       корпоративтік табыс салығын білдіреді.
</w:t>
      </w:r>
    </w:p>
    <w:p>
      <w:pPr>
        <w:spacing w:after="0"/>
        <w:ind w:left="0"/>
        <w:jc w:val="both"/>
      </w:pPr>
      <w:r>
        <w:rPr>
          <w:rFonts w:ascii="Times New Roman"/>
          <w:b w:val="false"/>
          <w:i w:val="false"/>
          <w:color w:val="000000"/>
          <w:sz w:val="28"/>
        </w:rPr>
        <w:t>
Конституция            ықтимал өзгерістерді, толықтыруларды немесе
</w:t>
      </w:r>
      <w:r>
        <w:br/>
      </w:r>
      <w:r>
        <w:rPr>
          <w:rFonts w:ascii="Times New Roman"/>
          <w:b w:val="false"/>
          <w:i w:val="false"/>
          <w:color w:val="000000"/>
          <w:sz w:val="28"/>
        </w:rPr>
        <w:t>
                       ауыстыруларды ескере отырып, Қазақстан
</w:t>
      </w:r>
      <w:r>
        <w:br/>
      </w:r>
      <w:r>
        <w:rPr>
          <w:rFonts w:ascii="Times New Roman"/>
          <w:b w:val="false"/>
          <w:i w:val="false"/>
          <w:color w:val="000000"/>
          <w:sz w:val="28"/>
        </w:rPr>
        <w:t>
                       Республикасының Конституциясын білдіреді.
</w:t>
      </w:r>
    </w:p>
    <w:p>
      <w:pPr>
        <w:spacing w:after="0"/>
        <w:ind w:left="0"/>
        <w:jc w:val="both"/>
      </w:pPr>
      <w:r>
        <w:rPr>
          <w:rFonts w:ascii="Times New Roman"/>
          <w:b w:val="false"/>
          <w:i w:val="false"/>
          <w:color w:val="000000"/>
          <w:sz w:val="28"/>
        </w:rPr>
        <w:t>
Құрылыс                мұндай қызметтің Аумақта немесе одан тыс
</w:t>
      </w:r>
      <w:r>
        <w:br/>
      </w:r>
      <w:r>
        <w:rPr>
          <w:rFonts w:ascii="Times New Roman"/>
          <w:b w:val="false"/>
          <w:i w:val="false"/>
          <w:color w:val="000000"/>
          <w:sz w:val="28"/>
        </w:rPr>
        <w:t>
                       жерлерде жүргізілуіне қарамастан, Құрылыс
</w:t>
      </w:r>
      <w:r>
        <w:br/>
      </w:r>
      <w:r>
        <w:rPr>
          <w:rFonts w:ascii="Times New Roman"/>
          <w:b w:val="false"/>
          <w:i w:val="false"/>
          <w:color w:val="000000"/>
          <w:sz w:val="28"/>
        </w:rPr>
        <w:t>
                       Объектілері бойынша монтаждау жұмыстарын
</w:t>
      </w:r>
      <w:r>
        <w:br/>
      </w:r>
      <w:r>
        <w:rPr>
          <w:rFonts w:ascii="Times New Roman"/>
          <w:b w:val="false"/>
          <w:i w:val="false"/>
          <w:color w:val="000000"/>
          <w:sz w:val="28"/>
        </w:rPr>
        <w:t>
                       бағалаумен, әзірлеумен, жобалаумен, салумен,
</w:t>
      </w:r>
      <w:r>
        <w:br/>
      </w:r>
      <w:r>
        <w:rPr>
          <w:rFonts w:ascii="Times New Roman"/>
          <w:b w:val="false"/>
          <w:i w:val="false"/>
          <w:color w:val="000000"/>
          <w:sz w:val="28"/>
        </w:rPr>
        <w:t>
                       тұрғызумен, құрылысымен және жүзеге асырумен
</w:t>
      </w:r>
      <w:r>
        <w:br/>
      </w:r>
      <w:r>
        <w:rPr>
          <w:rFonts w:ascii="Times New Roman"/>
          <w:b w:val="false"/>
          <w:i w:val="false"/>
          <w:color w:val="000000"/>
          <w:sz w:val="28"/>
        </w:rPr>
        <w:t>
                       тікелей немесе жанама байланысты кез келген
</w:t>
      </w:r>
      <w:r>
        <w:br/>
      </w:r>
      <w:r>
        <w:rPr>
          <w:rFonts w:ascii="Times New Roman"/>
          <w:b w:val="false"/>
          <w:i w:val="false"/>
          <w:color w:val="000000"/>
          <w:sz w:val="28"/>
        </w:rPr>
        <w:t>
                       қызметті білдіреді және мұндай қызмет Күшіне
</w:t>
      </w:r>
      <w:r>
        <w:br/>
      </w:r>
      <w:r>
        <w:rPr>
          <w:rFonts w:ascii="Times New Roman"/>
          <w:b w:val="false"/>
          <w:i w:val="false"/>
          <w:color w:val="000000"/>
          <w:sz w:val="28"/>
        </w:rPr>
        <w:t>
                       Енуі күнінен бастап және Құрылыс
</w:t>
      </w:r>
      <w:r>
        <w:br/>
      </w:r>
      <w:r>
        <w:rPr>
          <w:rFonts w:ascii="Times New Roman"/>
          <w:b w:val="false"/>
          <w:i w:val="false"/>
          <w:color w:val="000000"/>
          <w:sz w:val="28"/>
        </w:rPr>
        <w:t>
                       Объектілерінің Аяқталу Күніне дейін жүзеге
</w:t>
      </w:r>
      <w:r>
        <w:br/>
      </w:r>
      <w:r>
        <w:rPr>
          <w:rFonts w:ascii="Times New Roman"/>
          <w:b w:val="false"/>
          <w:i w:val="false"/>
          <w:color w:val="000000"/>
          <w:sz w:val="28"/>
        </w:rPr>
        <w:t>
                       асырылады деп көзделеді.
</w:t>
      </w:r>
    </w:p>
    <w:p>
      <w:pPr>
        <w:spacing w:after="0"/>
        <w:ind w:left="0"/>
        <w:jc w:val="both"/>
      </w:pPr>
      <w:r>
        <w:rPr>
          <w:rFonts w:ascii="Times New Roman"/>
          <w:b w:val="false"/>
          <w:i w:val="false"/>
          <w:color w:val="000000"/>
          <w:sz w:val="28"/>
        </w:rPr>
        <w:t>
Мердігер               АЛДАР-ға немесе оның Аффилиирленген
</w:t>
      </w:r>
      <w:r>
        <w:br/>
      </w:r>
      <w:r>
        <w:rPr>
          <w:rFonts w:ascii="Times New Roman"/>
          <w:b w:val="false"/>
          <w:i w:val="false"/>
          <w:color w:val="000000"/>
          <w:sz w:val="28"/>
        </w:rPr>
        <w:t>
                       Тұлғаларына немесе олардың мүдделерінде
</w:t>
      </w:r>
      <w:r>
        <w:br/>
      </w:r>
      <w:r>
        <w:rPr>
          <w:rFonts w:ascii="Times New Roman"/>
          <w:b w:val="false"/>
          <w:i w:val="false"/>
          <w:color w:val="000000"/>
          <w:sz w:val="28"/>
        </w:rPr>
        <w:t>
                       Тауарларды, жұмыстарды, қызметтерді немесе
</w:t>
      </w:r>
      <w:r>
        <w:br/>
      </w:r>
      <w:r>
        <w:rPr>
          <w:rFonts w:ascii="Times New Roman"/>
          <w:b w:val="false"/>
          <w:i w:val="false"/>
          <w:color w:val="000000"/>
          <w:sz w:val="28"/>
        </w:rPr>
        <w:t>
                       Құрылыс Объектілеріне байланысты
</w:t>
      </w:r>
      <w:r>
        <w:br/>
      </w:r>
      <w:r>
        <w:rPr>
          <w:rFonts w:ascii="Times New Roman"/>
          <w:b w:val="false"/>
          <w:i w:val="false"/>
          <w:color w:val="000000"/>
          <w:sz w:val="28"/>
        </w:rPr>
        <w:t>
                       технологияларды тікелей немесе жанама
</w:t>
      </w:r>
      <w:r>
        <w:br/>
      </w:r>
      <w:r>
        <w:rPr>
          <w:rFonts w:ascii="Times New Roman"/>
          <w:b w:val="false"/>
          <w:i w:val="false"/>
          <w:color w:val="000000"/>
          <w:sz w:val="28"/>
        </w:rPr>
        <w:t>
                       жеткізетін кез келген Тұлғаны, оның ішінде
</w:t>
      </w:r>
      <w:r>
        <w:br/>
      </w:r>
      <w:r>
        <w:rPr>
          <w:rFonts w:ascii="Times New Roman"/>
          <w:b w:val="false"/>
          <w:i w:val="false"/>
          <w:color w:val="000000"/>
          <w:sz w:val="28"/>
        </w:rPr>
        <w:t>
                       барлық консультанттарды, сондай-ақ мұндай
</w:t>
      </w:r>
      <w:r>
        <w:br/>
      </w:r>
      <w:r>
        <w:rPr>
          <w:rFonts w:ascii="Times New Roman"/>
          <w:b w:val="false"/>
          <w:i w:val="false"/>
          <w:color w:val="000000"/>
          <w:sz w:val="28"/>
        </w:rPr>
        <w:t>
                       Тұлғаның кез келген құқықтық мұрагерлерін
</w:t>
      </w:r>
      <w:r>
        <w:br/>
      </w:r>
      <w:r>
        <w:rPr>
          <w:rFonts w:ascii="Times New Roman"/>
          <w:b w:val="false"/>
          <w:i w:val="false"/>
          <w:color w:val="000000"/>
          <w:sz w:val="28"/>
        </w:rPr>
        <w:t>
                       немесе заңды цессионарийлері мен мұндай
</w:t>
      </w:r>
      <w:r>
        <w:br/>
      </w:r>
      <w:r>
        <w:rPr>
          <w:rFonts w:ascii="Times New Roman"/>
          <w:b w:val="false"/>
          <w:i w:val="false"/>
          <w:color w:val="000000"/>
          <w:sz w:val="28"/>
        </w:rPr>
        <w:t>
                       консультанттарды білдіреді. Термин кез келген
</w:t>
      </w:r>
      <w:r>
        <w:br/>
      </w:r>
      <w:r>
        <w:rPr>
          <w:rFonts w:ascii="Times New Roman"/>
          <w:b w:val="false"/>
          <w:i w:val="false"/>
          <w:color w:val="000000"/>
          <w:sz w:val="28"/>
        </w:rPr>
        <w:t>
                       екінші Тұлғаның жұмыскерлері ретінде жұмыс
</w:t>
      </w:r>
      <w:r>
        <w:br/>
      </w:r>
      <w:r>
        <w:rPr>
          <w:rFonts w:ascii="Times New Roman"/>
          <w:b w:val="false"/>
          <w:i w:val="false"/>
          <w:color w:val="000000"/>
          <w:sz w:val="28"/>
        </w:rPr>
        <w:t>
                       істейтін жеке тұлғаларды қамтымайды.
</w:t>
      </w:r>
    </w:p>
    <w:p>
      <w:pPr>
        <w:spacing w:after="0"/>
        <w:ind w:left="0"/>
        <w:jc w:val="both"/>
      </w:pPr>
      <w:r>
        <w:rPr>
          <w:rFonts w:ascii="Times New Roman"/>
          <w:b w:val="false"/>
          <w:i w:val="false"/>
          <w:color w:val="000000"/>
          <w:sz w:val="28"/>
        </w:rPr>
        <w:t>
Кедендік Төлемдер      осы Келісім күшіне енген күні немесе одан
</w:t>
      </w:r>
      <w:r>
        <w:br/>
      </w:r>
      <w:r>
        <w:rPr>
          <w:rFonts w:ascii="Times New Roman"/>
          <w:b w:val="false"/>
          <w:i w:val="false"/>
          <w:color w:val="000000"/>
          <w:sz w:val="28"/>
        </w:rPr>
        <w:t>
                       кейін қолданылатын Қазақстан
</w:t>
      </w:r>
      <w:r>
        <w:br/>
      </w:r>
      <w:r>
        <w:rPr>
          <w:rFonts w:ascii="Times New Roman"/>
          <w:b w:val="false"/>
          <w:i w:val="false"/>
          <w:color w:val="000000"/>
          <w:sz w:val="28"/>
        </w:rPr>
        <w:t>
                       Республикасындағы мынадай кедендік төлемдерді
</w:t>
      </w:r>
      <w:r>
        <w:br/>
      </w:r>
      <w:r>
        <w:rPr>
          <w:rFonts w:ascii="Times New Roman"/>
          <w:b w:val="false"/>
          <w:i w:val="false"/>
          <w:color w:val="000000"/>
          <w:sz w:val="28"/>
        </w:rPr>
        <w:t>
                       білдіреді: 1) кеден баждары; 2) кедендік
</w:t>
      </w:r>
      <w:r>
        <w:br/>
      </w:r>
      <w:r>
        <w:rPr>
          <w:rFonts w:ascii="Times New Roman"/>
          <w:b w:val="false"/>
          <w:i w:val="false"/>
          <w:color w:val="000000"/>
          <w:sz w:val="28"/>
        </w:rPr>
        <w:t>
                       алымдар; 3) алымдар; 4) алдын ала шешім үшін
</w:t>
      </w:r>
      <w:r>
        <w:br/>
      </w:r>
      <w:r>
        <w:rPr>
          <w:rFonts w:ascii="Times New Roman"/>
          <w:b w:val="false"/>
          <w:i w:val="false"/>
          <w:color w:val="000000"/>
          <w:sz w:val="28"/>
        </w:rPr>
        <w:t>
                       төлемақы.
</w:t>
      </w:r>
    </w:p>
    <w:p>
      <w:pPr>
        <w:spacing w:after="0"/>
        <w:ind w:left="0"/>
        <w:jc w:val="both"/>
      </w:pPr>
      <w:r>
        <w:rPr>
          <w:rFonts w:ascii="Times New Roman"/>
          <w:b w:val="false"/>
          <w:i w:val="false"/>
          <w:color w:val="000000"/>
          <w:sz w:val="28"/>
        </w:rPr>
        <w:t>
Құрылыс Объектісі      Құрылыс Алаңында тұрғызылатын және Әбу-Даби
</w:t>
      </w:r>
      <w:r>
        <w:br/>
      </w:r>
      <w:r>
        <w:rPr>
          <w:rFonts w:ascii="Times New Roman"/>
          <w:b w:val="false"/>
          <w:i w:val="false"/>
          <w:color w:val="000000"/>
          <w:sz w:val="28"/>
        </w:rPr>
        <w:t>
                       Плаза деп аталатын көп функционалды кешенді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Құрылыс Объектісін     осы Келісімде айтылған ережелерді іске асыру
</w:t>
      </w:r>
      <w:r>
        <w:br/>
      </w:r>
      <w:r>
        <w:rPr>
          <w:rFonts w:ascii="Times New Roman"/>
          <w:b w:val="false"/>
          <w:i w:val="false"/>
          <w:color w:val="000000"/>
          <w:sz w:val="28"/>
        </w:rPr>
        <w:t>
Іске асыру туралы      үшін және оның негізінде Қазақстан Үкіметі,
</w:t>
      </w:r>
      <w:r>
        <w:br/>
      </w:r>
      <w:r>
        <w:rPr>
          <w:rFonts w:ascii="Times New Roman"/>
          <w:b w:val="false"/>
          <w:i w:val="false"/>
          <w:color w:val="000000"/>
          <w:sz w:val="28"/>
        </w:rPr>
        <w:t>
Келісім                АСТАНА мен АЛДАР арасында жасалатын құрылыс
</w:t>
      </w:r>
      <w:r>
        <w:br/>
      </w:r>
      <w:r>
        <w:rPr>
          <w:rFonts w:ascii="Times New Roman"/>
          <w:b w:val="false"/>
          <w:i w:val="false"/>
          <w:color w:val="000000"/>
          <w:sz w:val="28"/>
        </w:rPr>
        <w:t>
                       объектісін іске асыру туралы келісімді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Құрылыс Объектісін     Қазақстандық Заңнамаға сәйкес (қолданысына
</w:t>
      </w:r>
      <w:r>
        <w:br/>
      </w:r>
      <w:r>
        <w:rPr>
          <w:rFonts w:ascii="Times New Roman"/>
          <w:b w:val="false"/>
          <w:i w:val="false"/>
          <w:color w:val="000000"/>
          <w:sz w:val="28"/>
        </w:rPr>
        <w:t>
Аяқтау Күні            байланысты) Құрылыстың барлық Объектісінің
</w:t>
      </w:r>
      <w:r>
        <w:br/>
      </w:r>
      <w:r>
        <w:rPr>
          <w:rFonts w:ascii="Times New Roman"/>
          <w:b w:val="false"/>
          <w:i w:val="false"/>
          <w:color w:val="000000"/>
          <w:sz w:val="28"/>
        </w:rPr>
        <w:t>
                       пайдалануға берілуін немесе аяқталуын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Дау                    АЛДАР-дың кез келген Субъектісі мен Қазақстан
</w:t>
      </w:r>
      <w:r>
        <w:br/>
      </w:r>
      <w:r>
        <w:rPr>
          <w:rFonts w:ascii="Times New Roman"/>
          <w:b w:val="false"/>
          <w:i w:val="false"/>
          <w:color w:val="000000"/>
          <w:sz w:val="28"/>
        </w:rPr>
        <w:t>
                       Республикасының Үкіметі не АЛДАР-дың кез
</w:t>
      </w:r>
      <w:r>
        <w:br/>
      </w:r>
      <w:r>
        <w:rPr>
          <w:rFonts w:ascii="Times New Roman"/>
          <w:b w:val="false"/>
          <w:i w:val="false"/>
          <w:color w:val="000000"/>
          <w:sz w:val="28"/>
        </w:rPr>
        <w:t>
                       келген Субъектісі мен кез келген Мемлекеттік
</w:t>
      </w:r>
      <w:r>
        <w:br/>
      </w:r>
      <w:r>
        <w:rPr>
          <w:rFonts w:ascii="Times New Roman"/>
          <w:b w:val="false"/>
          <w:i w:val="false"/>
          <w:color w:val="000000"/>
          <w:sz w:val="28"/>
        </w:rPr>
        <w:t>
                       Орган арасындағы Құрылыс Объектісін Іске
</w:t>
      </w:r>
      <w:r>
        <w:br/>
      </w:r>
      <w:r>
        <w:rPr>
          <w:rFonts w:ascii="Times New Roman"/>
          <w:b w:val="false"/>
          <w:i w:val="false"/>
          <w:color w:val="000000"/>
          <w:sz w:val="28"/>
        </w:rPr>
        <w:t>
                       асыру туралы Келісімнен не оған байланысты
</w:t>
      </w:r>
      <w:r>
        <w:br/>
      </w:r>
      <w:r>
        <w:rPr>
          <w:rFonts w:ascii="Times New Roman"/>
          <w:b w:val="false"/>
          <w:i w:val="false"/>
          <w:color w:val="000000"/>
          <w:sz w:val="28"/>
        </w:rPr>
        <w:t>
                       туындайтын дауларды қоса алғанда, бірақ
</w:t>
      </w:r>
      <w:r>
        <w:br/>
      </w:r>
      <w:r>
        <w:rPr>
          <w:rFonts w:ascii="Times New Roman"/>
          <w:b w:val="false"/>
          <w:i w:val="false"/>
          <w:color w:val="000000"/>
          <w:sz w:val="28"/>
        </w:rPr>
        <w:t>
                       онымен шектелмейтін Құрылыс Объектісін Салуға
</w:t>
      </w:r>
      <w:r>
        <w:br/>
      </w:r>
      <w:r>
        <w:rPr>
          <w:rFonts w:ascii="Times New Roman"/>
          <w:b w:val="false"/>
          <w:i w:val="false"/>
          <w:color w:val="000000"/>
          <w:sz w:val="28"/>
        </w:rPr>
        <w:t>
                       және Пайдалануға қатысты кез келген дауды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Күшіне Ену Күні        БАӘ Үкіметінің Қазақстан Үкіметінен осы
</w:t>
      </w:r>
      <w:r>
        <w:br/>
      </w:r>
      <w:r>
        <w:rPr>
          <w:rFonts w:ascii="Times New Roman"/>
          <w:b w:val="false"/>
          <w:i w:val="false"/>
          <w:color w:val="000000"/>
          <w:sz w:val="28"/>
        </w:rPr>
        <w:t>
                       Келісімді Қазақстандық Заңнамаға сәйкес
</w:t>
      </w:r>
      <w:r>
        <w:br/>
      </w:r>
      <w:r>
        <w:rPr>
          <w:rFonts w:ascii="Times New Roman"/>
          <w:b w:val="false"/>
          <w:i w:val="false"/>
          <w:color w:val="000000"/>
          <w:sz w:val="28"/>
        </w:rPr>
        <w:t>
                       ратификациялау туралы ресми хабарлама алған
</w:t>
      </w:r>
      <w:r>
        <w:br/>
      </w:r>
      <w:r>
        <w:rPr>
          <w:rFonts w:ascii="Times New Roman"/>
          <w:b w:val="false"/>
          <w:i w:val="false"/>
          <w:color w:val="000000"/>
          <w:sz w:val="28"/>
        </w:rPr>
        <w:t>
                       күнін білдіреді.
</w:t>
      </w:r>
    </w:p>
    <w:p>
      <w:pPr>
        <w:spacing w:after="0"/>
        <w:ind w:left="0"/>
        <w:jc w:val="both"/>
      </w:pPr>
      <w:r>
        <w:rPr>
          <w:rFonts w:ascii="Times New Roman"/>
          <w:b w:val="false"/>
          <w:i w:val="false"/>
          <w:color w:val="000000"/>
          <w:sz w:val="28"/>
        </w:rPr>
        <w:t>
Ұйым                   олардың мемлекеттік немесе жеке меншік
</w:t>
      </w:r>
      <w:r>
        <w:br/>
      </w:r>
      <w:r>
        <w:rPr>
          <w:rFonts w:ascii="Times New Roman"/>
          <w:b w:val="false"/>
          <w:i w:val="false"/>
          <w:color w:val="000000"/>
          <w:sz w:val="28"/>
        </w:rPr>
        <w:t>
                       болып табылуына, кез келген мемлекеттің
</w:t>
      </w:r>
      <w:r>
        <w:br/>
      </w:r>
      <w:r>
        <w:rPr>
          <w:rFonts w:ascii="Times New Roman"/>
          <w:b w:val="false"/>
          <w:i w:val="false"/>
          <w:color w:val="000000"/>
          <w:sz w:val="28"/>
        </w:rPr>
        <w:t>
                       заңнамасына сәйкес немесе заңды құзырына
</w:t>
      </w:r>
      <w:r>
        <w:br/>
      </w:r>
      <w:r>
        <w:rPr>
          <w:rFonts w:ascii="Times New Roman"/>
          <w:b w:val="false"/>
          <w:i w:val="false"/>
          <w:color w:val="000000"/>
          <w:sz w:val="28"/>
        </w:rPr>
        <w:t>
                       немесе екі немесе бірнеше Тұлғалар арасындағы
</w:t>
      </w:r>
      <w:r>
        <w:br/>
      </w:r>
      <w:r>
        <w:rPr>
          <w:rFonts w:ascii="Times New Roman"/>
          <w:b w:val="false"/>
          <w:i w:val="false"/>
          <w:color w:val="000000"/>
          <w:sz w:val="28"/>
        </w:rPr>
        <w:t>
                       жазбаша келісімдерге сәйкес құрылғандығына
</w:t>
      </w:r>
      <w:r>
        <w:br/>
      </w:r>
      <w:r>
        <w:rPr>
          <w:rFonts w:ascii="Times New Roman"/>
          <w:b w:val="false"/>
          <w:i w:val="false"/>
          <w:color w:val="000000"/>
          <w:sz w:val="28"/>
        </w:rPr>
        <w:t>
                       немесе ұйымдастырылғанына қарамастан, кез
</w:t>
      </w:r>
      <w:r>
        <w:br/>
      </w:r>
      <w:r>
        <w:rPr>
          <w:rFonts w:ascii="Times New Roman"/>
          <w:b w:val="false"/>
          <w:i w:val="false"/>
          <w:color w:val="000000"/>
          <w:sz w:val="28"/>
        </w:rPr>
        <w:t>
                       келген компанияны, корпорацияны,
</w:t>
      </w:r>
      <w:r>
        <w:br/>
      </w:r>
      <w:r>
        <w:rPr>
          <w:rFonts w:ascii="Times New Roman"/>
          <w:b w:val="false"/>
          <w:i w:val="false"/>
          <w:color w:val="000000"/>
          <w:sz w:val="28"/>
        </w:rPr>
        <w:t>
                       жауапкершілігі шектеулі қоғамды,
</w:t>
      </w:r>
      <w:r>
        <w:br/>
      </w:r>
      <w:r>
        <w:rPr>
          <w:rFonts w:ascii="Times New Roman"/>
          <w:b w:val="false"/>
          <w:i w:val="false"/>
          <w:color w:val="000000"/>
          <w:sz w:val="28"/>
        </w:rPr>
        <w:t>
                       серіктестікті, жауапкершілігі шектеулі
</w:t>
      </w:r>
      <w:r>
        <w:br/>
      </w:r>
      <w:r>
        <w:rPr>
          <w:rFonts w:ascii="Times New Roman"/>
          <w:b w:val="false"/>
          <w:i w:val="false"/>
          <w:color w:val="000000"/>
          <w:sz w:val="28"/>
        </w:rPr>
        <w:t>
                       серіктестікті, бірлескен кәсіпорынды,
</w:t>
      </w:r>
      <w:r>
        <w:br/>
      </w:r>
      <w:r>
        <w:rPr>
          <w:rFonts w:ascii="Times New Roman"/>
          <w:b w:val="false"/>
          <w:i w:val="false"/>
          <w:color w:val="000000"/>
          <w:sz w:val="28"/>
        </w:rPr>
        <w:t>
                       кәсіпорынды, қауымдастықты, трасты немесе
</w:t>
      </w:r>
      <w:r>
        <w:br/>
      </w:r>
      <w:r>
        <w:rPr>
          <w:rFonts w:ascii="Times New Roman"/>
          <w:b w:val="false"/>
          <w:i w:val="false"/>
          <w:color w:val="000000"/>
          <w:sz w:val="28"/>
        </w:rPr>
        <w:t>
                       басқа заңды тұлғаны немесе басқа ұйымды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Шетелдік валюта        кез келген шетелдік мемлекеттің валютасын,
</w:t>
      </w:r>
      <w:r>
        <w:br/>
      </w:r>
      <w:r>
        <w:rPr>
          <w:rFonts w:ascii="Times New Roman"/>
          <w:b w:val="false"/>
          <w:i w:val="false"/>
          <w:color w:val="000000"/>
          <w:sz w:val="28"/>
        </w:rPr>
        <w:t>
                       оның ішінде халықаралық және есептесу
</w:t>
      </w:r>
      <w:r>
        <w:br/>
      </w:r>
      <w:r>
        <w:rPr>
          <w:rFonts w:ascii="Times New Roman"/>
          <w:b w:val="false"/>
          <w:i w:val="false"/>
          <w:color w:val="000000"/>
          <w:sz w:val="28"/>
        </w:rPr>
        <w:t>
                       бірліктерін білдіреді.
</w:t>
      </w:r>
    </w:p>
    <w:p>
      <w:pPr>
        <w:spacing w:after="0"/>
        <w:ind w:left="0"/>
        <w:jc w:val="both"/>
      </w:pPr>
      <w:r>
        <w:rPr>
          <w:rFonts w:ascii="Times New Roman"/>
          <w:b w:val="false"/>
          <w:i w:val="false"/>
          <w:color w:val="000000"/>
          <w:sz w:val="28"/>
        </w:rPr>
        <w:t>
Шетелдік Жұмыскер      1.2-бапта айқындалған.
</w:t>
      </w:r>
    </w:p>
    <w:p>
      <w:pPr>
        <w:spacing w:after="0"/>
        <w:ind w:left="0"/>
        <w:jc w:val="both"/>
      </w:pPr>
      <w:r>
        <w:rPr>
          <w:rFonts w:ascii="Times New Roman"/>
          <w:b w:val="false"/>
          <w:i w:val="false"/>
          <w:color w:val="000000"/>
          <w:sz w:val="28"/>
        </w:rPr>
        <w:t>
Тауарлар               "Көлік құралдары" деген ұғымда көрсетілген
</w:t>
      </w:r>
      <w:r>
        <w:br/>
      </w:r>
      <w:r>
        <w:rPr>
          <w:rFonts w:ascii="Times New Roman"/>
          <w:b w:val="false"/>
          <w:i w:val="false"/>
          <w:color w:val="000000"/>
          <w:sz w:val="28"/>
        </w:rPr>
        <w:t>
                       көлік құралдарын қоспағанда, Қазақстан
</w:t>
      </w:r>
      <w:r>
        <w:br/>
      </w:r>
      <w:r>
        <w:rPr>
          <w:rFonts w:ascii="Times New Roman"/>
          <w:b w:val="false"/>
          <w:i w:val="false"/>
          <w:color w:val="000000"/>
          <w:sz w:val="28"/>
        </w:rPr>
        <w:t>
                       Республикасының кеден шекарасы арқылы
</w:t>
      </w:r>
      <w:r>
        <w:br/>
      </w:r>
      <w:r>
        <w:rPr>
          <w:rFonts w:ascii="Times New Roman"/>
          <w:b w:val="false"/>
          <w:i w:val="false"/>
          <w:color w:val="000000"/>
          <w:sz w:val="28"/>
        </w:rPr>
        <w:t>
                       тасымалданатын кез келген мүлікті, оның
</w:t>
      </w:r>
      <w:r>
        <w:br/>
      </w:r>
      <w:r>
        <w:rPr>
          <w:rFonts w:ascii="Times New Roman"/>
          <w:b w:val="false"/>
          <w:i w:val="false"/>
          <w:color w:val="000000"/>
          <w:sz w:val="28"/>
        </w:rPr>
        <w:t>
                       ішінде ақпарат көздерін, валюталық
</w:t>
      </w:r>
      <w:r>
        <w:br/>
      </w:r>
      <w:r>
        <w:rPr>
          <w:rFonts w:ascii="Times New Roman"/>
          <w:b w:val="false"/>
          <w:i w:val="false"/>
          <w:color w:val="000000"/>
          <w:sz w:val="28"/>
        </w:rPr>
        <w:t>
                       құндылықтарды, электр, жылу және өзге де
</w:t>
      </w:r>
      <w:r>
        <w:br/>
      </w:r>
      <w:r>
        <w:rPr>
          <w:rFonts w:ascii="Times New Roman"/>
          <w:b w:val="false"/>
          <w:i w:val="false"/>
          <w:color w:val="000000"/>
          <w:sz w:val="28"/>
        </w:rPr>
        <w:t>
                       энергия мен көлік құралдарын, сондай-ақ
</w:t>
      </w:r>
      <w:r>
        <w:br/>
      </w:r>
      <w:r>
        <w:rPr>
          <w:rFonts w:ascii="Times New Roman"/>
          <w:b w:val="false"/>
          <w:i w:val="false"/>
          <w:color w:val="000000"/>
          <w:sz w:val="28"/>
        </w:rPr>
        <w:t>
                       Қазақстан Республикасында өндірілген кез
</w:t>
      </w:r>
      <w:r>
        <w:br/>
      </w:r>
      <w:r>
        <w:rPr>
          <w:rFonts w:ascii="Times New Roman"/>
          <w:b w:val="false"/>
          <w:i w:val="false"/>
          <w:color w:val="000000"/>
          <w:sz w:val="28"/>
        </w:rPr>
        <w:t>
                       келген мүліктер мен заттарды білдіреді.
</w:t>
      </w:r>
    </w:p>
    <w:p>
      <w:pPr>
        <w:spacing w:after="0"/>
        <w:ind w:left="0"/>
        <w:jc w:val="both"/>
      </w:pPr>
      <w:r>
        <w:rPr>
          <w:rFonts w:ascii="Times New Roman"/>
          <w:b w:val="false"/>
          <w:i w:val="false"/>
          <w:color w:val="000000"/>
          <w:sz w:val="28"/>
        </w:rPr>
        <w:t>
Қазақстан Үкіметі      құрылымында, нысанында қандай да бір уақыт
</w:t>
      </w:r>
      <w:r>
        <w:br/>
      </w:r>
      <w:r>
        <w:rPr>
          <w:rFonts w:ascii="Times New Roman"/>
          <w:b w:val="false"/>
          <w:i w:val="false"/>
          <w:color w:val="000000"/>
          <w:sz w:val="28"/>
        </w:rPr>
        <w:t>
                       кезеңінде немесе өзгеше түрдегі қандай да бір
</w:t>
      </w:r>
      <w:r>
        <w:br/>
      </w:r>
      <w:r>
        <w:rPr>
          <w:rFonts w:ascii="Times New Roman"/>
          <w:b w:val="false"/>
          <w:i w:val="false"/>
          <w:color w:val="000000"/>
          <w:sz w:val="28"/>
        </w:rPr>
        <w:t>
                       өзгерістерге қарамастан, Қазақстан
</w:t>
      </w:r>
      <w:r>
        <w:br/>
      </w:r>
      <w:r>
        <w:rPr>
          <w:rFonts w:ascii="Times New Roman"/>
          <w:b w:val="false"/>
          <w:i w:val="false"/>
          <w:color w:val="000000"/>
          <w:sz w:val="28"/>
        </w:rPr>
        <w:t>
                       Республикасының орталық атқарушы органын,
</w:t>
      </w:r>
      <w:r>
        <w:br/>
      </w:r>
      <w:r>
        <w:rPr>
          <w:rFonts w:ascii="Times New Roman"/>
          <w:b w:val="false"/>
          <w:i w:val="false"/>
          <w:color w:val="000000"/>
          <w:sz w:val="28"/>
        </w:rPr>
        <w:t>
                       оның ішінде оның барлық органдарын,
</w:t>
      </w:r>
      <w:r>
        <w:br/>
      </w:r>
      <w:r>
        <w:rPr>
          <w:rFonts w:ascii="Times New Roman"/>
          <w:b w:val="false"/>
          <w:i w:val="false"/>
          <w:color w:val="000000"/>
          <w:sz w:val="28"/>
        </w:rPr>
        <w:t>
                       филиалдарын, олардың әкімшілік және өзге де
</w:t>
      </w:r>
      <w:r>
        <w:br/>
      </w:r>
      <w:r>
        <w:rPr>
          <w:rFonts w:ascii="Times New Roman"/>
          <w:b w:val="false"/>
          <w:i w:val="false"/>
          <w:color w:val="000000"/>
          <w:sz w:val="28"/>
        </w:rPr>
        <w:t>
                       бөлімшелерін, сондай-ақ барлық атқарушы және
</w:t>
      </w:r>
      <w:r>
        <w:br/>
      </w:r>
      <w:r>
        <w:rPr>
          <w:rFonts w:ascii="Times New Roman"/>
          <w:b w:val="false"/>
          <w:i w:val="false"/>
          <w:color w:val="000000"/>
          <w:sz w:val="28"/>
        </w:rPr>
        <w:t>
                       реттеуші органдарын, агенттіктерін,
</w:t>
      </w:r>
      <w:r>
        <w:br/>
      </w:r>
      <w:r>
        <w:rPr>
          <w:rFonts w:ascii="Times New Roman"/>
          <w:b w:val="false"/>
          <w:i w:val="false"/>
          <w:color w:val="000000"/>
          <w:sz w:val="28"/>
        </w:rPr>
        <w:t>
                       департаменттерін, министрліктерін, олардың
</w:t>
      </w:r>
      <w:r>
        <w:br/>
      </w:r>
      <w:r>
        <w:rPr>
          <w:rFonts w:ascii="Times New Roman"/>
          <w:b w:val="false"/>
          <w:i w:val="false"/>
          <w:color w:val="000000"/>
          <w:sz w:val="28"/>
        </w:rPr>
        <w:t>
                       басқаруға, реттеуге, салықтарды, баждар мен
</w:t>
      </w:r>
      <w:r>
        <w:br/>
      </w:r>
      <w:r>
        <w:rPr>
          <w:rFonts w:ascii="Times New Roman"/>
          <w:b w:val="false"/>
          <w:i w:val="false"/>
          <w:color w:val="000000"/>
          <w:sz w:val="28"/>
        </w:rPr>
        <w:t>
                       өзге де алымдарды алуға, лицензияларды немесе
</w:t>
      </w:r>
      <w:r>
        <w:br/>
      </w:r>
      <w:r>
        <w:rPr>
          <w:rFonts w:ascii="Times New Roman"/>
          <w:b w:val="false"/>
          <w:i w:val="false"/>
          <w:color w:val="000000"/>
          <w:sz w:val="28"/>
        </w:rPr>
        <w:t>
                       рұқсаттарды беруге немесе бекітуге немесе
</w:t>
      </w:r>
      <w:r>
        <w:br/>
      </w:r>
      <w:r>
        <w:rPr>
          <w:rFonts w:ascii="Times New Roman"/>
          <w:b w:val="false"/>
          <w:i w:val="false"/>
          <w:color w:val="000000"/>
          <w:sz w:val="28"/>
        </w:rPr>
        <w:t>
                       өзгеше түрде Құрылыс Объектісіне тікелей
</w:t>
      </w:r>
      <w:r>
        <w:br/>
      </w:r>
      <w:r>
        <w:rPr>
          <w:rFonts w:ascii="Times New Roman"/>
          <w:b w:val="false"/>
          <w:i w:val="false"/>
          <w:color w:val="000000"/>
          <w:sz w:val="28"/>
        </w:rPr>
        <w:t>
                       немесе жанама түрде (қаржылай немесе өзгеше
</w:t>
      </w:r>
      <w:r>
        <w:br/>
      </w:r>
      <w:r>
        <w:rPr>
          <w:rFonts w:ascii="Times New Roman"/>
          <w:b w:val="false"/>
          <w:i w:val="false"/>
          <w:color w:val="000000"/>
          <w:sz w:val="28"/>
        </w:rPr>
        <w:t>
                       түрде) немесе Құрылыс Объектісіне (Жергілікті
</w:t>
      </w:r>
      <w:r>
        <w:br/>
      </w:r>
      <w:r>
        <w:rPr>
          <w:rFonts w:ascii="Times New Roman"/>
          <w:b w:val="false"/>
          <w:i w:val="false"/>
          <w:color w:val="000000"/>
          <w:sz w:val="28"/>
        </w:rPr>
        <w:t>
                       Органдар мен Мемлекеттік Ұйымдарды
</w:t>
      </w:r>
      <w:r>
        <w:br/>
      </w:r>
      <w:r>
        <w:rPr>
          <w:rFonts w:ascii="Times New Roman"/>
          <w:b w:val="false"/>
          <w:i w:val="false"/>
          <w:color w:val="000000"/>
          <w:sz w:val="28"/>
        </w:rPr>
        <w:t>
                       қоспағанда) қатысты кез келген құқықтар
</w:t>
      </w:r>
      <w:r>
        <w:br/>
      </w:r>
      <w:r>
        <w:rPr>
          <w:rFonts w:ascii="Times New Roman"/>
          <w:b w:val="false"/>
          <w:i w:val="false"/>
          <w:color w:val="000000"/>
          <w:sz w:val="28"/>
        </w:rPr>
        <w:t>
                       немесе міндеттемелерге ықпал етуге уәкілетті
</w:t>
      </w:r>
      <w:r>
        <w:br/>
      </w:r>
      <w:r>
        <w:rPr>
          <w:rFonts w:ascii="Times New Roman"/>
          <w:b w:val="false"/>
          <w:i w:val="false"/>
          <w:color w:val="000000"/>
          <w:sz w:val="28"/>
        </w:rPr>
        <w:t>
                       әкімшілік органдары мен ресми тұлғаларын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Әбу-Даби Үкіметі       құрылымында, нысанында қандай да бір уақыт
</w:t>
      </w:r>
      <w:r>
        <w:br/>
      </w:r>
      <w:r>
        <w:rPr>
          <w:rFonts w:ascii="Times New Roman"/>
          <w:b w:val="false"/>
          <w:i w:val="false"/>
          <w:color w:val="000000"/>
          <w:sz w:val="28"/>
        </w:rPr>
        <w:t>
                       кезеңінде немесе өзгеше түрдегі қандай да бір
</w:t>
      </w:r>
      <w:r>
        <w:br/>
      </w:r>
      <w:r>
        <w:rPr>
          <w:rFonts w:ascii="Times New Roman"/>
          <w:b w:val="false"/>
          <w:i w:val="false"/>
          <w:color w:val="000000"/>
          <w:sz w:val="28"/>
        </w:rPr>
        <w:t>
                       өзгерістерге қарамастан, Әбу-Дабидің орталық
</w:t>
      </w:r>
      <w:r>
        <w:br/>
      </w:r>
      <w:r>
        <w:rPr>
          <w:rFonts w:ascii="Times New Roman"/>
          <w:b w:val="false"/>
          <w:i w:val="false"/>
          <w:color w:val="000000"/>
          <w:sz w:val="28"/>
        </w:rPr>
        <w:t>
                       атқарушы органын, оның ішінде барлық
</w:t>
      </w:r>
      <w:r>
        <w:br/>
      </w:r>
      <w:r>
        <w:rPr>
          <w:rFonts w:ascii="Times New Roman"/>
          <w:b w:val="false"/>
          <w:i w:val="false"/>
          <w:color w:val="000000"/>
          <w:sz w:val="28"/>
        </w:rPr>
        <w:t>
                       органдарды, филиалдарды, олардың әкімшілік
</w:t>
      </w:r>
      <w:r>
        <w:br/>
      </w:r>
      <w:r>
        <w:rPr>
          <w:rFonts w:ascii="Times New Roman"/>
          <w:b w:val="false"/>
          <w:i w:val="false"/>
          <w:color w:val="000000"/>
          <w:sz w:val="28"/>
        </w:rPr>
        <w:t>
                       және өзге бөлімшелерін, сондай-ақ барлық
</w:t>
      </w:r>
      <w:r>
        <w:br/>
      </w:r>
      <w:r>
        <w:rPr>
          <w:rFonts w:ascii="Times New Roman"/>
          <w:b w:val="false"/>
          <w:i w:val="false"/>
          <w:color w:val="000000"/>
          <w:sz w:val="28"/>
        </w:rPr>
        <w:t>
                       атқарушы және реттеуші органдарды,
</w:t>
      </w:r>
      <w:r>
        <w:br/>
      </w:r>
      <w:r>
        <w:rPr>
          <w:rFonts w:ascii="Times New Roman"/>
          <w:b w:val="false"/>
          <w:i w:val="false"/>
          <w:color w:val="000000"/>
          <w:sz w:val="28"/>
        </w:rPr>
        <w:t>
                       агенттіктерді, департаменттерді,
</w:t>
      </w:r>
      <w:r>
        <w:br/>
      </w:r>
      <w:r>
        <w:rPr>
          <w:rFonts w:ascii="Times New Roman"/>
          <w:b w:val="false"/>
          <w:i w:val="false"/>
          <w:color w:val="000000"/>
          <w:sz w:val="28"/>
        </w:rPr>
        <w:t>
                       министрліктерді, олардың әкімшілік органдары
</w:t>
      </w:r>
      <w:r>
        <w:br/>
      </w:r>
      <w:r>
        <w:rPr>
          <w:rFonts w:ascii="Times New Roman"/>
          <w:b w:val="false"/>
          <w:i w:val="false"/>
          <w:color w:val="000000"/>
          <w:sz w:val="28"/>
        </w:rPr>
        <w:t>
                       мен ресми тұлғаларын білдіреді.
</w:t>
      </w:r>
    </w:p>
    <w:p>
      <w:pPr>
        <w:spacing w:after="0"/>
        <w:ind w:left="0"/>
        <w:jc w:val="both"/>
      </w:pPr>
      <w:r>
        <w:rPr>
          <w:rFonts w:ascii="Times New Roman"/>
          <w:b w:val="false"/>
          <w:i w:val="false"/>
          <w:color w:val="000000"/>
          <w:sz w:val="28"/>
        </w:rPr>
        <w:t>
Инвестициялар          13-бапта айқындалған.
</w:t>
      </w:r>
    </w:p>
    <w:p>
      <w:pPr>
        <w:spacing w:after="0"/>
        <w:ind w:left="0"/>
        <w:jc w:val="both"/>
      </w:pPr>
      <w:r>
        <w:rPr>
          <w:rFonts w:ascii="Times New Roman"/>
          <w:b w:val="false"/>
          <w:i w:val="false"/>
          <w:color w:val="000000"/>
          <w:sz w:val="28"/>
        </w:rPr>
        <w:t>
Қазақстандық Заңнама   міндетті заңды күші бар және Конституцияны,
</w:t>
      </w:r>
      <w:r>
        <w:br/>
      </w:r>
      <w:r>
        <w:rPr>
          <w:rFonts w:ascii="Times New Roman"/>
          <w:b w:val="false"/>
          <w:i w:val="false"/>
          <w:color w:val="000000"/>
          <w:sz w:val="28"/>
        </w:rPr>
        <w:t>
                       барлық басқа заңдарды, кодекстерді, заң күші
</w:t>
      </w:r>
      <w:r>
        <w:br/>
      </w:r>
      <w:r>
        <w:rPr>
          <w:rFonts w:ascii="Times New Roman"/>
          <w:b w:val="false"/>
          <w:i w:val="false"/>
          <w:color w:val="000000"/>
          <w:sz w:val="28"/>
        </w:rPr>
        <w:t>
                       бар жарлықтарды, жарлықтарды, заңға тәуелді
</w:t>
      </w:r>
      <w:r>
        <w:br/>
      </w:r>
      <w:r>
        <w:rPr>
          <w:rFonts w:ascii="Times New Roman"/>
          <w:b w:val="false"/>
          <w:i w:val="false"/>
          <w:color w:val="000000"/>
          <w:sz w:val="28"/>
        </w:rPr>
        <w:t>
                       актілерді, ережелерді, ресми хабарламаларды,
</w:t>
      </w:r>
      <w:r>
        <w:br/>
      </w:r>
      <w:r>
        <w:rPr>
          <w:rFonts w:ascii="Times New Roman"/>
          <w:b w:val="false"/>
          <w:i w:val="false"/>
          <w:color w:val="000000"/>
          <w:sz w:val="28"/>
        </w:rPr>
        <w:t>
                       декларацияларды, қағидаттық шешімдерді,
</w:t>
      </w:r>
      <w:r>
        <w:br/>
      </w:r>
      <w:r>
        <w:rPr>
          <w:rFonts w:ascii="Times New Roman"/>
          <w:b w:val="false"/>
          <w:i w:val="false"/>
          <w:color w:val="000000"/>
          <w:sz w:val="28"/>
        </w:rPr>
        <w:t>
                       бұйрықтарды, нормативтік актілер мен
</w:t>
      </w:r>
      <w:r>
        <w:br/>
      </w:r>
      <w:r>
        <w:rPr>
          <w:rFonts w:ascii="Times New Roman"/>
          <w:b w:val="false"/>
          <w:i w:val="false"/>
          <w:color w:val="000000"/>
          <w:sz w:val="28"/>
        </w:rPr>
        <w:t>
                       саясатты, Қазақстан тарабы болып табылатын
</w:t>
      </w:r>
      <w:r>
        <w:br/>
      </w:r>
      <w:r>
        <w:rPr>
          <w:rFonts w:ascii="Times New Roman"/>
          <w:b w:val="false"/>
          <w:i w:val="false"/>
          <w:color w:val="000000"/>
          <w:sz w:val="28"/>
        </w:rPr>
        <w:t>
                       немесе болуы мүмкін барлық халықаралық
</w:t>
      </w:r>
      <w:r>
        <w:br/>
      </w:r>
      <w:r>
        <w:rPr>
          <w:rFonts w:ascii="Times New Roman"/>
          <w:b w:val="false"/>
          <w:i w:val="false"/>
          <w:color w:val="000000"/>
          <w:sz w:val="28"/>
        </w:rPr>
        <w:t>
                       келісімдерді, сондай-ақ мұндай халықаралық
</w:t>
      </w:r>
      <w:r>
        <w:br/>
      </w:r>
      <w:r>
        <w:rPr>
          <w:rFonts w:ascii="Times New Roman"/>
          <w:b w:val="false"/>
          <w:i w:val="false"/>
          <w:color w:val="000000"/>
          <w:sz w:val="28"/>
        </w:rPr>
        <w:t>
                       келісімдерді ратификациялау немесе орындау
</w:t>
      </w:r>
      <w:r>
        <w:br/>
      </w:r>
      <w:r>
        <w:rPr>
          <w:rFonts w:ascii="Times New Roman"/>
          <w:b w:val="false"/>
          <w:i w:val="false"/>
          <w:color w:val="000000"/>
          <w:sz w:val="28"/>
        </w:rPr>
        <w:t>
                       туралы барлық мемлекетішілік қаулыларды,
</w:t>
      </w:r>
      <w:r>
        <w:br/>
      </w:r>
      <w:r>
        <w:rPr>
          <w:rFonts w:ascii="Times New Roman"/>
          <w:b w:val="false"/>
          <w:i w:val="false"/>
          <w:color w:val="000000"/>
          <w:sz w:val="28"/>
        </w:rPr>
        <w:t>
                       заңдар мен жарлықтарды, сондай-ақ барлық
</w:t>
      </w:r>
      <w:r>
        <w:br/>
      </w:r>
      <w:r>
        <w:rPr>
          <w:rFonts w:ascii="Times New Roman"/>
          <w:b w:val="false"/>
          <w:i w:val="false"/>
          <w:color w:val="000000"/>
          <w:sz w:val="28"/>
        </w:rPr>
        <w:t>
                       мұндай құқықтық құралдардың басымдыққа ие сот
</w:t>
      </w:r>
      <w:r>
        <w:br/>
      </w:r>
      <w:r>
        <w:rPr>
          <w:rFonts w:ascii="Times New Roman"/>
          <w:b w:val="false"/>
          <w:i w:val="false"/>
          <w:color w:val="000000"/>
          <w:sz w:val="28"/>
        </w:rPr>
        <w:t>
                       түсіндірмелерін қоса алғанда, Қазақстан
</w:t>
      </w:r>
      <w:r>
        <w:br/>
      </w:r>
      <w:r>
        <w:rPr>
          <w:rFonts w:ascii="Times New Roman"/>
          <w:b w:val="false"/>
          <w:i w:val="false"/>
          <w:color w:val="000000"/>
          <w:sz w:val="28"/>
        </w:rPr>
        <w:t>
                       Республикасының толық құқықтық режимін
</w:t>
      </w:r>
      <w:r>
        <w:br/>
      </w:r>
      <w:r>
        <w:rPr>
          <w:rFonts w:ascii="Times New Roman"/>
          <w:b w:val="false"/>
          <w:i w:val="false"/>
          <w:color w:val="000000"/>
          <w:sz w:val="28"/>
        </w:rPr>
        <w:t>
                       білдіретін Қазақстан Республикасының заңдарын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Жергілікті Органдар    құрылымындағы, нысанындағы қандай да бір
</w:t>
      </w:r>
      <w:r>
        <w:br/>
      </w:r>
      <w:r>
        <w:rPr>
          <w:rFonts w:ascii="Times New Roman"/>
          <w:b w:val="false"/>
          <w:i w:val="false"/>
          <w:color w:val="000000"/>
          <w:sz w:val="28"/>
        </w:rPr>
        <w:t>
                       өзгерістерге немесе өзге де өзгерістерге
</w:t>
      </w:r>
      <w:r>
        <w:br/>
      </w:r>
      <w:r>
        <w:rPr>
          <w:rFonts w:ascii="Times New Roman"/>
          <w:b w:val="false"/>
          <w:i w:val="false"/>
          <w:color w:val="000000"/>
          <w:sz w:val="28"/>
        </w:rPr>
        <w:t>
                       қарамастан, мемлекет билігінің барлық
</w:t>
      </w:r>
      <w:r>
        <w:br/>
      </w:r>
      <w:r>
        <w:rPr>
          <w:rFonts w:ascii="Times New Roman"/>
          <w:b w:val="false"/>
          <w:i w:val="false"/>
          <w:color w:val="000000"/>
          <w:sz w:val="28"/>
        </w:rPr>
        <w:t>
                       жергілікті және муниципалды органдары мен
</w:t>
      </w:r>
      <w:r>
        <w:br/>
      </w:r>
      <w:r>
        <w:rPr>
          <w:rFonts w:ascii="Times New Roman"/>
          <w:b w:val="false"/>
          <w:i w:val="false"/>
          <w:color w:val="000000"/>
          <w:sz w:val="28"/>
        </w:rPr>
        <w:t>
                       олардың барлық құрамдас элементтерін, оның
</w:t>
      </w:r>
      <w:r>
        <w:br/>
      </w:r>
      <w:r>
        <w:rPr>
          <w:rFonts w:ascii="Times New Roman"/>
          <w:b w:val="false"/>
          <w:i w:val="false"/>
          <w:color w:val="000000"/>
          <w:sz w:val="28"/>
        </w:rPr>
        <w:t>
                       ішінде барлық мемлекеттік мекемелерді,
</w:t>
      </w:r>
      <w:r>
        <w:br/>
      </w:r>
      <w:r>
        <w:rPr>
          <w:rFonts w:ascii="Times New Roman"/>
          <w:b w:val="false"/>
          <w:i w:val="false"/>
          <w:color w:val="000000"/>
          <w:sz w:val="28"/>
        </w:rPr>
        <w:t>
                       филиалдарды, олардың әкімшілік және өзге де
</w:t>
      </w:r>
      <w:r>
        <w:br/>
      </w:r>
      <w:r>
        <w:rPr>
          <w:rFonts w:ascii="Times New Roman"/>
          <w:b w:val="false"/>
          <w:i w:val="false"/>
          <w:color w:val="000000"/>
          <w:sz w:val="28"/>
        </w:rPr>
        <w:t>
                       бөлімшелерін, сондай-ақ барлық атқарушы және
</w:t>
      </w:r>
      <w:r>
        <w:br/>
      </w:r>
      <w:r>
        <w:rPr>
          <w:rFonts w:ascii="Times New Roman"/>
          <w:b w:val="false"/>
          <w:i w:val="false"/>
          <w:color w:val="000000"/>
          <w:sz w:val="28"/>
        </w:rPr>
        <w:t>
                       реттеуші органдарды, агенттіктерді,
</w:t>
      </w:r>
      <w:r>
        <w:br/>
      </w:r>
      <w:r>
        <w:rPr>
          <w:rFonts w:ascii="Times New Roman"/>
          <w:b w:val="false"/>
          <w:i w:val="false"/>
          <w:color w:val="000000"/>
          <w:sz w:val="28"/>
        </w:rPr>
        <w:t>
                       департаменттерді, министрліктерді және
</w:t>
      </w:r>
      <w:r>
        <w:br/>
      </w:r>
      <w:r>
        <w:rPr>
          <w:rFonts w:ascii="Times New Roman"/>
          <w:b w:val="false"/>
          <w:i w:val="false"/>
          <w:color w:val="000000"/>
          <w:sz w:val="28"/>
        </w:rPr>
        <w:t>
                       басқаруға, реттеуге, салықтарды, баждар мен
</w:t>
      </w:r>
      <w:r>
        <w:br/>
      </w:r>
      <w:r>
        <w:rPr>
          <w:rFonts w:ascii="Times New Roman"/>
          <w:b w:val="false"/>
          <w:i w:val="false"/>
          <w:color w:val="000000"/>
          <w:sz w:val="28"/>
        </w:rPr>
        <w:t>
                       өзге де алымдарды алуға, лицензияларды немесе
</w:t>
      </w:r>
      <w:r>
        <w:br/>
      </w:r>
      <w:r>
        <w:rPr>
          <w:rFonts w:ascii="Times New Roman"/>
          <w:b w:val="false"/>
          <w:i w:val="false"/>
          <w:color w:val="000000"/>
          <w:sz w:val="28"/>
        </w:rPr>
        <w:t>
                       рұқсаттарды беруге немесе бекітуге не болмаса
</w:t>
      </w:r>
      <w:r>
        <w:br/>
      </w:r>
      <w:r>
        <w:rPr>
          <w:rFonts w:ascii="Times New Roman"/>
          <w:b w:val="false"/>
          <w:i w:val="false"/>
          <w:color w:val="000000"/>
          <w:sz w:val="28"/>
        </w:rPr>
        <w:t>
                       өзгеше түрде Құрылыс Объектісіне тікелей не
</w:t>
      </w:r>
      <w:r>
        <w:br/>
      </w:r>
      <w:r>
        <w:rPr>
          <w:rFonts w:ascii="Times New Roman"/>
          <w:b w:val="false"/>
          <w:i w:val="false"/>
          <w:color w:val="000000"/>
          <w:sz w:val="28"/>
        </w:rPr>
        <w:t>
                       жанама (қаржылай немесе өзгеше түрде) немесе
</w:t>
      </w:r>
      <w:r>
        <w:br/>
      </w:r>
      <w:r>
        <w:rPr>
          <w:rFonts w:ascii="Times New Roman"/>
          <w:b w:val="false"/>
          <w:i w:val="false"/>
          <w:color w:val="000000"/>
          <w:sz w:val="28"/>
        </w:rPr>
        <w:t>
                       Құрылыс Объектісіне қатысты кез келген
</w:t>
      </w:r>
      <w:r>
        <w:br/>
      </w:r>
      <w:r>
        <w:rPr>
          <w:rFonts w:ascii="Times New Roman"/>
          <w:b w:val="false"/>
          <w:i w:val="false"/>
          <w:color w:val="000000"/>
          <w:sz w:val="28"/>
        </w:rPr>
        <w:t>
                       құқықтар немесе міндеттемелерге ықпал етуге
</w:t>
      </w:r>
      <w:r>
        <w:br/>
      </w:r>
      <w:r>
        <w:rPr>
          <w:rFonts w:ascii="Times New Roman"/>
          <w:b w:val="false"/>
          <w:i w:val="false"/>
          <w:color w:val="000000"/>
          <w:sz w:val="28"/>
        </w:rPr>
        <w:t>
                       уәкілетті ресми тұлғаларды білдіреді.
</w:t>
      </w:r>
    </w:p>
    <w:p>
      <w:pPr>
        <w:spacing w:after="0"/>
        <w:ind w:left="0"/>
        <w:jc w:val="both"/>
      </w:pPr>
      <w:r>
        <w:rPr>
          <w:rFonts w:ascii="Times New Roman"/>
          <w:b w:val="false"/>
          <w:i w:val="false"/>
          <w:color w:val="000000"/>
          <w:sz w:val="28"/>
        </w:rPr>
        <w:t>
Тұтынылмаған           4.4.1-параграфта көрсетілген төлемдер мен Тауарлар мен Көлік     салықтардан босатыла отырып, АЛДАР, Мердігер
</w:t>
      </w:r>
      <w:r>
        <w:br/>
      </w:r>
      <w:r>
        <w:rPr>
          <w:rFonts w:ascii="Times New Roman"/>
          <w:b w:val="false"/>
          <w:i w:val="false"/>
          <w:color w:val="000000"/>
          <w:sz w:val="28"/>
        </w:rPr>
        <w:t>
құралдары              немесе Қосалқы мердігер әкелген, Құрылыс пен
</w:t>
      </w:r>
      <w:r>
        <w:br/>
      </w:r>
      <w:r>
        <w:rPr>
          <w:rFonts w:ascii="Times New Roman"/>
          <w:b w:val="false"/>
          <w:i w:val="false"/>
          <w:color w:val="000000"/>
          <w:sz w:val="28"/>
        </w:rPr>
        <w:t>
                       Пайдалануда әкімшілендіруді және оны
</w:t>
      </w:r>
      <w:r>
        <w:br/>
      </w:r>
      <w:r>
        <w:rPr>
          <w:rFonts w:ascii="Times New Roman"/>
          <w:b w:val="false"/>
          <w:i w:val="false"/>
          <w:color w:val="000000"/>
          <w:sz w:val="28"/>
        </w:rPr>
        <w:t>
                       басқаруды қоса алғанда, Құрылыс Объектісін
</w:t>
      </w:r>
      <w:r>
        <w:br/>
      </w:r>
      <w:r>
        <w:rPr>
          <w:rFonts w:ascii="Times New Roman"/>
          <w:b w:val="false"/>
          <w:i w:val="false"/>
          <w:color w:val="000000"/>
          <w:sz w:val="28"/>
        </w:rPr>
        <w:t>
                       Салу және Пайдалану мақсаттары мен кезеңі
</w:t>
      </w:r>
      <w:r>
        <w:br/>
      </w:r>
      <w:r>
        <w:rPr>
          <w:rFonts w:ascii="Times New Roman"/>
          <w:b w:val="false"/>
          <w:i w:val="false"/>
          <w:color w:val="000000"/>
          <w:sz w:val="28"/>
        </w:rPr>
        <w:t>
                       ішінде пайдаланылмаған кез келген көлік
</w:t>
      </w:r>
      <w:r>
        <w:br/>
      </w:r>
      <w:r>
        <w:rPr>
          <w:rFonts w:ascii="Times New Roman"/>
          <w:b w:val="false"/>
          <w:i w:val="false"/>
          <w:color w:val="000000"/>
          <w:sz w:val="28"/>
        </w:rPr>
        <w:t>
                       құралдарын, жабдық пен материалдарды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Пайдалану              Құрылыс Объектісіне қатысты сақтандыруды,
</w:t>
      </w:r>
      <w:r>
        <w:br/>
      </w:r>
      <w:r>
        <w:rPr>
          <w:rFonts w:ascii="Times New Roman"/>
          <w:b w:val="false"/>
          <w:i w:val="false"/>
          <w:color w:val="000000"/>
          <w:sz w:val="28"/>
        </w:rPr>
        <w:t>
                       иеленуді, пайдалануды, жөндеуді, ауыстыруды,
</w:t>
      </w:r>
      <w:r>
        <w:br/>
      </w:r>
      <w:r>
        <w:rPr>
          <w:rFonts w:ascii="Times New Roman"/>
          <w:b w:val="false"/>
          <w:i w:val="false"/>
          <w:color w:val="000000"/>
          <w:sz w:val="28"/>
        </w:rPr>
        <w:t>
                       қайта жабдықтауды, техникалық қызмет
</w:t>
      </w:r>
      <w:r>
        <w:br/>
      </w:r>
      <w:r>
        <w:rPr>
          <w:rFonts w:ascii="Times New Roman"/>
          <w:b w:val="false"/>
          <w:i w:val="false"/>
          <w:color w:val="000000"/>
          <w:sz w:val="28"/>
        </w:rPr>
        <w:t>
                       көрсетуді, кеңейтуді, ұзартуды және сол
</w:t>
      </w:r>
      <w:r>
        <w:br/>
      </w:r>
      <w:r>
        <w:rPr>
          <w:rFonts w:ascii="Times New Roman"/>
          <w:b w:val="false"/>
          <w:i w:val="false"/>
          <w:color w:val="000000"/>
          <w:sz w:val="28"/>
        </w:rPr>
        <w:t>
                       немесе өзге уақыт кезеңінде Құрылыс
</w:t>
      </w:r>
      <w:r>
        <w:br/>
      </w:r>
      <w:r>
        <w:rPr>
          <w:rFonts w:ascii="Times New Roman"/>
          <w:b w:val="false"/>
          <w:i w:val="false"/>
          <w:color w:val="000000"/>
          <w:sz w:val="28"/>
        </w:rPr>
        <w:t>
                       Объектісін қорғауды білдіреді.
</w:t>
      </w:r>
    </w:p>
    <w:p>
      <w:pPr>
        <w:spacing w:after="0"/>
        <w:ind w:left="0"/>
        <w:jc w:val="both"/>
      </w:pPr>
      <w:r>
        <w:rPr>
          <w:rFonts w:ascii="Times New Roman"/>
          <w:b w:val="false"/>
          <w:i w:val="false"/>
          <w:color w:val="000000"/>
          <w:sz w:val="28"/>
        </w:rPr>
        <w:t>
Тараптар               Қазақстан Үкіметі мен БАӘ Үкіметін білдіреді,
</w:t>
      </w:r>
      <w:r>
        <w:br/>
      </w:r>
      <w:r>
        <w:rPr>
          <w:rFonts w:ascii="Times New Roman"/>
          <w:b w:val="false"/>
          <w:i w:val="false"/>
          <w:color w:val="000000"/>
          <w:sz w:val="28"/>
        </w:rPr>
        <w:t>
                       "Тарап" көрсетілген үкіметтердің кез келгенін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Жобалау                ықтимал ұзартуды, жаңартуды, ауыстыруды,
</w:t>
      </w:r>
      <w:r>
        <w:br/>
      </w:r>
      <w:r>
        <w:rPr>
          <w:rFonts w:ascii="Times New Roman"/>
          <w:b w:val="false"/>
          <w:i w:val="false"/>
          <w:color w:val="000000"/>
          <w:sz w:val="28"/>
        </w:rPr>
        <w:t>
Құжаттамасы            түзетулерді немесе олардың шарттарына сәйкес
</w:t>
      </w:r>
      <w:r>
        <w:br/>
      </w:r>
      <w:r>
        <w:rPr>
          <w:rFonts w:ascii="Times New Roman"/>
          <w:b w:val="false"/>
          <w:i w:val="false"/>
          <w:color w:val="000000"/>
          <w:sz w:val="28"/>
        </w:rPr>
        <w:t>
                       өзге де өзгерістерді ескере отырып,
</w:t>
      </w:r>
      <w:r>
        <w:br/>
      </w:r>
      <w:r>
        <w:rPr>
          <w:rFonts w:ascii="Times New Roman"/>
          <w:b w:val="false"/>
          <w:i w:val="false"/>
          <w:color w:val="000000"/>
          <w:sz w:val="28"/>
        </w:rPr>
        <w:t>
                       Құрылыстың мақсаттары үшін АЛДАР дайындаған
</w:t>
      </w:r>
      <w:r>
        <w:br/>
      </w:r>
      <w:r>
        <w:rPr>
          <w:rFonts w:ascii="Times New Roman"/>
          <w:b w:val="false"/>
          <w:i w:val="false"/>
          <w:color w:val="000000"/>
          <w:sz w:val="28"/>
        </w:rPr>
        <w:t>
                       немесе АЛДАР-дың нұсқауы бойынша дайындалған
</w:t>
      </w:r>
      <w:r>
        <w:br/>
      </w:r>
      <w:r>
        <w:rPr>
          <w:rFonts w:ascii="Times New Roman"/>
          <w:b w:val="false"/>
          <w:i w:val="false"/>
          <w:color w:val="000000"/>
          <w:sz w:val="28"/>
        </w:rPr>
        <w:t>
                       кез келген суреттерді, жобаларды, сызбаларды,
</w:t>
      </w:r>
      <w:r>
        <w:br/>
      </w:r>
      <w:r>
        <w:rPr>
          <w:rFonts w:ascii="Times New Roman"/>
          <w:b w:val="false"/>
          <w:i w:val="false"/>
          <w:color w:val="000000"/>
          <w:sz w:val="28"/>
        </w:rPr>
        <w:t>
                       сұлбаларды, есептерді, өлшемдерді,
</w:t>
      </w:r>
      <w:r>
        <w:br/>
      </w:r>
      <w:r>
        <w:rPr>
          <w:rFonts w:ascii="Times New Roman"/>
          <w:b w:val="false"/>
          <w:i w:val="false"/>
          <w:color w:val="000000"/>
          <w:sz w:val="28"/>
        </w:rPr>
        <w:t>
                       сипаттамаларды, тұсаукесерлерді, жобалауға
</w:t>
      </w:r>
      <w:r>
        <w:br/>
      </w:r>
      <w:r>
        <w:rPr>
          <w:rFonts w:ascii="Times New Roman"/>
          <w:b w:val="false"/>
          <w:i w:val="false"/>
          <w:color w:val="000000"/>
          <w:sz w:val="28"/>
        </w:rPr>
        <w:t>
                       арналған тапсырмаларды және өзге құжаттарды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Тұлға                  кез келген жеке тұлғаны немесе кез келген
</w:t>
      </w:r>
      <w:r>
        <w:br/>
      </w:r>
      <w:r>
        <w:rPr>
          <w:rFonts w:ascii="Times New Roman"/>
          <w:b w:val="false"/>
          <w:i w:val="false"/>
          <w:color w:val="000000"/>
          <w:sz w:val="28"/>
        </w:rPr>
        <w:t>
                       заңды тұлғаны білдіреді.
</w:t>
      </w:r>
    </w:p>
    <w:p>
      <w:pPr>
        <w:spacing w:after="0"/>
        <w:ind w:left="0"/>
        <w:jc w:val="both"/>
      </w:pPr>
      <w:r>
        <w:rPr>
          <w:rFonts w:ascii="Times New Roman"/>
          <w:b w:val="false"/>
          <w:i w:val="false"/>
          <w:color w:val="000000"/>
          <w:sz w:val="28"/>
        </w:rPr>
        <w:t>
Құрылыс Алаңы          Құрылыс Объектісінің орналасқан жері ретінде
</w:t>
      </w:r>
      <w:r>
        <w:br/>
      </w:r>
      <w:r>
        <w:rPr>
          <w:rFonts w:ascii="Times New Roman"/>
          <w:b w:val="false"/>
          <w:i w:val="false"/>
          <w:color w:val="000000"/>
          <w:sz w:val="28"/>
        </w:rPr>
        <w:t>
                       ұсынылған және Құрылыс Объектісінің нақты
</w:t>
      </w:r>
      <w:r>
        <w:br/>
      </w:r>
      <w:r>
        <w:rPr>
          <w:rFonts w:ascii="Times New Roman"/>
          <w:b w:val="false"/>
          <w:i w:val="false"/>
          <w:color w:val="000000"/>
          <w:sz w:val="28"/>
        </w:rPr>
        <w:t>
                       орналасқан жері мен Құрылыс Объектісінің
</w:t>
      </w:r>
      <w:r>
        <w:br/>
      </w:r>
      <w:r>
        <w:rPr>
          <w:rFonts w:ascii="Times New Roman"/>
          <w:b w:val="false"/>
          <w:i w:val="false"/>
          <w:color w:val="000000"/>
          <w:sz w:val="28"/>
        </w:rPr>
        <w:t>
                       мақсаттары үшін қандай да бір жұмыстар
</w:t>
      </w:r>
      <w:r>
        <w:br/>
      </w:r>
      <w:r>
        <w:rPr>
          <w:rFonts w:ascii="Times New Roman"/>
          <w:b w:val="false"/>
          <w:i w:val="false"/>
          <w:color w:val="000000"/>
          <w:sz w:val="28"/>
        </w:rPr>
        <w:t>
                       жүргізілетін қандай да бір қызметтер
</w:t>
      </w:r>
      <w:r>
        <w:br/>
      </w:r>
      <w:r>
        <w:rPr>
          <w:rFonts w:ascii="Times New Roman"/>
          <w:b w:val="false"/>
          <w:i w:val="false"/>
          <w:color w:val="000000"/>
          <w:sz w:val="28"/>
        </w:rPr>
        <w:t>
                       көрсетілетін, қандай да бір Тауарлар
</w:t>
      </w:r>
      <w:r>
        <w:br/>
      </w:r>
      <w:r>
        <w:rPr>
          <w:rFonts w:ascii="Times New Roman"/>
          <w:b w:val="false"/>
          <w:i w:val="false"/>
          <w:color w:val="000000"/>
          <w:sz w:val="28"/>
        </w:rPr>
        <w:t>
                       сақталатын кез келген орынды шектеусіз қоса
</w:t>
      </w:r>
      <w:r>
        <w:br/>
      </w:r>
      <w:r>
        <w:rPr>
          <w:rFonts w:ascii="Times New Roman"/>
          <w:b w:val="false"/>
          <w:i w:val="false"/>
          <w:color w:val="000000"/>
          <w:sz w:val="28"/>
        </w:rPr>
        <w:t>
                       алғанда, Құрылысқа және Пайдалануға
</w:t>
      </w:r>
      <w:r>
        <w:br/>
      </w:r>
      <w:r>
        <w:rPr>
          <w:rFonts w:ascii="Times New Roman"/>
          <w:b w:val="false"/>
          <w:i w:val="false"/>
          <w:color w:val="000000"/>
          <w:sz w:val="28"/>
        </w:rPr>
        <w:t>
                       байланысты кез келген қызмет жүзеге
</w:t>
      </w:r>
      <w:r>
        <w:br/>
      </w:r>
      <w:r>
        <w:rPr>
          <w:rFonts w:ascii="Times New Roman"/>
          <w:b w:val="false"/>
          <w:i w:val="false"/>
          <w:color w:val="000000"/>
          <w:sz w:val="28"/>
        </w:rPr>
        <w:t>
                       асырылатын Қазақстан Республикасының Астана
</w:t>
      </w:r>
      <w:r>
        <w:br/>
      </w:r>
      <w:r>
        <w:rPr>
          <w:rFonts w:ascii="Times New Roman"/>
          <w:b w:val="false"/>
          <w:i w:val="false"/>
          <w:color w:val="000000"/>
          <w:sz w:val="28"/>
        </w:rPr>
        <w:t>
                       қаласының аумағындағы кем дегенде 7 (жеті)
</w:t>
      </w:r>
      <w:r>
        <w:br/>
      </w:r>
      <w:r>
        <w:rPr>
          <w:rFonts w:ascii="Times New Roman"/>
          <w:b w:val="false"/>
          <w:i w:val="false"/>
          <w:color w:val="000000"/>
          <w:sz w:val="28"/>
        </w:rPr>
        <w:t>
                       гектар жерді білдіреді. Құрылыс Объектісінің
</w:t>
      </w:r>
      <w:r>
        <w:br/>
      </w:r>
      <w:r>
        <w:rPr>
          <w:rFonts w:ascii="Times New Roman"/>
          <w:b w:val="false"/>
          <w:i w:val="false"/>
          <w:color w:val="000000"/>
          <w:sz w:val="28"/>
        </w:rPr>
        <w:t>
                       орналасқан жері ретінде ұсынылған Құрылыс
</w:t>
      </w:r>
      <w:r>
        <w:br/>
      </w:r>
      <w:r>
        <w:rPr>
          <w:rFonts w:ascii="Times New Roman"/>
          <w:b w:val="false"/>
          <w:i w:val="false"/>
          <w:color w:val="000000"/>
          <w:sz w:val="28"/>
        </w:rPr>
        <w:t>
                       Алаңы бөлігінің географиялық орналасуы 2009
</w:t>
      </w:r>
      <w:r>
        <w:br/>
      </w:r>
      <w:r>
        <w:rPr>
          <w:rFonts w:ascii="Times New Roman"/>
          <w:b w:val="false"/>
          <w:i w:val="false"/>
          <w:color w:val="000000"/>
          <w:sz w:val="28"/>
        </w:rPr>
        <w:t>
                       жылғы 31 наурыздағы Өзара түсіністік туралы
</w:t>
      </w:r>
      <w:r>
        <w:br/>
      </w:r>
      <w:r>
        <w:rPr>
          <w:rFonts w:ascii="Times New Roman"/>
          <w:b w:val="false"/>
          <w:i w:val="false"/>
          <w:color w:val="000000"/>
          <w:sz w:val="28"/>
        </w:rPr>
        <w:t>
                       Меморандумда көрсетілген деректерге сәйкес
</w:t>
      </w:r>
      <w:r>
        <w:br/>
      </w:r>
      <w:r>
        <w:rPr>
          <w:rFonts w:ascii="Times New Roman"/>
          <w:b w:val="false"/>
          <w:i w:val="false"/>
          <w:color w:val="000000"/>
          <w:sz w:val="28"/>
        </w:rPr>
        <w:t>
                       келуі тиіс.
</w:t>
      </w:r>
    </w:p>
    <w:p>
      <w:pPr>
        <w:spacing w:after="0"/>
        <w:ind w:left="0"/>
        <w:jc w:val="both"/>
      </w:pPr>
      <w:r>
        <w:rPr>
          <w:rFonts w:ascii="Times New Roman"/>
          <w:b w:val="false"/>
          <w:i w:val="false"/>
          <w:color w:val="000000"/>
          <w:sz w:val="28"/>
        </w:rPr>
        <w:t>
Мемлекеттік            контекстің және әр түрлі мемлекеттік
</w:t>
      </w:r>
      <w:r>
        <w:br/>
      </w:r>
      <w:r>
        <w:rPr>
          <w:rFonts w:ascii="Times New Roman"/>
          <w:b w:val="false"/>
          <w:i w:val="false"/>
          <w:color w:val="000000"/>
          <w:sz w:val="28"/>
        </w:rPr>
        <w:t>
Органдар               құрылымдардың заңи құзырының талаптарына
</w:t>
      </w:r>
      <w:r>
        <w:br/>
      </w:r>
      <w:r>
        <w:rPr>
          <w:rFonts w:ascii="Times New Roman"/>
          <w:b w:val="false"/>
          <w:i w:val="false"/>
          <w:color w:val="000000"/>
          <w:sz w:val="28"/>
        </w:rPr>
        <w:t>
                       сәйкес мыналарды: (і) Үкіметті, (іі) барлық
</w:t>
      </w:r>
      <w:r>
        <w:br/>
      </w:r>
      <w:r>
        <w:rPr>
          <w:rFonts w:ascii="Times New Roman"/>
          <w:b w:val="false"/>
          <w:i w:val="false"/>
          <w:color w:val="000000"/>
          <w:sz w:val="28"/>
        </w:rPr>
        <w:t>
                       Мемлекеттік Ұйымдарды, (ііі) барлық
</w:t>
      </w:r>
      <w:r>
        <w:br/>
      </w:r>
      <w:r>
        <w:rPr>
          <w:rFonts w:ascii="Times New Roman"/>
          <w:b w:val="false"/>
          <w:i w:val="false"/>
          <w:color w:val="000000"/>
          <w:sz w:val="28"/>
        </w:rPr>
        <w:t>
                       Жергілікті Органдарды және (iv) барлық немесе
</w:t>
      </w:r>
      <w:r>
        <w:br/>
      </w:r>
      <w:r>
        <w:rPr>
          <w:rFonts w:ascii="Times New Roman"/>
          <w:b w:val="false"/>
          <w:i w:val="false"/>
          <w:color w:val="000000"/>
          <w:sz w:val="28"/>
        </w:rPr>
        <w:t>
                       санамаланған қандай да бір органдардың ішінен
</w:t>
      </w:r>
      <w:r>
        <w:br/>
      </w:r>
      <w:r>
        <w:rPr>
          <w:rFonts w:ascii="Times New Roman"/>
          <w:b w:val="false"/>
          <w:i w:val="false"/>
          <w:color w:val="000000"/>
          <w:sz w:val="28"/>
        </w:rPr>
        <w:t>
                       қандай да бірінің немесе олардың құқықтық
</w:t>
      </w:r>
      <w:r>
        <w:br/>
      </w:r>
      <w:r>
        <w:rPr>
          <w:rFonts w:ascii="Times New Roman"/>
          <w:b w:val="false"/>
          <w:i w:val="false"/>
          <w:color w:val="000000"/>
          <w:sz w:val="28"/>
        </w:rPr>
        <w:t>
                       мұрагерлерінің және құқықтық
</w:t>
      </w:r>
      <w:r>
        <w:br/>
      </w:r>
      <w:r>
        <w:rPr>
          <w:rFonts w:ascii="Times New Roman"/>
          <w:b w:val="false"/>
          <w:i w:val="false"/>
          <w:color w:val="000000"/>
          <w:sz w:val="28"/>
        </w:rPr>
        <w:t>
                       цессионарийлерінің атынан әрекет ететін кез
</w:t>
      </w:r>
      <w:r>
        <w:br/>
      </w:r>
      <w:r>
        <w:rPr>
          <w:rFonts w:ascii="Times New Roman"/>
          <w:b w:val="false"/>
          <w:i w:val="false"/>
          <w:color w:val="000000"/>
          <w:sz w:val="28"/>
        </w:rPr>
        <w:t>
                       келген Тұлғаны білдіреді.
</w:t>
      </w:r>
    </w:p>
    <w:p>
      <w:pPr>
        <w:spacing w:after="0"/>
        <w:ind w:left="0"/>
        <w:jc w:val="both"/>
      </w:pPr>
      <w:r>
        <w:rPr>
          <w:rFonts w:ascii="Times New Roman"/>
          <w:b w:val="false"/>
          <w:i w:val="false"/>
          <w:color w:val="000000"/>
          <w:sz w:val="28"/>
        </w:rPr>
        <w:t>
Мемлекеттік Ұйым       Қазақстан Республикасы немесе Қазақстан
</w:t>
      </w:r>
      <w:r>
        <w:br/>
      </w:r>
      <w:r>
        <w:rPr>
          <w:rFonts w:ascii="Times New Roman"/>
          <w:b w:val="false"/>
          <w:i w:val="false"/>
          <w:color w:val="000000"/>
          <w:sz w:val="28"/>
        </w:rPr>
        <w:t>
                       Үкіметі капитал үлесін немесе соған ұқсас
</w:t>
      </w:r>
      <w:r>
        <w:br/>
      </w:r>
      <w:r>
        <w:rPr>
          <w:rFonts w:ascii="Times New Roman"/>
          <w:b w:val="false"/>
          <w:i w:val="false"/>
          <w:color w:val="000000"/>
          <w:sz w:val="28"/>
        </w:rPr>
        <w:t>
                       қатысу үлесін тікелей немесе жанама иеленетін
</w:t>
      </w:r>
      <w:r>
        <w:br/>
      </w:r>
      <w:r>
        <w:rPr>
          <w:rFonts w:ascii="Times New Roman"/>
          <w:b w:val="false"/>
          <w:i w:val="false"/>
          <w:color w:val="000000"/>
          <w:sz w:val="28"/>
        </w:rPr>
        <w:t>
                       және Қазақстан Үкіметінің агенттері мен
</w:t>
      </w:r>
      <w:r>
        <w:br/>
      </w:r>
      <w:r>
        <w:rPr>
          <w:rFonts w:ascii="Times New Roman"/>
          <w:b w:val="false"/>
          <w:i w:val="false"/>
          <w:color w:val="000000"/>
          <w:sz w:val="28"/>
        </w:rPr>
        <w:t>
                       өкілдерін қоса алғанда, Қазақстан Үкіметі
</w:t>
      </w:r>
      <w:r>
        <w:br/>
      </w:r>
      <w:r>
        <w:rPr>
          <w:rFonts w:ascii="Times New Roman"/>
          <w:b w:val="false"/>
          <w:i w:val="false"/>
          <w:color w:val="000000"/>
          <w:sz w:val="28"/>
        </w:rPr>
        <w:t>
                       тікелей немесе жанама бақылайтын Ұйымды
</w:t>
      </w:r>
      <w:r>
        <w:br/>
      </w:r>
      <w:r>
        <w:rPr>
          <w:rFonts w:ascii="Times New Roman"/>
          <w:b w:val="false"/>
          <w:i w:val="false"/>
          <w:color w:val="000000"/>
          <w:sz w:val="28"/>
        </w:rPr>
        <w:t>
                       білдіреді. Осы анықтама мақсатында "бақылау"
</w:t>
      </w:r>
      <w:r>
        <w:br/>
      </w:r>
      <w:r>
        <w:rPr>
          <w:rFonts w:ascii="Times New Roman"/>
          <w:b w:val="false"/>
          <w:i w:val="false"/>
          <w:color w:val="000000"/>
          <w:sz w:val="28"/>
        </w:rPr>
        <w:t>
                       Тұлғаны тікелей және жанама басқару
</w:t>
      </w:r>
      <w:r>
        <w:br/>
      </w:r>
      <w:r>
        <w:rPr>
          <w:rFonts w:ascii="Times New Roman"/>
          <w:b w:val="false"/>
          <w:i w:val="false"/>
          <w:color w:val="000000"/>
          <w:sz w:val="28"/>
        </w:rPr>
        <w:t>
                       өкілеттігін немесе заңнамаға сәйкес немесе
</w:t>
      </w:r>
      <w:r>
        <w:br/>
      </w:r>
      <w:r>
        <w:rPr>
          <w:rFonts w:ascii="Times New Roman"/>
          <w:b w:val="false"/>
          <w:i w:val="false"/>
          <w:color w:val="000000"/>
          <w:sz w:val="28"/>
        </w:rPr>
        <w:t>
                       өзгеше түрде шарт бойынша акциялардың пакетін
</w:t>
      </w:r>
      <w:r>
        <w:br/>
      </w:r>
      <w:r>
        <w:rPr>
          <w:rFonts w:ascii="Times New Roman"/>
          <w:b w:val="false"/>
          <w:i w:val="false"/>
          <w:color w:val="000000"/>
          <w:sz w:val="28"/>
        </w:rPr>
        <w:t>
                       иелену негізінде оны басқару қағидаттары мен
</w:t>
      </w:r>
      <w:r>
        <w:br/>
      </w:r>
      <w:r>
        <w:rPr>
          <w:rFonts w:ascii="Times New Roman"/>
          <w:b w:val="false"/>
          <w:i w:val="false"/>
          <w:color w:val="000000"/>
          <w:sz w:val="28"/>
        </w:rPr>
        <w:t>
                       саясатын айқындауды білдіреді.
</w:t>
      </w:r>
    </w:p>
    <w:p>
      <w:pPr>
        <w:spacing w:after="0"/>
        <w:ind w:left="0"/>
        <w:jc w:val="both"/>
      </w:pPr>
      <w:r>
        <w:rPr>
          <w:rFonts w:ascii="Times New Roman"/>
          <w:b w:val="false"/>
          <w:i w:val="false"/>
          <w:color w:val="000000"/>
          <w:sz w:val="28"/>
        </w:rPr>
        <w:t>
Қосалқы мердігер       барлық немесе бірнеше Мердігерлермен немесе
</w:t>
      </w:r>
      <w:r>
        <w:br/>
      </w:r>
      <w:r>
        <w:rPr>
          <w:rFonts w:ascii="Times New Roman"/>
          <w:b w:val="false"/>
          <w:i w:val="false"/>
          <w:color w:val="000000"/>
          <w:sz w:val="28"/>
        </w:rPr>
        <w:t>
                       олардың кез келгенімен келісім(дер) жасасқан
</w:t>
      </w:r>
      <w:r>
        <w:br/>
      </w:r>
      <w:r>
        <w:rPr>
          <w:rFonts w:ascii="Times New Roman"/>
          <w:b w:val="false"/>
          <w:i w:val="false"/>
          <w:color w:val="000000"/>
          <w:sz w:val="28"/>
        </w:rPr>
        <w:t>
                       және тікелей немесе жанама барлық немесе
</w:t>
      </w:r>
      <w:r>
        <w:br/>
      </w:r>
      <w:r>
        <w:rPr>
          <w:rFonts w:ascii="Times New Roman"/>
          <w:b w:val="false"/>
          <w:i w:val="false"/>
          <w:color w:val="000000"/>
          <w:sz w:val="28"/>
        </w:rPr>
        <w:t>
                       бірнеше Мердігерлерге немесе олардың кез
</w:t>
      </w:r>
      <w:r>
        <w:br/>
      </w:r>
      <w:r>
        <w:rPr>
          <w:rFonts w:ascii="Times New Roman"/>
          <w:b w:val="false"/>
          <w:i w:val="false"/>
          <w:color w:val="000000"/>
          <w:sz w:val="28"/>
        </w:rPr>
        <w:t>
                       келгеніне Құрылыс Объектісіне байланысты
</w:t>
      </w:r>
      <w:r>
        <w:br/>
      </w:r>
      <w:r>
        <w:rPr>
          <w:rFonts w:ascii="Times New Roman"/>
          <w:b w:val="false"/>
          <w:i w:val="false"/>
          <w:color w:val="000000"/>
          <w:sz w:val="28"/>
        </w:rPr>
        <w:t>
                       Тауарларды, жұмыстарды, қызметтерді немесе
</w:t>
      </w:r>
      <w:r>
        <w:br/>
      </w:r>
      <w:r>
        <w:rPr>
          <w:rFonts w:ascii="Times New Roman"/>
          <w:b w:val="false"/>
          <w:i w:val="false"/>
          <w:color w:val="000000"/>
          <w:sz w:val="28"/>
        </w:rPr>
        <w:t>
                       технологияларды жеткізетін кез келген
</w:t>
      </w:r>
      <w:r>
        <w:br/>
      </w:r>
      <w:r>
        <w:rPr>
          <w:rFonts w:ascii="Times New Roman"/>
          <w:b w:val="false"/>
          <w:i w:val="false"/>
          <w:color w:val="000000"/>
          <w:sz w:val="28"/>
        </w:rPr>
        <w:t>
                       Тұлғаны, сондай-ақ мұндай Тұлғаның кез келген
</w:t>
      </w:r>
      <w:r>
        <w:br/>
      </w:r>
      <w:r>
        <w:rPr>
          <w:rFonts w:ascii="Times New Roman"/>
          <w:b w:val="false"/>
          <w:i w:val="false"/>
          <w:color w:val="000000"/>
          <w:sz w:val="28"/>
        </w:rPr>
        <w:t>
                       құқықтық мұрагерлерін немесе құқықтық
</w:t>
      </w:r>
      <w:r>
        <w:br/>
      </w:r>
      <w:r>
        <w:rPr>
          <w:rFonts w:ascii="Times New Roman"/>
          <w:b w:val="false"/>
          <w:i w:val="false"/>
          <w:color w:val="000000"/>
          <w:sz w:val="28"/>
        </w:rPr>
        <w:t>
                       цессионарийлерін білдіреді.
</w:t>
      </w:r>
    </w:p>
    <w:p>
      <w:pPr>
        <w:spacing w:after="0"/>
        <w:ind w:left="0"/>
        <w:jc w:val="both"/>
      </w:pPr>
      <w:r>
        <w:rPr>
          <w:rFonts w:ascii="Times New Roman"/>
          <w:b w:val="false"/>
          <w:i w:val="false"/>
          <w:color w:val="000000"/>
          <w:sz w:val="28"/>
        </w:rPr>
        <w:t>
Салықтар               Мемлекеттік Органдарға төленуі тиіс немесе
</w:t>
      </w:r>
      <w:r>
        <w:br/>
      </w:r>
      <w:r>
        <w:rPr>
          <w:rFonts w:ascii="Times New Roman"/>
          <w:b w:val="false"/>
          <w:i w:val="false"/>
          <w:color w:val="000000"/>
          <w:sz w:val="28"/>
        </w:rPr>
        <w:t>
                       олар алатын барлық қолданыстағы немесе
</w:t>
      </w:r>
      <w:r>
        <w:br/>
      </w:r>
      <w:r>
        <w:rPr>
          <w:rFonts w:ascii="Times New Roman"/>
          <w:b w:val="false"/>
          <w:i w:val="false"/>
          <w:color w:val="000000"/>
          <w:sz w:val="28"/>
        </w:rPr>
        <w:t>
                       болашақ салықтарға, алымдарға, баждарға,
</w:t>
      </w:r>
      <w:r>
        <w:br/>
      </w:r>
      <w:r>
        <w:rPr>
          <w:rFonts w:ascii="Times New Roman"/>
          <w:b w:val="false"/>
          <w:i w:val="false"/>
          <w:color w:val="000000"/>
          <w:sz w:val="28"/>
        </w:rPr>
        <w:t>
                       жарналар мен өзге де төлемдерге байланысты
</w:t>
      </w:r>
      <w:r>
        <w:br/>
      </w:r>
      <w:r>
        <w:rPr>
          <w:rFonts w:ascii="Times New Roman"/>
          <w:b w:val="false"/>
          <w:i w:val="false"/>
          <w:color w:val="000000"/>
          <w:sz w:val="28"/>
        </w:rPr>
        <w:t>
                       пайыздарды, айыппұлдар мен өсімпұлдарды (оның
</w:t>
      </w:r>
      <w:r>
        <w:br/>
      </w:r>
      <w:r>
        <w:rPr>
          <w:rFonts w:ascii="Times New Roman"/>
          <w:b w:val="false"/>
          <w:i w:val="false"/>
          <w:color w:val="000000"/>
          <w:sz w:val="28"/>
        </w:rPr>
        <w:t>
                       ішінде қаржы санкциялары және әкімшілік
</w:t>
      </w:r>
      <w:r>
        <w:br/>
      </w:r>
      <w:r>
        <w:rPr>
          <w:rFonts w:ascii="Times New Roman"/>
          <w:b w:val="false"/>
          <w:i w:val="false"/>
          <w:color w:val="000000"/>
          <w:sz w:val="28"/>
        </w:rPr>
        <w:t>
                       жазаларды) қоса алғанда, жоғарыда
</w:t>
      </w:r>
      <w:r>
        <w:br/>
      </w:r>
      <w:r>
        <w:rPr>
          <w:rFonts w:ascii="Times New Roman"/>
          <w:b w:val="false"/>
          <w:i w:val="false"/>
          <w:color w:val="000000"/>
          <w:sz w:val="28"/>
        </w:rPr>
        <w:t>
                       айтылғандарды білдіреді және "Салық" жоғарыда
</w:t>
      </w:r>
      <w:r>
        <w:br/>
      </w:r>
      <w:r>
        <w:rPr>
          <w:rFonts w:ascii="Times New Roman"/>
          <w:b w:val="false"/>
          <w:i w:val="false"/>
          <w:color w:val="000000"/>
          <w:sz w:val="28"/>
        </w:rPr>
        <w:t>
                       айтылғандардың кез келгенін білдіреді.
</w:t>
      </w:r>
    </w:p>
    <w:p>
      <w:pPr>
        <w:spacing w:after="0"/>
        <w:ind w:left="0"/>
        <w:jc w:val="both"/>
      </w:pPr>
      <w:r>
        <w:rPr>
          <w:rFonts w:ascii="Times New Roman"/>
          <w:b w:val="false"/>
          <w:i w:val="false"/>
          <w:color w:val="000000"/>
          <w:sz w:val="28"/>
        </w:rPr>
        <w:t>
Техникалық Жұмыскер    1.4 (іі) бапқа сәйкес АЛДАР айқындайды.
</w:t>
      </w:r>
    </w:p>
    <w:p>
      <w:pPr>
        <w:spacing w:after="0"/>
        <w:ind w:left="0"/>
        <w:jc w:val="both"/>
      </w:pPr>
      <w:r>
        <w:rPr>
          <w:rFonts w:ascii="Times New Roman"/>
          <w:b w:val="false"/>
          <w:i w:val="false"/>
          <w:color w:val="000000"/>
          <w:sz w:val="28"/>
        </w:rPr>
        <w:t>
Мерзім                 16.3-бапқа сәйкес айқындалады.
</w:t>
      </w:r>
    </w:p>
    <w:p>
      <w:pPr>
        <w:spacing w:after="0"/>
        <w:ind w:left="0"/>
        <w:jc w:val="both"/>
      </w:pPr>
      <w:r>
        <w:rPr>
          <w:rFonts w:ascii="Times New Roman"/>
          <w:b w:val="false"/>
          <w:i w:val="false"/>
          <w:color w:val="000000"/>
          <w:sz w:val="28"/>
        </w:rPr>
        <w:t>
Аумақ                  Қазақстан Республикасының құрлық аумағын,
</w:t>
      </w:r>
      <w:r>
        <w:br/>
      </w:r>
      <w:r>
        <w:rPr>
          <w:rFonts w:ascii="Times New Roman"/>
          <w:b w:val="false"/>
          <w:i w:val="false"/>
          <w:color w:val="000000"/>
          <w:sz w:val="28"/>
        </w:rPr>
        <w:t>
                       оның аумақтық суларын және оның үстіндегі әуе
</w:t>
      </w:r>
      <w:r>
        <w:br/>
      </w:r>
      <w:r>
        <w:rPr>
          <w:rFonts w:ascii="Times New Roman"/>
          <w:b w:val="false"/>
          <w:i w:val="false"/>
          <w:color w:val="000000"/>
          <w:sz w:val="28"/>
        </w:rPr>
        <w:t>
                       кеңістігін, сондай-ақ оған қатысты ел
</w:t>
      </w:r>
      <w:r>
        <w:br/>
      </w:r>
      <w:r>
        <w:rPr>
          <w:rFonts w:ascii="Times New Roman"/>
          <w:b w:val="false"/>
          <w:i w:val="false"/>
          <w:color w:val="000000"/>
          <w:sz w:val="28"/>
        </w:rPr>
        <w:t>
                       халықаралық құқыққа сәйкес егемен құқықтарға
</w:t>
      </w:r>
      <w:r>
        <w:br/>
      </w:r>
      <w:r>
        <w:rPr>
          <w:rFonts w:ascii="Times New Roman"/>
          <w:b w:val="false"/>
          <w:i w:val="false"/>
          <w:color w:val="000000"/>
          <w:sz w:val="28"/>
        </w:rPr>
        <w:t>
                       ие болатын Қазақстан Республикасының заңи
</w:t>
      </w:r>
      <w:r>
        <w:br/>
      </w:r>
      <w:r>
        <w:rPr>
          <w:rFonts w:ascii="Times New Roman"/>
          <w:b w:val="false"/>
          <w:i w:val="false"/>
          <w:color w:val="000000"/>
          <w:sz w:val="28"/>
        </w:rPr>
        <w:t>
                       құзырында тұрған теңіз аймақтарын білдіреді.
</w:t>
      </w:r>
    </w:p>
    <w:p>
      <w:pPr>
        <w:spacing w:after="0"/>
        <w:ind w:left="0"/>
        <w:jc w:val="both"/>
      </w:pPr>
      <w:r>
        <w:rPr>
          <w:rFonts w:ascii="Times New Roman"/>
          <w:b w:val="false"/>
          <w:i w:val="false"/>
          <w:color w:val="000000"/>
          <w:sz w:val="28"/>
        </w:rPr>
        <w:t>
Бағалау Күні           5.2-бапқа сәйкес айқындалады.
</w:t>
      </w:r>
    </w:p>
    <w:p>
      <w:pPr>
        <w:spacing w:after="0"/>
        <w:ind w:left="0"/>
        <w:jc w:val="both"/>
      </w:pPr>
      <w:r>
        <w:rPr>
          <w:rFonts w:ascii="Times New Roman"/>
          <w:b w:val="false"/>
          <w:i w:val="false"/>
          <w:color w:val="000000"/>
          <w:sz w:val="28"/>
        </w:rPr>
        <w:t>
ҚҚС                    Қазақстандық Заңнамаға сәйкес белгіленген
</w:t>
      </w:r>
      <w:r>
        <w:br/>
      </w:r>
      <w:r>
        <w:rPr>
          <w:rFonts w:ascii="Times New Roman"/>
          <w:b w:val="false"/>
          <w:i w:val="false"/>
          <w:color w:val="000000"/>
          <w:sz w:val="28"/>
        </w:rPr>
        <w:t>
                       анықтамаға сәйкес қосылған құн салығын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Көлік Құралы           техникалық паспортта немесе техникалық
</w:t>
      </w:r>
      <w:r>
        <w:br/>
      </w:r>
      <w:r>
        <w:rPr>
          <w:rFonts w:ascii="Times New Roman"/>
          <w:b w:val="false"/>
          <w:i w:val="false"/>
          <w:color w:val="000000"/>
          <w:sz w:val="28"/>
        </w:rPr>
        <w:t>
                       журналда көзделген қарапайым қосалқы
</w:t>
      </w:r>
      <w:r>
        <w:br/>
      </w:r>
      <w:r>
        <w:rPr>
          <w:rFonts w:ascii="Times New Roman"/>
          <w:b w:val="false"/>
          <w:i w:val="false"/>
          <w:color w:val="000000"/>
          <w:sz w:val="28"/>
        </w:rPr>
        <w:t>
                       бөлшектерді, жинақтаушылар мен жабдықтарды,
</w:t>
      </w:r>
      <w:r>
        <w:br/>
      </w:r>
      <w:r>
        <w:rPr>
          <w:rFonts w:ascii="Times New Roman"/>
          <w:b w:val="false"/>
          <w:i w:val="false"/>
          <w:color w:val="000000"/>
          <w:sz w:val="28"/>
        </w:rPr>
        <w:t>
                       сондай-ақ көрсетілген көлік құралдарымен
</w:t>
      </w:r>
      <w:r>
        <w:br/>
      </w:r>
      <w:r>
        <w:rPr>
          <w:rFonts w:ascii="Times New Roman"/>
          <w:b w:val="false"/>
          <w:i w:val="false"/>
          <w:color w:val="000000"/>
          <w:sz w:val="28"/>
        </w:rPr>
        <w:t>
                       бірге оларды тасымалдаған жағдайда олардың
</w:t>
      </w:r>
      <w:r>
        <w:br/>
      </w:r>
      <w:r>
        <w:rPr>
          <w:rFonts w:ascii="Times New Roman"/>
          <w:b w:val="false"/>
          <w:i w:val="false"/>
          <w:color w:val="000000"/>
          <w:sz w:val="28"/>
        </w:rPr>
        <w:t>
                       конструкцияларында көзделген олардың құю
</w:t>
      </w:r>
      <w:r>
        <w:br/>
      </w:r>
      <w:r>
        <w:rPr>
          <w:rFonts w:ascii="Times New Roman"/>
          <w:b w:val="false"/>
          <w:i w:val="false"/>
          <w:color w:val="000000"/>
          <w:sz w:val="28"/>
        </w:rPr>
        <w:t>
                       сыйымдылықтарында болатын отынды, жағар май
</w:t>
      </w:r>
      <w:r>
        <w:br/>
      </w:r>
      <w:r>
        <w:rPr>
          <w:rFonts w:ascii="Times New Roman"/>
          <w:b w:val="false"/>
          <w:i w:val="false"/>
          <w:color w:val="000000"/>
          <w:sz w:val="28"/>
        </w:rPr>
        <w:t>
                       материалдарын және хладагенттерді қоса
</w:t>
      </w:r>
      <w:r>
        <w:br/>
      </w:r>
      <w:r>
        <w:rPr>
          <w:rFonts w:ascii="Times New Roman"/>
          <w:b w:val="false"/>
          <w:i w:val="false"/>
          <w:color w:val="000000"/>
          <w:sz w:val="28"/>
        </w:rPr>
        <w:t>
                       алғанда, халықаралық тасымалдар үшін
</w:t>
      </w:r>
      <w:r>
        <w:br/>
      </w:r>
      <w:r>
        <w:rPr>
          <w:rFonts w:ascii="Times New Roman"/>
          <w:b w:val="false"/>
          <w:i w:val="false"/>
          <w:color w:val="000000"/>
          <w:sz w:val="28"/>
        </w:rPr>
        <w:t>
                       пайдаланылатын кез келген теңіз, ішкі су,
</w:t>
      </w:r>
      <w:r>
        <w:br/>
      </w:r>
      <w:r>
        <w:rPr>
          <w:rFonts w:ascii="Times New Roman"/>
          <w:b w:val="false"/>
          <w:i w:val="false"/>
          <w:color w:val="000000"/>
          <w:sz w:val="28"/>
        </w:rPr>
        <w:t>
                       әуе, автомобиль көліктерін білдіреді.
</w:t>
      </w:r>
    </w:p>
    <w:p>
      <w:pPr>
        <w:spacing w:after="0"/>
        <w:ind w:left="0"/>
        <w:jc w:val="both"/>
      </w:pPr>
      <w:r>
        <w:rPr>
          <w:rFonts w:ascii="Times New Roman"/>
          <w:b w:val="false"/>
          <w:i w:val="false"/>
          <w:color w:val="000000"/>
          <w:sz w:val="28"/>
        </w:rPr>
        <w:t>
ШЖК Тартуға            Қазақстан Республикасында еңбекті орындауға
</w:t>
      </w:r>
      <w:r>
        <w:br/>
      </w:r>
      <w:r>
        <w:rPr>
          <w:rFonts w:ascii="Times New Roman"/>
          <w:b w:val="false"/>
          <w:i w:val="false"/>
          <w:color w:val="000000"/>
          <w:sz w:val="28"/>
        </w:rPr>
        <w:t>
арналған Рұқсат        Шетелдік Жұмыскерді тартуға арналған рұқсатты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ескертпесі: бұдан әрі келісімнің ағылшын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