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3fb6" w14:textId="a9b3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мәселелері</w:t>
      </w:r>
    </w:p>
    <w:p>
      <w:pPr>
        <w:spacing w:after="0"/>
        <w:ind w:left="0"/>
        <w:jc w:val="both"/>
      </w:pPr>
      <w:r>
        <w:rPr>
          <w:rFonts w:ascii="Times New Roman"/>
          <w:b w:val="false"/>
          <w:i w:val="false"/>
          <w:color w:val="000000"/>
          <w:sz w:val="28"/>
        </w:rPr>
        <w:t>Қазақстан Республикасы Үкіметінің 2009 жылғы 16 маусымдағы N 913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АУЛЫ ЕТЕДІ: </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Қазақстан Республикасы Көлік және коммуникация министрлігі Көліктік бақылау комитетінің аумақтық органдары - мемлекеттік мекемелері Қазақстан Республикасы Көлік және коммуникация министрлігі Көліктік бақылау комитетінің өңіраралық көліктік бақылау инспекциялары - мемлекеттік мекемелері болып қайта ұйымдастырылсын. </w:t>
      </w:r>
    </w:p>
    <w:bookmarkEnd w:id="1"/>
    <w:bookmarkStart w:name="z3" w:id="2"/>
    <w:p>
      <w:pPr>
        <w:spacing w:after="0"/>
        <w:ind w:left="0"/>
        <w:jc w:val="both"/>
      </w:pPr>
      <w:r>
        <w:rPr>
          <w:rFonts w:ascii="Times New Roman"/>
          <w:b w:val="false"/>
          <w:i w:val="false"/>
          <w:color w:val="000000"/>
          <w:sz w:val="28"/>
        </w:rPr>
        <w:t xml:space="preserve">
      2. Қоса беріліп отырған Қазақстан Республикасы Үкіметінің кейбір шешімдеріне енгізілетін өзгерістер бекітілсін.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Көлік және коммуникация министрлігі заңнамада белгіленген тәртіппен осы қаулыдан туындайтын қажетті шараларды қабылдасын.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он күнтізбелік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16 маусымдағы</w:t>
            </w:r>
            <w:r>
              <w:br/>
            </w:r>
            <w:r>
              <w:rPr>
                <w:rFonts w:ascii="Times New Roman"/>
                <w:b w:val="false"/>
                <w:i w:val="false"/>
                <w:color w:val="000000"/>
                <w:sz w:val="20"/>
              </w:rPr>
              <w:t>N 913 қаулысына</w:t>
            </w:r>
            <w:r>
              <w:br/>
            </w:r>
            <w:r>
              <w:rPr>
                <w:rFonts w:ascii="Times New Roman"/>
                <w:b w:val="false"/>
                <w:i w:val="false"/>
                <w:color w:val="000000"/>
                <w:sz w:val="20"/>
              </w:rPr>
              <w:t>қосымша</w:t>
            </w:r>
          </w:p>
        </w:tc>
      </w:tr>
    </w:tbl>
    <w:bookmarkStart w:name="z6" w:id="5"/>
    <w:p>
      <w:pPr>
        <w:spacing w:after="0"/>
        <w:ind w:left="0"/>
        <w:jc w:val="left"/>
      </w:pPr>
      <w:r>
        <w:rPr>
          <w:rFonts w:ascii="Times New Roman"/>
          <w:b/>
          <w:i w:val="false"/>
          <w:color w:val="000000"/>
        </w:rPr>
        <w:t xml:space="preserve"> Қазақстан Республикасы Көлік және коммуникация министрлігі</w:t>
      </w:r>
      <w:r>
        <w:br/>
      </w:r>
      <w:r>
        <w:rPr>
          <w:rFonts w:ascii="Times New Roman"/>
          <w:b/>
          <w:i w:val="false"/>
          <w:color w:val="000000"/>
        </w:rPr>
        <w:t>Көліктік бақылау комитетінің өңіраралық көліктік бақылау</w:t>
      </w:r>
      <w:r>
        <w:br/>
      </w:r>
      <w:r>
        <w:rPr>
          <w:rFonts w:ascii="Times New Roman"/>
          <w:b/>
          <w:i w:val="false"/>
          <w:color w:val="000000"/>
        </w:rPr>
        <w:t>инспекциялары - мемлекеттік мекемелері болып қайта</w:t>
      </w:r>
      <w:r>
        <w:br/>
      </w:r>
      <w:r>
        <w:rPr>
          <w:rFonts w:ascii="Times New Roman"/>
          <w:b/>
          <w:i w:val="false"/>
          <w:color w:val="000000"/>
        </w:rPr>
        <w:t>ұйымдастырылатын Қазақстан Республикасы Көлік және коммуникация</w:t>
      </w:r>
      <w:r>
        <w:br/>
      </w:r>
      <w:r>
        <w:rPr>
          <w:rFonts w:ascii="Times New Roman"/>
          <w:b/>
          <w:i w:val="false"/>
          <w:color w:val="000000"/>
        </w:rPr>
        <w:t>министрлігі Көліктік бақылау комитетінің аумақтық органдары —</w:t>
      </w:r>
      <w:r>
        <w:br/>
      </w:r>
      <w:r>
        <w:rPr>
          <w:rFonts w:ascii="Times New Roman"/>
          <w:b/>
          <w:i w:val="false"/>
          <w:color w:val="000000"/>
        </w:rPr>
        <w:t>мемлекеттік мекемелерінің тізбесі</w:t>
      </w:r>
    </w:p>
    <w:bookmarkEnd w:id="5"/>
    <w:bookmarkStart w:name="z7" w:id="6"/>
    <w:p>
      <w:pPr>
        <w:spacing w:after="0"/>
        <w:ind w:left="0"/>
        <w:jc w:val="both"/>
      </w:pPr>
      <w:r>
        <w:rPr>
          <w:rFonts w:ascii="Times New Roman"/>
          <w:b w:val="false"/>
          <w:i w:val="false"/>
          <w:color w:val="000000"/>
          <w:sz w:val="28"/>
        </w:rPr>
        <w:t xml:space="preserve">
      1. Ақтөбе облысы бойынша көліктік бақылау инспекциясы және Батыс Қазақстан облысы бойынша көліктік бақылау инспекциясы бірігу жолымен Ақтөбе және Батыс Қазақстан облыстары бойынша Ақтөбе қаласындағы "Батыс" өңіраралық көліктік бақылау инспекциясы болып. </w:t>
      </w:r>
    </w:p>
    <w:bookmarkEnd w:id="6"/>
    <w:bookmarkStart w:name="z8" w:id="7"/>
    <w:p>
      <w:pPr>
        <w:spacing w:after="0"/>
        <w:ind w:left="0"/>
        <w:jc w:val="both"/>
      </w:pPr>
      <w:r>
        <w:rPr>
          <w:rFonts w:ascii="Times New Roman"/>
          <w:b w:val="false"/>
          <w:i w:val="false"/>
          <w:color w:val="000000"/>
          <w:sz w:val="28"/>
        </w:rPr>
        <w:t xml:space="preserve">
      2. Шығыс Қазақстан облысы бойынша көліктік бақылау инспекциясы және Павлодар облысы бойынша көліктік бақылау инспекциясы бірігу жолымен Шығыс Қазақстан және Павлодар облыстары бойынша Павлодар қаласындағы "Ертіс" өңіраралық көліктік бақылау инспекциясы болып. </w:t>
      </w:r>
    </w:p>
    <w:bookmarkEnd w:id="7"/>
    <w:bookmarkStart w:name="z9" w:id="8"/>
    <w:p>
      <w:pPr>
        <w:spacing w:after="0"/>
        <w:ind w:left="0"/>
        <w:jc w:val="both"/>
      </w:pPr>
      <w:r>
        <w:rPr>
          <w:rFonts w:ascii="Times New Roman"/>
          <w:b w:val="false"/>
          <w:i w:val="false"/>
          <w:color w:val="000000"/>
          <w:sz w:val="28"/>
        </w:rPr>
        <w:t xml:space="preserve">
      3. Алматы облысы бойынша көліктік бақылау инспекциясы және Алматы қаласы бойынша көліктік бақылау инспекциясы бірігу жолымен Алматы облысы және Алматы қаласы бойынша Талдықорған қаласындағы "Жетісу" өңіраралық көліктік бақылау инспекциясы болып. </w:t>
      </w:r>
    </w:p>
    <w:bookmarkEnd w:id="8"/>
    <w:bookmarkStart w:name="z10" w:id="9"/>
    <w:p>
      <w:pPr>
        <w:spacing w:after="0"/>
        <w:ind w:left="0"/>
        <w:jc w:val="both"/>
      </w:pPr>
      <w:r>
        <w:rPr>
          <w:rFonts w:ascii="Times New Roman"/>
          <w:b w:val="false"/>
          <w:i w:val="false"/>
          <w:color w:val="000000"/>
          <w:sz w:val="28"/>
        </w:rPr>
        <w:t xml:space="preserve">
      4. Атырау облысы бойынша көліктік бақылау инспекциясы және Маңғыстау облысы бойынша көліктік бақылау инспекциясы бірігу жолымен Атырау және Маңғыстау облыстары бойынша Атырау қаласындағы "Каспий" өңіраралық көліктік бақылау инспекциясы болып. </w:t>
      </w:r>
    </w:p>
    <w:bookmarkEnd w:id="9"/>
    <w:bookmarkStart w:name="z11" w:id="10"/>
    <w:p>
      <w:pPr>
        <w:spacing w:after="0"/>
        <w:ind w:left="0"/>
        <w:jc w:val="both"/>
      </w:pPr>
      <w:r>
        <w:rPr>
          <w:rFonts w:ascii="Times New Roman"/>
          <w:b w:val="false"/>
          <w:i w:val="false"/>
          <w:color w:val="000000"/>
          <w:sz w:val="28"/>
        </w:rPr>
        <w:t xml:space="preserve">
      5. Жамбыл облысы бойынша көліктік бақылау инспекциясы, Қызылорда облысы бойынша көліктік бақылау инспекциясы және Оңтүстік Қазақстан облысы бойынша көліктік бақылау инспекциясы бірігу жолымен Жамбыл, Қызылорда және Оңтүстік Қазақстан облыстары бойынша Шымкент қаласындағы "Оңтүстік" өңіраралық көліктік бақылау инспекциясы болып. </w:t>
      </w:r>
    </w:p>
    <w:bookmarkEnd w:id="10"/>
    <w:bookmarkStart w:name="z12" w:id="11"/>
    <w:p>
      <w:pPr>
        <w:spacing w:after="0"/>
        <w:ind w:left="0"/>
        <w:jc w:val="both"/>
      </w:pPr>
      <w:r>
        <w:rPr>
          <w:rFonts w:ascii="Times New Roman"/>
          <w:b w:val="false"/>
          <w:i w:val="false"/>
          <w:color w:val="000000"/>
          <w:sz w:val="28"/>
        </w:rPr>
        <w:t xml:space="preserve">
      6. Қарағанды облысы бойынша көліктік бақылау инспекциясы және Астана қаласы бойынша көліктік бақылау инспекциясы бірігу жолымен Қарағанды облысы және Астана қаласы бойынша Қарағанды қаласындағы "Сарыарқа" өңіраралық көліктік бақылау инспекциясы болып. </w:t>
      </w:r>
    </w:p>
    <w:bookmarkEnd w:id="11"/>
    <w:bookmarkStart w:name="z13" w:id="12"/>
    <w:p>
      <w:pPr>
        <w:spacing w:after="0"/>
        <w:ind w:left="0"/>
        <w:jc w:val="both"/>
      </w:pPr>
      <w:r>
        <w:rPr>
          <w:rFonts w:ascii="Times New Roman"/>
          <w:b w:val="false"/>
          <w:i w:val="false"/>
          <w:color w:val="000000"/>
          <w:sz w:val="28"/>
        </w:rPr>
        <w:t xml:space="preserve">
      7. Ақмола облысы бойынша көліктік бақылау инспекциясы, Қостанай облысы бойынша көліктік бақылау инспекциясы және Солтүстік Қазақстан облысы бойынша көліктік бақылау инспекциясы бірігу жолымен Ақмола, Қостанай және Солтүстік Қазақстан облыстары бойынша Көкшетау қаласындағы "Солтүстік" өңіраралық көліктік бақылау инспекциясы болып. </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16 маусымдағы</w:t>
            </w:r>
            <w:r>
              <w:br/>
            </w:r>
            <w:r>
              <w:rPr>
                <w:rFonts w:ascii="Times New Roman"/>
                <w:b w:val="false"/>
                <w:i w:val="false"/>
                <w:color w:val="000000"/>
                <w:sz w:val="20"/>
              </w:rPr>
              <w:t>N 913 қаулысымен</w:t>
            </w:r>
            <w:r>
              <w:br/>
            </w:r>
            <w:r>
              <w:rPr>
                <w:rFonts w:ascii="Times New Roman"/>
                <w:b w:val="false"/>
                <w:i w:val="false"/>
                <w:color w:val="000000"/>
                <w:sz w:val="20"/>
              </w:rPr>
              <w:t>бекітілген</w:t>
            </w:r>
          </w:p>
        </w:tc>
      </w:tr>
    </w:tbl>
    <w:bookmarkStart w:name="z14" w:id="13"/>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w:t>
      </w:r>
    </w:p>
    <w:bookmarkEnd w:id="13"/>
    <w:bookmarkStart w:name="z15" w:id="14"/>
    <w:p>
      <w:pPr>
        <w:spacing w:after="0"/>
        <w:ind w:left="0"/>
        <w:jc w:val="both"/>
      </w:pPr>
      <w:r>
        <w:rPr>
          <w:rFonts w:ascii="Times New Roman"/>
          <w:b w:val="false"/>
          <w:i w:val="false"/>
          <w:color w:val="ff0000"/>
          <w:sz w:val="28"/>
        </w:rPr>
        <w:t xml:space="preserve">
      1. Күші жойылды – ҚР Үкіметінің 28.12.2016 (алғашқы ресми жарияланған күнінен бастап қолданысқа енгізіледі) </w:t>
      </w:r>
      <w:r>
        <w:rPr>
          <w:rFonts w:ascii="Times New Roman"/>
          <w:b w:val="false"/>
          <w:i w:val="false"/>
          <w:color w:val="ff0000"/>
          <w:sz w:val="28"/>
        </w:rPr>
        <w:t>№ 887</w:t>
      </w:r>
      <w:r>
        <w:rPr>
          <w:rFonts w:ascii="Times New Roman"/>
          <w:b w:val="false"/>
          <w:i w:val="false"/>
          <w:color w:val="ff0000"/>
          <w:sz w:val="28"/>
        </w:rPr>
        <w:t xml:space="preserve"> қаулысымен. </w:t>
      </w:r>
    </w:p>
    <w:bookmarkEnd w:id="14"/>
    <w:bookmarkStart w:name="z18" w:id="15"/>
    <w:p>
      <w:pPr>
        <w:spacing w:after="0"/>
        <w:ind w:left="0"/>
        <w:jc w:val="both"/>
      </w:pPr>
      <w:r>
        <w:rPr>
          <w:rFonts w:ascii="Times New Roman"/>
          <w:b w:val="false"/>
          <w:i w:val="false"/>
          <w:color w:val="000000"/>
          <w:sz w:val="28"/>
        </w:rPr>
        <w:t xml:space="preserve">
      2. Күші жойылды - ҚР Үкіметінің 10.08.2015 </w:t>
      </w:r>
      <w:r>
        <w:rPr>
          <w:rFonts w:ascii="Times New Roman"/>
          <w:b w:val="false"/>
          <w:i w:val="false"/>
          <w:color w:val="000000"/>
          <w:sz w:val="28"/>
        </w:rPr>
        <w:t>№ 622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15"/>
    <w:bookmarkStart w:name="z26" w:id="16"/>
    <w:p>
      <w:pPr>
        <w:spacing w:after="0"/>
        <w:ind w:left="0"/>
        <w:jc w:val="both"/>
      </w:pPr>
      <w:r>
        <w:rPr>
          <w:rFonts w:ascii="Times New Roman"/>
          <w:b w:val="false"/>
          <w:i w:val="false"/>
          <w:color w:val="000000"/>
          <w:sz w:val="28"/>
        </w:rPr>
        <w:t xml:space="preserve">
      3. Күші жойылды - ҚР Үкіметінің 2011.10.20 </w:t>
      </w:r>
      <w:r>
        <w:rPr>
          <w:rFonts w:ascii="Times New Roman"/>
          <w:b w:val="false"/>
          <w:i w:val="false"/>
          <w:color w:val="000000"/>
          <w:sz w:val="28"/>
        </w:rPr>
        <w:t>№ 1192</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w:t>
      </w:r>
    </w:p>
    <w:bookmarkEnd w:id="16"/>
    <w:bookmarkStart w:name="z33" w:id="17"/>
    <w:p>
      <w:pPr>
        <w:spacing w:after="0"/>
        <w:ind w:left="0"/>
        <w:jc w:val="both"/>
      </w:pPr>
      <w:r>
        <w:rPr>
          <w:rFonts w:ascii="Times New Roman"/>
          <w:b w:val="false"/>
          <w:i w:val="false"/>
          <w:color w:val="000000"/>
          <w:sz w:val="28"/>
        </w:rPr>
        <w:t xml:space="preserve">
      4. Күші жойылды - ҚР Үкіметінің 19.09.2014 </w:t>
      </w:r>
      <w:r>
        <w:rPr>
          <w:rFonts w:ascii="Times New Roman"/>
          <w:b w:val="false"/>
          <w:i w:val="false"/>
          <w:color w:val="000000"/>
          <w:sz w:val="28"/>
        </w:rPr>
        <w:t>№ 995</w:t>
      </w:r>
      <w:r>
        <w:rPr>
          <w:rFonts w:ascii="Times New Roman"/>
          <w:b w:val="false"/>
          <w:i w:val="false"/>
          <w:color w:val="000000"/>
          <w:sz w:val="28"/>
        </w:rPr>
        <w:t xml:space="preserve"> қаулысымен.</w:t>
      </w:r>
    </w:p>
    <w:bookmarkEnd w:id="17"/>
    <w:bookmarkStart w:name="z43" w:id="18"/>
    <w:p>
      <w:pPr>
        <w:spacing w:after="0"/>
        <w:ind w:left="0"/>
        <w:jc w:val="both"/>
      </w:pPr>
      <w:r>
        <w:rPr>
          <w:rFonts w:ascii="Times New Roman"/>
          <w:b w:val="false"/>
          <w:i w:val="false"/>
          <w:color w:val="000000"/>
          <w:sz w:val="28"/>
        </w:rPr>
        <w:t xml:space="preserve">
      5. Күші жойылды - ҚР Үкіметінің 24.11.2015 </w:t>
      </w:r>
      <w:r>
        <w:rPr>
          <w:rFonts w:ascii="Times New Roman"/>
          <w:b w:val="false"/>
          <w:i w:val="false"/>
          <w:color w:val="000000"/>
          <w:sz w:val="28"/>
        </w:rPr>
        <w:t>№ 941</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