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0599" w14:textId="4640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үдемелі индустриялық дамыту жөніндегі үйлестіру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9 шілдедегі N 1048 Қаулысы.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Индустриялық-инновациялық саясат саласындағы қызметті жандандыру және мемлекеттік органдардың күш-жігерін шоғырландыру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 үдемелі индустриялық дамыту жөніндегі үйлестіру кеңесі (бұдан әрі - Үйлестіру кеңесі) құрылсын. </w:t>
      </w:r>
    </w:p>
    <w:bookmarkEnd w:id="1"/>
    <w:bookmarkStart w:name="z3" w:id="2"/>
    <w:p>
      <w:pPr>
        <w:spacing w:after="0"/>
        <w:ind w:left="0"/>
        <w:jc w:val="both"/>
      </w:pPr>
      <w:r>
        <w:rPr>
          <w:rFonts w:ascii="Times New Roman"/>
          <w:b w:val="false"/>
          <w:i w:val="false"/>
          <w:color w:val="000000"/>
          <w:sz w:val="28"/>
        </w:rPr>
        <w:t xml:space="preserve">
      2. Қоса беріліп отырған: </w:t>
      </w:r>
    </w:p>
    <w:bookmarkEnd w:id="2"/>
    <w:bookmarkStart w:name="z4" w:id="3"/>
    <w:p>
      <w:pPr>
        <w:spacing w:after="0"/>
        <w:ind w:left="0"/>
        <w:jc w:val="both"/>
      </w:pPr>
      <w:r>
        <w:rPr>
          <w:rFonts w:ascii="Times New Roman"/>
          <w:b w:val="false"/>
          <w:i w:val="false"/>
          <w:color w:val="000000"/>
          <w:sz w:val="28"/>
        </w:rPr>
        <w:t xml:space="preserve">
      1) Үйлестіру кеңесінің құрамы; </w:t>
      </w:r>
    </w:p>
    <w:bookmarkEnd w:id="3"/>
    <w:bookmarkStart w:name="z5" w:id="4"/>
    <w:p>
      <w:pPr>
        <w:spacing w:after="0"/>
        <w:ind w:left="0"/>
        <w:jc w:val="both"/>
      </w:pPr>
      <w:r>
        <w:rPr>
          <w:rFonts w:ascii="Times New Roman"/>
          <w:b w:val="false"/>
          <w:i w:val="false"/>
          <w:color w:val="000000"/>
          <w:sz w:val="28"/>
        </w:rPr>
        <w:t xml:space="preserve">
      2) Үйлестіру кеңесі туралы ереже бекітілсін. </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9 шілдедегі</w:t>
            </w:r>
            <w:r>
              <w:br/>
            </w:r>
            <w:r>
              <w:rPr>
                <w:rFonts w:ascii="Times New Roman"/>
                <w:b w:val="false"/>
                <w:i w:val="false"/>
                <w:color w:val="000000"/>
                <w:sz w:val="20"/>
              </w:rPr>
              <w:t>N 1048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 үдемелі индустриялық дамыту жөніндегі</w:t>
      </w:r>
      <w:r>
        <w:br/>
      </w:r>
      <w:r>
        <w:rPr>
          <w:rFonts w:ascii="Times New Roman"/>
          <w:b/>
          <w:i w:val="false"/>
          <w:color w:val="000000"/>
        </w:rPr>
        <w:t>үйлестіру кеңесі туралы ереже</w:t>
      </w:r>
    </w:p>
    <w:bookmarkEnd w:id="6"/>
    <w:p>
      <w:pPr>
        <w:spacing w:after="0"/>
        <w:ind w:left="0"/>
        <w:jc w:val="both"/>
      </w:pPr>
      <w:r>
        <w:rPr>
          <w:rFonts w:ascii="Times New Roman"/>
          <w:b w:val="false"/>
          <w:i w:val="false"/>
          <w:color w:val="000000"/>
          <w:sz w:val="28"/>
        </w:rPr>
        <w:t xml:space="preserve">
      Осы Қазақстан Республикасын үдемелі индустриялық дамыту жөніндегі үйлестіру кеңесі туралы ереже (бұдан әрі - Ереже) Қазақстан Республикасын үдемелі индустриялық дамыту жөніндегі үйлестіру кеңесі (бұдан әрі - Үйлестіру кеңесі) қызметінің міндеттерін, функцияларын, құқықтық және ұйымдық негіздерін айқындайды. </w:t>
      </w:r>
    </w:p>
    <w:bookmarkStart w:name="z8"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Үйлестіру кеңесі экономиканың орнықты әрі теңгерімді өсуі және елдің бәсекеге қабілеттілік деңгейін арттыру жөнінде ұсынымдар әзірлеу мақсатында құрылды.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2011.10.14 </w:t>
      </w:r>
      <w:r>
        <w:rPr>
          <w:rFonts w:ascii="Times New Roman"/>
          <w:b w:val="false"/>
          <w:i w:val="false"/>
          <w:color w:val="000000"/>
          <w:sz w:val="28"/>
        </w:rPr>
        <w:t>№ 1176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Үйлестіру кеңесі Қазақстан Республикасының Үкіметі жанындағы консультативтік-кеңесші орган болып табылады. </w:t>
      </w:r>
    </w:p>
    <w:bookmarkEnd w:id="8"/>
    <w:bookmarkStart w:name="z10" w:id="9"/>
    <w:p>
      <w:pPr>
        <w:spacing w:after="0"/>
        <w:ind w:left="0"/>
        <w:jc w:val="both"/>
      </w:pPr>
      <w:r>
        <w:rPr>
          <w:rFonts w:ascii="Times New Roman"/>
          <w:b w:val="false"/>
          <w:i w:val="false"/>
          <w:color w:val="000000"/>
          <w:sz w:val="28"/>
        </w:rPr>
        <w:t xml:space="preserve">
      3. Үйлестіру кеңесі өз қызметінде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және осы Ережені басшылыққа алады. </w:t>
      </w:r>
    </w:p>
    <w:bookmarkEnd w:id="9"/>
    <w:bookmarkStart w:name="z11" w:id="10"/>
    <w:p>
      <w:pPr>
        <w:spacing w:after="0"/>
        <w:ind w:left="0"/>
        <w:jc w:val="both"/>
      </w:pPr>
      <w:r>
        <w:rPr>
          <w:rFonts w:ascii="Times New Roman"/>
          <w:b w:val="false"/>
          <w:i w:val="false"/>
          <w:color w:val="000000"/>
          <w:sz w:val="28"/>
        </w:rPr>
        <w:t xml:space="preserve">
      4. Үйлестіру кеңесінің шешімі ұсынымдық сипатта болады. </w:t>
      </w:r>
    </w:p>
    <w:bookmarkEnd w:id="10"/>
    <w:bookmarkStart w:name="z12" w:id="11"/>
    <w:p>
      <w:pPr>
        <w:spacing w:after="0"/>
        <w:ind w:left="0"/>
        <w:jc w:val="left"/>
      </w:pPr>
      <w:r>
        <w:rPr>
          <w:rFonts w:ascii="Times New Roman"/>
          <w:b/>
          <w:i w:val="false"/>
          <w:color w:val="000000"/>
        </w:rPr>
        <w:t xml:space="preserve"> 2. Үйлестіру кеңесінің негізгі міндеттері мен функциялары</w:t>
      </w:r>
    </w:p>
    <w:bookmarkEnd w:id="11"/>
    <w:p>
      <w:pPr>
        <w:spacing w:after="0"/>
        <w:ind w:left="0"/>
        <w:jc w:val="both"/>
      </w:pPr>
      <w:r>
        <w:rPr>
          <w:rFonts w:ascii="Times New Roman"/>
          <w:b w:val="false"/>
          <w:i w:val="false"/>
          <w:color w:val="000000"/>
          <w:sz w:val="28"/>
        </w:rPr>
        <w:t xml:space="preserve">
      5. Үйлестіру кеңесінің негізгі міндеті: </w:t>
      </w:r>
    </w:p>
    <w:bookmarkStart w:name="z13" w:id="12"/>
    <w:p>
      <w:pPr>
        <w:spacing w:after="0"/>
        <w:ind w:left="0"/>
        <w:jc w:val="both"/>
      </w:pPr>
      <w:r>
        <w:rPr>
          <w:rFonts w:ascii="Times New Roman"/>
          <w:b w:val="false"/>
          <w:i w:val="false"/>
          <w:color w:val="000000"/>
          <w:sz w:val="28"/>
        </w:rPr>
        <w:t xml:space="preserve">
      1) дамуы елді үдемелі индустриялық-инновациялық дамыту көзқарасы тұрғысынан маңызды болып табылатын өнеркәсіптің нақты кіші салалары мен секторларын айқындау; </w:t>
      </w:r>
    </w:p>
    <w:bookmarkEnd w:id="12"/>
    <w:bookmarkStart w:name="z14" w:id="13"/>
    <w:p>
      <w:pPr>
        <w:spacing w:after="0"/>
        <w:ind w:left="0"/>
        <w:jc w:val="both"/>
      </w:pPr>
      <w:r>
        <w:rPr>
          <w:rFonts w:ascii="Times New Roman"/>
          <w:b w:val="false"/>
          <w:i w:val="false"/>
          <w:color w:val="000000"/>
          <w:sz w:val="28"/>
        </w:rPr>
        <w:t>
      2) үдемелі индустриялық-инновациялық даму жолымен экономиканың бәсекеге қабілеттілігін арттыру;</w:t>
      </w:r>
    </w:p>
    <w:bookmarkEnd w:id="13"/>
    <w:bookmarkStart w:name="z15" w:id="14"/>
    <w:p>
      <w:pPr>
        <w:spacing w:after="0"/>
        <w:ind w:left="0"/>
        <w:jc w:val="both"/>
      </w:pPr>
      <w:r>
        <w:rPr>
          <w:rFonts w:ascii="Times New Roman"/>
          <w:b w:val="false"/>
          <w:i w:val="false"/>
          <w:color w:val="000000"/>
          <w:sz w:val="28"/>
        </w:rPr>
        <w:t xml:space="preserve">
      3) ел экономикасын қамтамасыз ету үшін іске асыру қажет үдемелі индустриялық-инновациялық, инвестициялық және экспорттық саясат іс-шаралары; </w:t>
      </w:r>
    </w:p>
    <w:bookmarkEnd w:id="14"/>
    <w:bookmarkStart w:name="z16" w:id="15"/>
    <w:p>
      <w:pPr>
        <w:spacing w:after="0"/>
        <w:ind w:left="0"/>
        <w:jc w:val="both"/>
      </w:pPr>
      <w:r>
        <w:rPr>
          <w:rFonts w:ascii="Times New Roman"/>
          <w:b w:val="false"/>
          <w:i w:val="false"/>
          <w:color w:val="000000"/>
          <w:sz w:val="28"/>
        </w:rPr>
        <w:t>
      4) Үйлестіру кеңесінің орталық және өңірлік салалық жұмыс топтарының қызметін үйлестіруі бойынша ұсынымдар мен ұсыныстар дайындау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2011.10.14 </w:t>
      </w:r>
      <w:r>
        <w:rPr>
          <w:rFonts w:ascii="Times New Roman"/>
          <w:b w:val="false"/>
          <w:i w:val="false"/>
          <w:color w:val="000000"/>
          <w:sz w:val="28"/>
        </w:rPr>
        <w:t>№ 1176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6. Үйлестіру кеңесі жүктелген міндеттерді іске асыру мақсатында мыналарға: </w:t>
      </w:r>
    </w:p>
    <w:bookmarkEnd w:id="16"/>
    <w:bookmarkStart w:name="z18" w:id="17"/>
    <w:p>
      <w:pPr>
        <w:spacing w:after="0"/>
        <w:ind w:left="0"/>
        <w:jc w:val="both"/>
      </w:pPr>
      <w:r>
        <w:rPr>
          <w:rFonts w:ascii="Times New Roman"/>
          <w:b w:val="false"/>
          <w:i w:val="false"/>
          <w:color w:val="000000"/>
          <w:sz w:val="28"/>
        </w:rPr>
        <w:t xml:space="preserve">
      1) үдемелі индустриялық-инновациялық, инвестициялық және экспорттық саясатты іске асыруға тікелей немесе жанама әсер ететін салаларда мемлекеттік саясатты іске асыруға тұжырымдамалық көзқарастарға; </w:t>
      </w:r>
    </w:p>
    <w:bookmarkEnd w:id="17"/>
    <w:bookmarkStart w:name="z19" w:id="18"/>
    <w:p>
      <w:pPr>
        <w:spacing w:after="0"/>
        <w:ind w:left="0"/>
        <w:jc w:val="both"/>
      </w:pPr>
      <w:r>
        <w:rPr>
          <w:rFonts w:ascii="Times New Roman"/>
          <w:b w:val="false"/>
          <w:i w:val="false"/>
          <w:color w:val="000000"/>
          <w:sz w:val="28"/>
        </w:rPr>
        <w:t xml:space="preserve">
      2) мемлекеттік даму институттарының, холдингтердің келісілген инвестициялық саясатын қамтамасыз етуге, олардың арасында ақпаратпен тиімді алмасу мен инвестициялық және инновациялық жобаларды бірлесіп іске асыруға; </w:t>
      </w:r>
    </w:p>
    <w:bookmarkEnd w:id="18"/>
    <w:bookmarkStart w:name="z20" w:id="19"/>
    <w:p>
      <w:pPr>
        <w:spacing w:after="0"/>
        <w:ind w:left="0"/>
        <w:jc w:val="both"/>
      </w:pPr>
      <w:r>
        <w:rPr>
          <w:rFonts w:ascii="Times New Roman"/>
          <w:b w:val="false"/>
          <w:i w:val="false"/>
          <w:color w:val="000000"/>
          <w:sz w:val="28"/>
        </w:rPr>
        <w:t xml:space="preserve">
      3) инвестициялық ахуалды жетілдіруге және ел экономикасының шикізатқа қатысты емес секторына тікелей шетелдік инвестициялар тарту жөніндегі жұмыстың тиімділігін арттыруға; </w:t>
      </w:r>
    </w:p>
    <w:bookmarkEnd w:id="19"/>
    <w:bookmarkStart w:name="z21" w:id="20"/>
    <w:p>
      <w:pPr>
        <w:spacing w:after="0"/>
        <w:ind w:left="0"/>
        <w:jc w:val="both"/>
      </w:pPr>
      <w:r>
        <w:rPr>
          <w:rFonts w:ascii="Times New Roman"/>
          <w:b w:val="false"/>
          <w:i w:val="false"/>
          <w:color w:val="000000"/>
          <w:sz w:val="28"/>
        </w:rPr>
        <w:t>
      4) қазақстандық бизнестің шетелдік нарықтарға шығу үдерісін нысаналы жүйелік қолдауды ұйымдастыруға;</w:t>
      </w:r>
    </w:p>
    <w:bookmarkEnd w:id="20"/>
    <w:bookmarkStart w:name="z2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Үкіметінің 2011.10.14 </w:t>
      </w:r>
      <w:r>
        <w:rPr>
          <w:rFonts w:ascii="Times New Roman"/>
          <w:b w:val="false"/>
          <w:i w:val="false"/>
          <w:color w:val="000000"/>
          <w:sz w:val="28"/>
        </w:rPr>
        <w:t>№ 1176</w:t>
      </w:r>
      <w:r>
        <w:rPr>
          <w:rFonts w:ascii="Times New Roman"/>
          <w:b w:val="false"/>
          <w:i w:val="false"/>
          <w:color w:val="000000"/>
          <w:sz w:val="28"/>
        </w:rPr>
        <w:t xml:space="preserve"> Қаулысымен;</w:t>
      </w:r>
    </w:p>
    <w:bookmarkEnd w:id="21"/>
    <w:bookmarkStart w:name="z23"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Үкіметінің 2011.10.14 </w:t>
      </w:r>
      <w:r>
        <w:rPr>
          <w:rFonts w:ascii="Times New Roman"/>
          <w:b w:val="false"/>
          <w:i w:val="false"/>
          <w:color w:val="000000"/>
          <w:sz w:val="28"/>
        </w:rPr>
        <w:t>№ 1176</w:t>
      </w:r>
      <w:r>
        <w:rPr>
          <w:rFonts w:ascii="Times New Roman"/>
          <w:b w:val="false"/>
          <w:i w:val="false"/>
          <w:color w:val="000000"/>
          <w:sz w:val="28"/>
        </w:rPr>
        <w:t xml:space="preserve"> Қаулысымен;</w:t>
      </w:r>
    </w:p>
    <w:bookmarkEnd w:id="22"/>
    <w:bookmarkStart w:name="z24" w:id="23"/>
    <w:p>
      <w:pPr>
        <w:spacing w:after="0"/>
        <w:ind w:left="0"/>
        <w:jc w:val="both"/>
      </w:pPr>
      <w:r>
        <w:rPr>
          <w:rFonts w:ascii="Times New Roman"/>
          <w:b w:val="false"/>
          <w:i w:val="false"/>
          <w:color w:val="000000"/>
          <w:sz w:val="28"/>
        </w:rPr>
        <w:t xml:space="preserve">
      7) бизнес-бастамалар мен инвестициялық жобаларды тексеруге; </w:t>
      </w:r>
    </w:p>
    <w:bookmarkEnd w:id="23"/>
    <w:bookmarkStart w:name="z25" w:id="24"/>
    <w:p>
      <w:pPr>
        <w:spacing w:after="0"/>
        <w:ind w:left="0"/>
        <w:jc w:val="both"/>
      </w:pPr>
      <w:r>
        <w:rPr>
          <w:rFonts w:ascii="Times New Roman"/>
          <w:b w:val="false"/>
          <w:i w:val="false"/>
          <w:color w:val="000000"/>
          <w:sz w:val="28"/>
        </w:rPr>
        <w:t>
      8) инвестициялық жобаларды іріктеу өлшемдеріне қатысты ұсыныстар әзірлеу жөніндегі функцияларды орындайды.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2011.10.14 </w:t>
      </w:r>
      <w:r>
        <w:rPr>
          <w:rFonts w:ascii="Times New Roman"/>
          <w:b w:val="false"/>
          <w:i w:val="false"/>
          <w:color w:val="000000"/>
          <w:sz w:val="28"/>
        </w:rPr>
        <w:t>№ 1176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3. Үйлестіру кеңесінің құқықтары</w:t>
      </w:r>
    </w:p>
    <w:bookmarkEnd w:id="25"/>
    <w:p>
      <w:pPr>
        <w:spacing w:after="0"/>
        <w:ind w:left="0"/>
        <w:jc w:val="both"/>
      </w:pPr>
      <w:r>
        <w:rPr>
          <w:rFonts w:ascii="Times New Roman"/>
          <w:b w:val="false"/>
          <w:i w:val="false"/>
          <w:color w:val="000000"/>
          <w:sz w:val="28"/>
        </w:rPr>
        <w:t xml:space="preserve">
      7. Үйлестіру кеңесінің өз құзыреті шегінде: </w:t>
      </w:r>
    </w:p>
    <w:bookmarkStart w:name="z27" w:id="26"/>
    <w:p>
      <w:pPr>
        <w:spacing w:after="0"/>
        <w:ind w:left="0"/>
        <w:jc w:val="both"/>
      </w:pPr>
      <w:r>
        <w:rPr>
          <w:rFonts w:ascii="Times New Roman"/>
          <w:b w:val="false"/>
          <w:i w:val="false"/>
          <w:color w:val="000000"/>
          <w:sz w:val="28"/>
        </w:rPr>
        <w:t xml:space="preserve">
      1) үдемелі индустриялық-инновациялық дамуды іске асыру мәселелері жөніндегі ұсыныстарды және нормативтік құқықтық актілердің тиісті жобаларын, сондай-ақ инвестициялық жобалар бойынша жасалған жұмыс туралы ақпаратты Қазақстан Республикасы Үкіметінің қарауына енгізуге; </w:t>
      </w:r>
    </w:p>
    <w:bookmarkEnd w:id="26"/>
    <w:bookmarkStart w:name="z28" w:id="27"/>
    <w:p>
      <w:pPr>
        <w:spacing w:after="0"/>
        <w:ind w:left="0"/>
        <w:jc w:val="both"/>
      </w:pPr>
      <w:r>
        <w:rPr>
          <w:rFonts w:ascii="Times New Roman"/>
          <w:b w:val="false"/>
          <w:i w:val="false"/>
          <w:color w:val="000000"/>
          <w:sz w:val="28"/>
        </w:rPr>
        <w:t xml:space="preserve">
      2) өз жұмысына мемлекеттік органдардың басшыларын, ғалымдарды, сарапшыларды және мамандарды тартуға; </w:t>
      </w:r>
    </w:p>
    <w:bookmarkEnd w:id="27"/>
    <w:bookmarkStart w:name="z29" w:id="28"/>
    <w:p>
      <w:pPr>
        <w:spacing w:after="0"/>
        <w:ind w:left="0"/>
        <w:jc w:val="both"/>
      </w:pPr>
      <w:r>
        <w:rPr>
          <w:rFonts w:ascii="Times New Roman"/>
          <w:b w:val="false"/>
          <w:i w:val="false"/>
          <w:color w:val="000000"/>
          <w:sz w:val="28"/>
        </w:rPr>
        <w:t xml:space="preserve">
      3) мемлекеттік органдар мен басқа да ұйымдардан Үйлестіру кеңесінің міндеттерін орындау үшін қажетті ақпаратты сұратуға; </w:t>
      </w:r>
    </w:p>
    <w:bookmarkEnd w:id="28"/>
    <w:bookmarkStart w:name="z30" w:id="29"/>
    <w:p>
      <w:pPr>
        <w:spacing w:after="0"/>
        <w:ind w:left="0"/>
        <w:jc w:val="both"/>
      </w:pPr>
      <w:r>
        <w:rPr>
          <w:rFonts w:ascii="Times New Roman"/>
          <w:b w:val="false"/>
          <w:i w:val="false"/>
          <w:color w:val="000000"/>
          <w:sz w:val="28"/>
        </w:rPr>
        <w:t xml:space="preserve">
      4) салалық жұмыс топтарын құруға; </w:t>
      </w:r>
    </w:p>
    <w:bookmarkEnd w:id="29"/>
    <w:bookmarkStart w:name="z31" w:id="30"/>
    <w:p>
      <w:pPr>
        <w:spacing w:after="0"/>
        <w:ind w:left="0"/>
        <w:jc w:val="both"/>
      </w:pPr>
      <w:r>
        <w:rPr>
          <w:rFonts w:ascii="Times New Roman"/>
          <w:b w:val="false"/>
          <w:i w:val="false"/>
          <w:color w:val="000000"/>
          <w:sz w:val="28"/>
        </w:rPr>
        <w:t xml:space="preserve">
      5) Үйлестіру кеңесі отырыстарының хаттамаларын бекітуге; </w:t>
      </w:r>
    </w:p>
    <w:bookmarkEnd w:id="30"/>
    <w:bookmarkStart w:name="z32" w:id="31"/>
    <w:p>
      <w:pPr>
        <w:spacing w:after="0"/>
        <w:ind w:left="0"/>
        <w:jc w:val="both"/>
      </w:pPr>
      <w:r>
        <w:rPr>
          <w:rFonts w:ascii="Times New Roman"/>
          <w:b w:val="false"/>
          <w:i w:val="false"/>
          <w:color w:val="000000"/>
          <w:sz w:val="28"/>
        </w:rPr>
        <w:t xml:space="preserve">
      6) Үйлестіру кеңесінің, салалық жұмыс топтарының жұмыс жоспарларын бекітуге; </w:t>
      </w:r>
    </w:p>
    <w:bookmarkEnd w:id="31"/>
    <w:bookmarkStart w:name="z33" w:id="32"/>
    <w:p>
      <w:pPr>
        <w:spacing w:after="0"/>
        <w:ind w:left="0"/>
        <w:jc w:val="both"/>
      </w:pPr>
      <w:r>
        <w:rPr>
          <w:rFonts w:ascii="Times New Roman"/>
          <w:b w:val="false"/>
          <w:i w:val="false"/>
          <w:color w:val="000000"/>
          <w:sz w:val="28"/>
        </w:rPr>
        <w:t>
      7) өз қызметін ұйымдастыру бойынша жұмыс топтарын құруға;</w:t>
      </w:r>
    </w:p>
    <w:bookmarkEnd w:id="32"/>
    <w:p>
      <w:pPr>
        <w:spacing w:after="0"/>
        <w:ind w:left="0"/>
        <w:jc w:val="both"/>
      </w:pPr>
      <w:r>
        <w:rPr>
          <w:rFonts w:ascii="Times New Roman"/>
          <w:b w:val="false"/>
          <w:i w:val="false"/>
          <w:color w:val="000000"/>
          <w:sz w:val="28"/>
        </w:rPr>
        <w:t>
      8) жергілікті үйлестіру кеңестеріне әдістемелік басшылықты жүзеге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2010.02.26 </w:t>
      </w:r>
      <w:r>
        <w:rPr>
          <w:rFonts w:ascii="Times New Roman"/>
          <w:b w:val="false"/>
          <w:i w:val="false"/>
          <w:color w:val="000000"/>
          <w:sz w:val="28"/>
        </w:rPr>
        <w:t>№ 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33"/>
    <w:p>
      <w:pPr>
        <w:spacing w:after="0"/>
        <w:ind w:left="0"/>
        <w:jc w:val="left"/>
      </w:pPr>
      <w:r>
        <w:rPr>
          <w:rFonts w:ascii="Times New Roman"/>
          <w:b/>
          <w:i w:val="false"/>
          <w:color w:val="000000"/>
        </w:rPr>
        <w:t xml:space="preserve">  3. Жұмысты ұйымдастыру</w:t>
      </w:r>
    </w:p>
    <w:bookmarkEnd w:id="33"/>
    <w:p>
      <w:pPr>
        <w:spacing w:after="0"/>
        <w:ind w:left="0"/>
        <w:jc w:val="both"/>
      </w:pPr>
      <w:r>
        <w:rPr>
          <w:rFonts w:ascii="Times New Roman"/>
          <w:b w:val="false"/>
          <w:i w:val="false"/>
          <w:color w:val="000000"/>
          <w:sz w:val="28"/>
        </w:rPr>
        <w:t>
      8. Үйлестіру кеңесін төраға басқарады, ол оның қызметіне басшылық етеді, отырыстарына төрағалық етеді, жұмысын жоспарлайды, оның шешімдерінің іске асырылуын жалпы бақылауды жүзеге асырады.</w:t>
      </w:r>
    </w:p>
    <w:bookmarkStart w:name="z50" w:id="34"/>
    <w:p>
      <w:pPr>
        <w:spacing w:after="0"/>
        <w:ind w:left="0"/>
        <w:jc w:val="both"/>
      </w:pPr>
      <w:r>
        <w:rPr>
          <w:rFonts w:ascii="Times New Roman"/>
          <w:b w:val="false"/>
          <w:i w:val="false"/>
          <w:color w:val="000000"/>
          <w:sz w:val="28"/>
        </w:rPr>
        <w:t>
      Төраға болмаған уақытта оның функцияларын Үйлестіру кеңесі төрағасының орынбасары атқарады.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2011.10.14 </w:t>
      </w:r>
      <w:r>
        <w:rPr>
          <w:rFonts w:ascii="Times New Roman"/>
          <w:b w:val="false"/>
          <w:i w:val="false"/>
          <w:color w:val="000000"/>
          <w:sz w:val="28"/>
        </w:rPr>
        <w:t>№ 1176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9. Қазақстан Республикасы Инвестициялар және даму министрлігі Үйлестіру кеңесінің жұмыс органы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10. Үйлестіру кеңесінің жұмыс органы Үйлестіру кеңесінің жұмысын ұйымдастырушылық-техникалық қамтамасыз етуді жүзеге асырады, оның ішінде Үйлестіру кеңесі отырысының күн тәртібі бойынша ұсыныстарды, қажетті құжаттарды, материалдарды дайындайды, олар Үйлестіру кеңесінің отырысы өткізілгенге дейін үш жұмыс күні қалғанда хаттама жобасымен қоса Үйлестіру кеңесінің мүшелеріне жіберілуі тиіс.</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xml:space="preserve">
       11. Үйлестіру кеңесінің жұмыс органы: </w:t>
      </w:r>
    </w:p>
    <w:bookmarkEnd w:id="37"/>
    <w:bookmarkStart w:name="z38"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8"/>
    <w:bookmarkStart w:name="z39" w:id="39"/>
    <w:p>
      <w:pPr>
        <w:spacing w:after="0"/>
        <w:ind w:left="0"/>
        <w:jc w:val="both"/>
      </w:pPr>
      <w:r>
        <w:rPr>
          <w:rFonts w:ascii="Times New Roman"/>
          <w:b w:val="false"/>
          <w:i w:val="false"/>
          <w:color w:val="000000"/>
          <w:sz w:val="28"/>
        </w:rPr>
        <w:t xml:space="preserve">
      2) Үйлестіру кеңесінде қарауға арналған ұсыныстарды жинауды жүзеге асырады. Үйлестіру кеңесінің қарауына мемлекеттік органдар мен өзге де ұйымдар енгізетін ұсыныстарды қалыптастырады; </w:t>
      </w:r>
    </w:p>
    <w:bookmarkEnd w:id="39"/>
    <w:bookmarkStart w:name="z40" w:id="40"/>
    <w:p>
      <w:pPr>
        <w:spacing w:after="0"/>
        <w:ind w:left="0"/>
        <w:jc w:val="both"/>
      </w:pPr>
      <w:r>
        <w:rPr>
          <w:rFonts w:ascii="Times New Roman"/>
          <w:b w:val="false"/>
          <w:i w:val="false"/>
          <w:color w:val="000000"/>
          <w:sz w:val="28"/>
        </w:rPr>
        <w:t xml:space="preserve">
      3) Үйлестіру кеңесі шешімдерінің орындалуын бақылайды; </w:t>
      </w:r>
    </w:p>
    <w:bookmarkEnd w:id="40"/>
    <w:bookmarkStart w:name="z41" w:id="41"/>
    <w:p>
      <w:pPr>
        <w:spacing w:after="0"/>
        <w:ind w:left="0"/>
        <w:jc w:val="both"/>
      </w:pPr>
      <w:r>
        <w:rPr>
          <w:rFonts w:ascii="Times New Roman"/>
          <w:b w:val="false"/>
          <w:i w:val="false"/>
          <w:color w:val="000000"/>
          <w:sz w:val="28"/>
        </w:rPr>
        <w:t>
      4) мемлекеттік органдар мен басқа да ұйымдардан Үйлестіру кеңесінің міндеттерін орындау үшін қажетті ақпаратты сұратады.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12. Үйлестіру кеңесінің отырысы өткізілгеннен кейін Үйлестіру кеңесінің хатшысы хаттама ресімдейді. Хатшы Үйлестіру кеңесінің мүшесі болып табылмайды.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xml:space="preserve">
       13. Үйлестіру кеңесінің шешімдері ашық дауыс беру арқылы қабылданады және оларға Үйлестіру кеңесі мүшелерінің жалпы санының көпшілігі дауыс берсе, қабылданды деп есептеледі. Дауыс беру Үйлестіру кеңесінің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43"/>
    <w:bookmarkStart w:name="z51" w:id="44"/>
    <w:p>
      <w:pPr>
        <w:spacing w:after="0"/>
        <w:ind w:left="0"/>
        <w:jc w:val="both"/>
      </w:pPr>
      <w:r>
        <w:rPr>
          <w:rFonts w:ascii="Times New Roman"/>
          <w:b w:val="false"/>
          <w:i w:val="false"/>
          <w:color w:val="000000"/>
          <w:sz w:val="28"/>
        </w:rPr>
        <w:t xml:space="preserve">
      Үйлестіру кеңесі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Үйлестіру кеңесі отырысының есеп-хатына қоса берілуі тиiс.</w:t>
      </w:r>
    </w:p>
    <w:bookmarkEnd w:id="44"/>
    <w:bookmarkStart w:name="z52" w:id="45"/>
    <w:p>
      <w:pPr>
        <w:spacing w:after="0"/>
        <w:ind w:left="0"/>
        <w:jc w:val="both"/>
      </w:pPr>
      <w:r>
        <w:rPr>
          <w:rFonts w:ascii="Times New Roman"/>
          <w:b w:val="false"/>
          <w:i w:val="false"/>
          <w:color w:val="000000"/>
          <w:sz w:val="28"/>
        </w:rPr>
        <w:t>
      Үйлестіру кеңесінің отырыстарын өткізу нәтижелері бойынша және дауыс беру парақтары негізінде үш жұмыс күні ішінде хаттама жасалады, оған төраға мен хатшы қол қояды.</w:t>
      </w:r>
    </w:p>
    <w:bookmarkEnd w:id="45"/>
    <w:bookmarkStart w:name="z53" w:id="46"/>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Үйлестіру кеңесінің хатшысы қабылданған шешімнің нақтыланған редакциясы бар дауыс беру парағын Үйлестіру кеңесінің мүшелеріне келісу үшін жібереді. </w:t>
      </w:r>
    </w:p>
    <w:bookmarkEnd w:id="46"/>
    <w:bookmarkStart w:name="z54" w:id="47"/>
    <w:p>
      <w:pPr>
        <w:spacing w:after="0"/>
        <w:ind w:left="0"/>
        <w:jc w:val="both"/>
      </w:pPr>
      <w:r>
        <w:rPr>
          <w:rFonts w:ascii="Times New Roman"/>
          <w:b w:val="false"/>
          <w:i w:val="false"/>
          <w:color w:val="000000"/>
          <w:sz w:val="28"/>
        </w:rPr>
        <w:t>
      Үйлестіру кеңесінің мүшелері дауыс беру парағын алғаннан кейін бір жұмыс күні ішінде келісу не себептерін негіздей отырып, келіспеу туралы жауап 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48"/>
    <w:p>
      <w:pPr>
        <w:spacing w:after="0"/>
        <w:ind w:left="0"/>
        <w:jc w:val="both"/>
      </w:pPr>
      <w:r>
        <w:rPr>
          <w:rFonts w:ascii="Times New Roman"/>
          <w:b w:val="false"/>
          <w:i w:val="false"/>
          <w:color w:val="000000"/>
          <w:sz w:val="28"/>
        </w:rPr>
        <w:t xml:space="preserve">
       14. Үйлестіру кеңесінің отырысын Үйлестіру кеңесінің төрағасы өз бастамасы, Төраға орынбасарының бастамасы, не Үйлестіру кеңесі мүшесінің бастамасы бойынша Үйлестіру кеңесінде қарауға ұсынылатын материалдар негізінде шақырады. </w:t>
      </w:r>
    </w:p>
    <w:bookmarkEnd w:id="48"/>
    <w:bookmarkStart w:name="z45" w:id="49"/>
    <w:p>
      <w:pPr>
        <w:spacing w:after="0"/>
        <w:ind w:left="0"/>
        <w:jc w:val="both"/>
      </w:pPr>
      <w:r>
        <w:rPr>
          <w:rFonts w:ascii="Times New Roman"/>
          <w:b w:val="false"/>
          <w:i w:val="false"/>
          <w:color w:val="000000"/>
          <w:sz w:val="28"/>
        </w:rPr>
        <w:t>
      15. Үйлестіру кеңесінің отырыстары қажеттілігіне қарай өткізіледі және егер оған оның мүшелерінің жалпы санының кемінде жартысы қатысса, заңды болып саналады. Үйлестіру кеңесінің мүшелері отырыстарға ауыстыру құқығынсыз қатысады.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2011.10.14 </w:t>
      </w:r>
      <w:r>
        <w:rPr>
          <w:rFonts w:ascii="Times New Roman"/>
          <w:b w:val="false"/>
          <w:i w:val="false"/>
          <w:color w:val="000000"/>
          <w:sz w:val="28"/>
        </w:rPr>
        <w:t>№ 1176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15-1. Дауыс беру парақтарымен қоса, Үйлестіру кеңесінің материалдары мен хаттамалық шешімдерін есепке алуды және сақтауды Үйлестіру кеңесінің жұмыс органы жүзеге асырады.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15-1-тармақпен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Start w:name="z47"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51"/>
    <w:bookmarkStart w:name="z48" w:id="52"/>
    <w:p>
      <w:pPr>
        <w:spacing w:after="0"/>
        <w:ind w:left="0"/>
        <w:jc w:val="left"/>
      </w:pPr>
      <w:r>
        <w:rPr>
          <w:rFonts w:ascii="Times New Roman"/>
          <w:b/>
          <w:i w:val="false"/>
          <w:color w:val="000000"/>
        </w:rPr>
        <w:t xml:space="preserve"> 4. Үйлестіру кеңесінің қызметін тоқтату</w:t>
      </w:r>
    </w:p>
    <w:bookmarkEnd w:id="52"/>
    <w:p>
      <w:pPr>
        <w:spacing w:after="0"/>
        <w:ind w:left="0"/>
        <w:jc w:val="both"/>
      </w:pPr>
      <w:r>
        <w:rPr>
          <w:rFonts w:ascii="Times New Roman"/>
          <w:b w:val="false"/>
          <w:i w:val="false"/>
          <w:color w:val="000000"/>
          <w:sz w:val="28"/>
        </w:rPr>
        <w:t xml:space="preserve">
      18. Қазақстан Республикасы Үкіметінің шешімі Үйлестіру кеңесінің қызметін тоқтату үшін негіздеме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9 шілдедегі</w:t>
            </w:r>
            <w:r>
              <w:br/>
            </w:r>
            <w:r>
              <w:rPr>
                <w:rFonts w:ascii="Times New Roman"/>
                <w:b w:val="false"/>
                <w:i w:val="false"/>
                <w:color w:val="000000"/>
                <w:sz w:val="20"/>
              </w:rPr>
              <w:t>N 1048 қаулысымен</w:t>
            </w:r>
            <w:r>
              <w:br/>
            </w:r>
            <w:r>
              <w:rPr>
                <w:rFonts w:ascii="Times New Roman"/>
                <w:b w:val="false"/>
                <w:i w:val="false"/>
                <w:color w:val="000000"/>
                <w:sz w:val="20"/>
              </w:rPr>
              <w:t>бекітілген</w:t>
            </w:r>
          </w:p>
        </w:tc>
      </w:tr>
    </w:tbl>
    <w:bookmarkStart w:name="z49" w:id="53"/>
    <w:p>
      <w:pPr>
        <w:spacing w:after="0"/>
        <w:ind w:left="0"/>
        <w:jc w:val="left"/>
      </w:pPr>
      <w:r>
        <w:rPr>
          <w:rFonts w:ascii="Times New Roman"/>
          <w:b/>
          <w:i w:val="false"/>
          <w:color w:val="000000"/>
        </w:rPr>
        <w:t xml:space="preserve"> Қазақстан Республикасын үдемелі индустриялық дамыту жөніндегі үйлестіру кеңесінің құрамы</w:t>
      </w:r>
    </w:p>
    <w:bookmarkEnd w:id="53"/>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өзгерістер енгізілді – ҚР Үкіметінің 15.02.2017 </w:t>
      </w:r>
      <w:r>
        <w:rPr>
          <w:rFonts w:ascii="Times New Roman"/>
          <w:b w:val="false"/>
          <w:i w:val="false"/>
          <w:color w:val="ff0000"/>
          <w:sz w:val="28"/>
        </w:rPr>
        <w:t>№ 70</w:t>
      </w:r>
      <w:r>
        <w:rPr>
          <w:rFonts w:ascii="Times New Roman"/>
          <w:b w:val="false"/>
          <w:i w:val="false"/>
          <w:color w:val="ff0000"/>
          <w:sz w:val="28"/>
        </w:rPr>
        <w:t xml:space="preserve">; 22.06.2017 </w:t>
      </w:r>
      <w:r>
        <w:rPr>
          <w:rFonts w:ascii="Times New Roman"/>
          <w:b w:val="false"/>
          <w:i w:val="false"/>
          <w:color w:val="ff0000"/>
          <w:sz w:val="28"/>
        </w:rPr>
        <w:t>№ 385</w:t>
      </w:r>
      <w:r>
        <w:rPr>
          <w:rFonts w:ascii="Times New Roman"/>
          <w:b w:val="false"/>
          <w:i w:val="false"/>
          <w:color w:val="ff0000"/>
          <w:sz w:val="28"/>
        </w:rPr>
        <w:t xml:space="preserve">; 19.04.2019 </w:t>
      </w:r>
      <w:r>
        <w:rPr>
          <w:rFonts w:ascii="Times New Roman"/>
          <w:b w:val="false"/>
          <w:i w:val="false"/>
          <w:color w:val="ff0000"/>
          <w:sz w:val="28"/>
        </w:rPr>
        <w:t>№ 215</w:t>
      </w:r>
      <w:r>
        <w:rPr>
          <w:rFonts w:ascii="Times New Roman"/>
          <w:b w:val="false"/>
          <w:i w:val="false"/>
          <w:color w:val="ff0000"/>
          <w:sz w:val="28"/>
        </w:rPr>
        <w:t xml:space="preserve">; 29.07.2019 </w:t>
      </w:r>
      <w:r>
        <w:rPr>
          <w:rFonts w:ascii="Times New Roman"/>
          <w:b w:val="false"/>
          <w:i w:val="false"/>
          <w:color w:val="ff0000"/>
          <w:sz w:val="28"/>
        </w:rPr>
        <w:t>№ 546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Қазақстан Республикасының Инвестициялар және даму министрі, төраға</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 төрағаның орынбасары</w:t>
      </w:r>
    </w:p>
    <w:p>
      <w:pPr>
        <w:spacing w:after="0"/>
        <w:ind w:left="0"/>
        <w:jc w:val="both"/>
      </w:pPr>
      <w:r>
        <w:rPr>
          <w:rFonts w:ascii="Times New Roman"/>
          <w:b w:val="false"/>
          <w:i w:val="false"/>
          <w:color w:val="000000"/>
          <w:sz w:val="28"/>
        </w:rPr>
        <w:t>
      "Самұрық-Қазына" ұлттық әл-ауқат коры" акционерлік қоғамының басқарма төрағасының орынбасары, төрағаның орынбасары (келісім бойынша)</w:t>
      </w:r>
    </w:p>
    <w:p>
      <w:pPr>
        <w:spacing w:after="0"/>
        <w:ind w:left="0"/>
        <w:jc w:val="both"/>
      </w:pPr>
      <w:r>
        <w:rPr>
          <w:rFonts w:ascii="Times New Roman"/>
          <w:b w:val="false"/>
          <w:i w:val="false"/>
          <w:color w:val="000000"/>
          <w:sz w:val="28"/>
        </w:rPr>
        <w:t>
      Қазақстан Республикасы Инвестициялар және даму министрлігі Стратегиялық жоспарлау департаментінің директоры, хатшы</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Республикасының Премьер-Министрі Кеңсесінің Индустриялық-инновациялық даму бөлімінің меңгерушісі</w:t>
      </w:r>
    </w:p>
    <w:p>
      <w:pPr>
        <w:spacing w:after="0"/>
        <w:ind w:left="0"/>
        <w:jc w:val="both"/>
      </w:pPr>
      <w:r>
        <w:rPr>
          <w:rFonts w:ascii="Times New Roman"/>
          <w:b w:val="false"/>
          <w:i w:val="false"/>
          <w:color w:val="000000"/>
          <w:sz w:val="28"/>
        </w:rPr>
        <w:t>
      Қазақстан Республикасы Ауыл шаруашылығы министрлігінің жауапты хатшысы</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"KAZAKH INVEST"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"Центр Кредит банкі" акционерлік қоғамы директорлар кеңесінің төрағасы (келісім бойынша)</w:t>
      </w:r>
    </w:p>
    <w:p>
      <w:pPr>
        <w:spacing w:after="0"/>
        <w:ind w:left="0"/>
        <w:jc w:val="both"/>
      </w:pPr>
      <w:r>
        <w:rPr>
          <w:rFonts w:ascii="Times New Roman"/>
          <w:b w:val="false"/>
          <w:i w:val="false"/>
          <w:color w:val="000000"/>
          <w:sz w:val="28"/>
        </w:rPr>
        <w:t>
      "Қазақстан Республикасының Үкіметі жанындағы Ұлттық талдау орталығы" акционерлік қоғамы директорлар кеңесінің мүшесі - тәуелсіз директор (келісім бойынша)</w:t>
      </w:r>
    </w:p>
    <w:p>
      <w:pPr>
        <w:spacing w:after="0"/>
        <w:ind w:left="0"/>
        <w:jc w:val="both"/>
      </w:pPr>
      <w:r>
        <w:rPr>
          <w:rFonts w:ascii="Times New Roman"/>
          <w:b w:val="false"/>
          <w:i w:val="false"/>
          <w:color w:val="000000"/>
          <w:sz w:val="28"/>
        </w:rPr>
        <w:t>
      "Парасат" ұлттық ғылыми-технологиялық холдингі" акционерлік қоғамының төрағасы (келісім бойынша)</w:t>
      </w:r>
    </w:p>
    <w:p>
      <w:pPr>
        <w:spacing w:after="0"/>
        <w:ind w:left="0"/>
        <w:jc w:val="both"/>
      </w:pPr>
      <w:r>
        <w:rPr>
          <w:rFonts w:ascii="Times New Roman"/>
          <w:b w:val="false"/>
          <w:i w:val="false"/>
          <w:color w:val="000000"/>
          <w:sz w:val="28"/>
        </w:rPr>
        <w:t>
      "Экономикалық зерттеулер институты" акционерлік қоғамының президенті (келісім бойынша)</w:t>
      </w:r>
    </w:p>
    <w:p>
      <w:pPr>
        <w:spacing w:after="0"/>
        <w:ind w:left="0"/>
        <w:jc w:val="both"/>
      </w:pPr>
      <w:r>
        <w:rPr>
          <w:rFonts w:ascii="Times New Roman"/>
          <w:b w:val="false"/>
          <w:i w:val="false"/>
          <w:color w:val="000000"/>
          <w:sz w:val="28"/>
        </w:rPr>
        <w:t>
      "Қазақстанның Даму банкі" акционерлік қоғамының басқарма төрағасы (келісім бойынша)</w:t>
      </w:r>
    </w:p>
    <w:p>
      <w:pPr>
        <w:spacing w:after="0"/>
        <w:ind w:left="0"/>
        <w:jc w:val="both"/>
      </w:pPr>
      <w:r>
        <w:rPr>
          <w:rFonts w:ascii="Times New Roman"/>
          <w:b w:val="false"/>
          <w:i w:val="false"/>
          <w:color w:val="000000"/>
          <w:sz w:val="28"/>
        </w:rPr>
        <w:t>
      "ForteBank" акционерлік қоғамының басқарма төрағасының орынбасары (келісім бойынша)</w:t>
      </w:r>
    </w:p>
    <w:p>
      <w:pPr>
        <w:spacing w:after="0"/>
        <w:ind w:left="0"/>
        <w:jc w:val="both"/>
      </w:pPr>
      <w:r>
        <w:rPr>
          <w:rFonts w:ascii="Times New Roman"/>
          <w:b w:val="false"/>
          <w:i w:val="false"/>
          <w:color w:val="000000"/>
          <w:sz w:val="28"/>
        </w:rPr>
        <w:t>
      "QazIndustry" қазақстандық индустрия және экспорт орталығы" акционерлік қоғамының басқарма төрағасы (келісу бойынша)</w:t>
      </w:r>
    </w:p>
    <w:p>
      <w:pPr>
        <w:spacing w:after="0"/>
        <w:ind w:left="0"/>
        <w:jc w:val="both"/>
      </w:pPr>
      <w:r>
        <w:rPr>
          <w:rFonts w:ascii="Times New Roman"/>
          <w:b w:val="false"/>
          <w:i w:val="false"/>
          <w:color w:val="000000"/>
          <w:sz w:val="28"/>
        </w:rPr>
        <w:t>
      "QazTech Ventures" акционерлік қоғамының басқарма төрағасы (келісім бойынша)</w:t>
      </w:r>
    </w:p>
    <w:p>
      <w:pPr>
        <w:spacing w:after="0"/>
        <w:ind w:left="0"/>
        <w:jc w:val="both"/>
      </w:pPr>
      <w:r>
        <w:rPr>
          <w:rFonts w:ascii="Times New Roman"/>
          <w:b w:val="false"/>
          <w:i w:val="false"/>
          <w:color w:val="000000"/>
          <w:sz w:val="28"/>
        </w:rPr>
        <w:t>
      "RESMI" компаниялар тобы" акционерлік қоғамы директорлар кеңесінің төрағасы (келісім бойынша)</w:t>
      </w:r>
    </w:p>
    <w:p>
      <w:pPr>
        <w:spacing w:after="0"/>
        <w:ind w:left="0"/>
        <w:jc w:val="both"/>
      </w:pPr>
      <w:r>
        <w:rPr>
          <w:rFonts w:ascii="Times New Roman"/>
          <w:b w:val="false"/>
          <w:i w:val="false"/>
          <w:color w:val="000000"/>
          <w:sz w:val="28"/>
        </w:rPr>
        <w:t>
      "Ресей жинақ банкі" акционерлік қоңамы еншілес банкінің басқарма төрағасы (келісім бойынша)</w:t>
      </w:r>
    </w:p>
    <w:p>
      <w:pPr>
        <w:spacing w:after="0"/>
        <w:ind w:left="0"/>
        <w:jc w:val="both"/>
      </w:pPr>
      <w:r>
        <w:rPr>
          <w:rFonts w:ascii="Times New Roman"/>
          <w:b w:val="false"/>
          <w:i w:val="false"/>
          <w:color w:val="000000"/>
          <w:sz w:val="28"/>
        </w:rPr>
        <w:t>
      "Caspian Group" акционерлік қоғамы директорлар кеңесінің төрағасы (келісім бойынша)</w:t>
      </w:r>
    </w:p>
    <w:p>
      <w:pPr>
        <w:spacing w:after="0"/>
        <w:ind w:left="0"/>
        <w:jc w:val="both"/>
      </w:pPr>
      <w:r>
        <w:rPr>
          <w:rFonts w:ascii="Times New Roman"/>
          <w:b w:val="false"/>
          <w:i w:val="false"/>
          <w:color w:val="000000"/>
          <w:sz w:val="28"/>
        </w:rPr>
        <w:t>
      "Зерде" ұлттық инфокоммуникациялық холдингі" акционерлік қоғамының басқарма төрағасының орынбасары (келісім бойынша)</w:t>
      </w:r>
    </w:p>
    <w:p>
      <w:pPr>
        <w:spacing w:after="0"/>
        <w:ind w:left="0"/>
        <w:jc w:val="both"/>
      </w:pPr>
      <w:r>
        <w:rPr>
          <w:rFonts w:ascii="Times New Roman"/>
          <w:b w:val="false"/>
          <w:i w:val="false"/>
          <w:color w:val="000000"/>
          <w:sz w:val="28"/>
        </w:rPr>
        <w:t>
      "ҚазАгро" ұлттық басқарушы холдингі" акционерлік қоғамының басқарма төрағасының орынбасары (келісім бойынша)</w:t>
      </w:r>
    </w:p>
    <w:p>
      <w:pPr>
        <w:spacing w:after="0"/>
        <w:ind w:left="0"/>
        <w:jc w:val="both"/>
      </w:pPr>
      <w:r>
        <w:rPr>
          <w:rFonts w:ascii="Times New Roman"/>
          <w:b w:val="false"/>
          <w:i w:val="false"/>
          <w:color w:val="000000"/>
          <w:sz w:val="28"/>
        </w:rPr>
        <w:t>
      "Нұр Отан" партиясының орталық аппараты басшысының орынбасары (келісім бойынша)</w:t>
      </w:r>
    </w:p>
    <w:p>
      <w:pPr>
        <w:spacing w:after="0"/>
        <w:ind w:left="0"/>
        <w:jc w:val="both"/>
      </w:pPr>
      <w:r>
        <w:rPr>
          <w:rFonts w:ascii="Times New Roman"/>
          <w:b w:val="false"/>
          <w:i w:val="false"/>
          <w:color w:val="000000"/>
          <w:sz w:val="28"/>
        </w:rPr>
        <w:t>
      "Қазақстан қаржыгерлері қауымдастығы" заңды тұлғалар бірлестігінің кеңесі төрағасының орынбасары (келісім бойынша)</w:t>
      </w:r>
    </w:p>
    <w:p>
      <w:pPr>
        <w:spacing w:after="0"/>
        <w:ind w:left="0"/>
        <w:jc w:val="both"/>
      </w:pPr>
      <w:r>
        <w:rPr>
          <w:rFonts w:ascii="Times New Roman"/>
          <w:b w:val="false"/>
          <w:i w:val="false"/>
          <w:color w:val="000000"/>
          <w:sz w:val="28"/>
        </w:rPr>
        <w:t>
      "Белкамит" бірлескен кәсіпорны" акционерлік қоғамының бас директоры (келісім бойынша)</w:t>
      </w:r>
    </w:p>
    <w:p>
      <w:pPr>
        <w:spacing w:after="0"/>
        <w:ind w:left="0"/>
        <w:jc w:val="both"/>
      </w:pPr>
      <w:r>
        <w:rPr>
          <w:rFonts w:ascii="Times New Roman"/>
          <w:b w:val="false"/>
          <w:i w:val="false"/>
          <w:color w:val="000000"/>
          <w:sz w:val="28"/>
        </w:rPr>
        <w:t>
      "Тау-кен өндіру металлургиясы және тау-кен кәсіпорындары республикалық қауымдастығы" заңды тұлғалар бірлестігінің атқарушы директоры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Инвестициялық жобалар департаментінің директоры (келісім бойынша)</w:t>
      </w:r>
    </w:p>
    <w:p>
      <w:pPr>
        <w:spacing w:after="0"/>
        <w:ind w:left="0"/>
        <w:jc w:val="both"/>
      </w:pPr>
      <w:r>
        <w:rPr>
          <w:rFonts w:ascii="Times New Roman"/>
          <w:b w:val="false"/>
          <w:i w:val="false"/>
          <w:color w:val="000000"/>
          <w:sz w:val="28"/>
        </w:rPr>
        <w:t>
      "Беккер және К" жауапкершілігі шектеулі серіктестігінің бас директоры (келісім бойынша)</w:t>
      </w:r>
    </w:p>
    <w:p>
      <w:pPr>
        <w:spacing w:after="0"/>
        <w:ind w:left="0"/>
        <w:jc w:val="both"/>
      </w:pPr>
      <w:r>
        <w:rPr>
          <w:rFonts w:ascii="Times New Roman"/>
          <w:b w:val="false"/>
          <w:i w:val="false"/>
          <w:color w:val="000000"/>
          <w:sz w:val="28"/>
        </w:rPr>
        <w:t>
      "G4 City" жауапкершілігі шектеулі серіктестігінің бас директоры (келісім бойынша)</w:t>
      </w:r>
    </w:p>
    <w:p>
      <w:pPr>
        <w:spacing w:after="0"/>
        <w:ind w:left="0"/>
        <w:jc w:val="both"/>
      </w:pPr>
      <w:r>
        <w:rPr>
          <w:rFonts w:ascii="Times New Roman"/>
          <w:b w:val="false"/>
          <w:i w:val="false"/>
          <w:color w:val="000000"/>
          <w:sz w:val="28"/>
        </w:rPr>
        <w:t>
      "Алматы СИТИК Қазына Эдвайзер" жауапкершілігі шектеулі серіктестігінің директоры (келісім бойынша)</w:t>
      </w:r>
    </w:p>
    <w:p>
      <w:pPr>
        <w:spacing w:after="0"/>
        <w:ind w:left="0"/>
        <w:jc w:val="both"/>
      </w:pPr>
      <w:r>
        <w:rPr>
          <w:rFonts w:ascii="Times New Roman"/>
          <w:b w:val="false"/>
          <w:i w:val="false"/>
          <w:color w:val="000000"/>
          <w:sz w:val="28"/>
        </w:rPr>
        <w:t>
      "Самұрық-Қазына Инвест" жауапкершілігі шектеулі серіктестігі бас директорының орынбасары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