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d034" w14:textId="c5dd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"Алтын сапа" сыйлығын алуға арналған конкурсқа қатысушылардың материалдарын ресімдеу, ұсыну және алдын ала бағалау қағидаларын және "Қазақстанның үздік тауары" өңірлік және республикалық көрме-конкурстарына ұсынылатын материалдар мен өнімді ресімдеу, ұсыну және алдын ала сараптамалық бағалау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2009 жылғы 31 шілдедегі N 1167 Қаулысы.</w:t>
      </w:r>
    </w:p>
    <w:p>
      <w:pPr>
        <w:spacing w:after="0"/>
        <w:ind w:left="0"/>
        <w:jc w:val="both"/>
      </w:pPr>
      <w:bookmarkStart w:name="z1" w:id="0"/>
      <w:r>
        <w:rPr>
          <w:rFonts w:ascii="Times New Roman"/>
          <w:b w:val="false"/>
          <w:i w:val="false"/>
          <w:color w:val="ff0000"/>
          <w:sz w:val="28"/>
        </w:rPr>
        <w:t xml:space="preserve">
      Ескерту. Тақырып жаңа редакцияда - ҚР Үкіметінің 04.03.2025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 Президентінің "Алтын сапа" сыйлығын алуға арналған конкурс және "Қазақстанның үздік тауары" республикалық көрме конкурсы туралы" Қазақстан Республикасы Президентінің 2006 жылғы 9 қазандағы N 194 Жарлығының </w:t>
      </w:r>
      <w:r>
        <w:rPr>
          <w:rFonts w:ascii="Times New Roman"/>
          <w:b w:val="false"/>
          <w:i w:val="false"/>
          <w:color w:val="000000"/>
          <w:sz w:val="28"/>
        </w:rPr>
        <w:t xml:space="preserve">5-тармағына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Тақырыпқа өзгерту енгізілді - ҚР Үкіметінің 2010.07.28 </w:t>
      </w:r>
      <w:r>
        <w:rPr>
          <w:rFonts w:ascii="Times New Roman"/>
          <w:b w:val="false"/>
          <w:i w:val="false"/>
          <w:color w:val="000000"/>
          <w:sz w:val="28"/>
        </w:rPr>
        <w:t>N 757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 Президентінің "Алтын сапа" сыйлығын алуға арналған конкурсқа қатысушылардың материалдарын ресімдеу, ұсыну және алдын ала бағалау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04.03.2025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2"/>
    <w:p>
      <w:pPr>
        <w:spacing w:after="0"/>
        <w:ind w:left="0"/>
        <w:jc w:val="both"/>
      </w:pPr>
      <w:r>
        <w:rPr>
          <w:rFonts w:ascii="Times New Roman"/>
          <w:b w:val="false"/>
          <w:i w:val="false"/>
          <w:color w:val="000000"/>
          <w:sz w:val="28"/>
        </w:rPr>
        <w:t>
      1-1. Қоса беріліп отырған "Қазақстанның үздік тауары" өңірлік және республикалық көрме-конкурстарына ұсынылатын материалдар мен өнімді ресімдеу, ұсыну және алдын ала сараптамалық бағалау қағидалары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ҚР Үкіметінің 2010.07.28 </w:t>
      </w:r>
      <w:r>
        <w:rPr>
          <w:rFonts w:ascii="Times New Roman"/>
          <w:b w:val="false"/>
          <w:i w:val="false"/>
          <w:color w:val="000000"/>
          <w:sz w:val="28"/>
        </w:rPr>
        <w:t>N 757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 жаңа редакцияда - ҚР Үкіметінің 04.03.2025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"Қазақстан Республикасы Президентінің "Сапа саласындағы жетістіктері үшін" сыйлығын алуға арналған конкурсқа қатысушылардың материалдарын ресімдеу, ұсыну және алдын ала бағалау ережелерін және "Алтын сапа" өңірлік және республикалық көрме-конкурстарына ұсынылатын материалдар мен өнімді ресімдеу, ұсыну және алдын ала сараптамалық бағалау ережесін бекіту туралы" Қазақстан Республикасы Үкіметінің 2006 жылғы 7 қарашадағы N 1059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 ПҮАЖ-ы, 2006 ж., N 41, 449-бап) күші жойылды деп танылсын. </w:t>
      </w:r>
    </w:p>
    <w:bookmarkEnd w:id="3"/>
    <w:bookmarkStart w:name="z4" w:id="4"/>
    <w:p>
      <w:pPr>
        <w:spacing w:after="0"/>
        <w:ind w:left="0"/>
        <w:jc w:val="both"/>
      </w:pPr>
      <w:r>
        <w:rPr>
          <w:rFonts w:ascii="Times New Roman"/>
          <w:b w:val="false"/>
          <w:i w:val="false"/>
          <w:color w:val="000000"/>
          <w:sz w:val="28"/>
        </w:rPr>
        <w:t>
      3. Осы қаулы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31 шілдедегі</w:t>
            </w:r>
            <w:r>
              <w:br/>
            </w:r>
            <w:r>
              <w:rPr>
                <w:rFonts w:ascii="Times New Roman"/>
                <w:b w:val="false"/>
                <w:i w:val="false"/>
                <w:color w:val="000000"/>
                <w:sz w:val="20"/>
              </w:rPr>
              <w:t xml:space="preserve">№ 1167 қаулысымен </w:t>
            </w:r>
            <w:r>
              <w:br/>
            </w:r>
            <w:r>
              <w:rPr>
                <w:rFonts w:ascii="Times New Roman"/>
                <w:b w:val="false"/>
                <w:i w:val="false"/>
                <w:color w:val="000000"/>
                <w:sz w:val="20"/>
              </w:rPr>
              <w:t>бекітілген</w:t>
            </w:r>
          </w:p>
        </w:tc>
      </w:tr>
    </w:tbl>
    <w:bookmarkStart w:name="z5" w:id="5"/>
    <w:p>
      <w:pPr>
        <w:spacing w:after="0"/>
        <w:ind w:left="0"/>
        <w:jc w:val="left"/>
      </w:pPr>
      <w:r>
        <w:rPr>
          <w:rFonts w:ascii="Times New Roman"/>
          <w:b/>
          <w:i w:val="false"/>
          <w:color w:val="000000"/>
        </w:rPr>
        <w:t xml:space="preserve">  Қазақстан Республикасы Президентінің "Алтын сапа" сыйлығын алуға арналған конкурсқа қатысушылардың материалдарын ресімдеу, ұсыну және алдын ала бағалау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Үкіметінің 02.07.2018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92" w:id="6"/>
    <w:p>
      <w:pPr>
        <w:spacing w:after="0"/>
        <w:ind w:left="0"/>
        <w:jc w:val="both"/>
      </w:pPr>
      <w:r>
        <w:rPr>
          <w:rFonts w:ascii="Times New Roman"/>
          <w:b w:val="false"/>
          <w:i w:val="false"/>
          <w:color w:val="000000"/>
          <w:sz w:val="28"/>
        </w:rPr>
        <w:t xml:space="preserve">
      1. Қазақстан Республикасы Президентінің "Алтын сапа" сыйлығын алуға арналған конкурсқа қатысушылардың материалдарын ресімдеу, ұсыну және алдын ала бағалау қағидалары (бұдан әрі – Қағидалар) "Қазақстан Республикасы Президентінің "Алтын сапа" сыйлығын алуға арналған конкурсы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Жарлығына</w:t>
      </w:r>
      <w:r>
        <w:rPr>
          <w:rFonts w:ascii="Times New Roman"/>
          <w:b w:val="false"/>
          <w:i w:val="false"/>
          <w:color w:val="000000"/>
          <w:sz w:val="28"/>
        </w:rPr>
        <w:t xml:space="preserve"> (бұдан әрі – Жарлық) сәйкес әзірленді.</w:t>
      </w:r>
    </w:p>
    <w:bookmarkEnd w:id="6"/>
    <w:bookmarkStart w:name="z93" w:id="7"/>
    <w:p>
      <w:pPr>
        <w:spacing w:after="0"/>
        <w:ind w:left="0"/>
        <w:jc w:val="both"/>
      </w:pPr>
      <w:r>
        <w:rPr>
          <w:rFonts w:ascii="Times New Roman"/>
          <w:b w:val="false"/>
          <w:i w:val="false"/>
          <w:color w:val="000000"/>
          <w:sz w:val="28"/>
        </w:rPr>
        <w:t>
      2. Осы Қағидалар Қазақстан Республикасы Президентінің "Алтын сапа" сыйлығын алуға арналған конкурсқа (бұдан әрі – конкурс) қатысушылардың материалдарын ресімдеу, ұсыну және алдын ала бағалау тәртібін белгілейді.</w:t>
      </w:r>
    </w:p>
    <w:bookmarkEnd w:id="7"/>
    <w:bookmarkStart w:name="z94" w:id="8"/>
    <w:p>
      <w:pPr>
        <w:spacing w:after="0"/>
        <w:ind w:left="0"/>
        <w:jc w:val="left"/>
      </w:pPr>
      <w:r>
        <w:rPr>
          <w:rFonts w:ascii="Times New Roman"/>
          <w:b/>
          <w:i w:val="false"/>
          <w:color w:val="000000"/>
        </w:rPr>
        <w:t xml:space="preserve"> 2. Материалдарды ресімдеу және ұсыну тәртібі</w:t>
      </w:r>
    </w:p>
    <w:bookmarkEnd w:id="8"/>
    <w:bookmarkStart w:name="z95" w:id="9"/>
    <w:p>
      <w:pPr>
        <w:spacing w:after="0"/>
        <w:ind w:left="0"/>
        <w:jc w:val="both"/>
      </w:pPr>
      <w:r>
        <w:rPr>
          <w:rFonts w:ascii="Times New Roman"/>
          <w:b w:val="false"/>
          <w:i w:val="false"/>
          <w:color w:val="000000"/>
          <w:sz w:val="28"/>
        </w:rPr>
        <w:t>
      3. Сыйлық алуға арналған конкурсты ұйымдастырушы Қазақстан Республикасының Ұлттық кәсіпкерлер палатасы (бұдан әрі – конкурсты ұйымдастырушы) болып табылады.</w:t>
      </w:r>
    </w:p>
    <w:bookmarkEnd w:id="9"/>
    <w:p>
      <w:pPr>
        <w:spacing w:after="0"/>
        <w:ind w:left="0"/>
        <w:jc w:val="both"/>
      </w:pPr>
      <w:r>
        <w:rPr>
          <w:rFonts w:ascii="Times New Roman"/>
          <w:b w:val="false"/>
          <w:i w:val="false"/>
          <w:color w:val="000000"/>
          <w:sz w:val="28"/>
        </w:rPr>
        <w:t xml:space="preserve">
      Конкурсқа қатысу үшін конкурсқа қатысушылар өңірлік кәсіпкерлер палаталарына www.altynsapa.kz сайтында электрондық нысанда және (немесе) қағаз нысанда 1 шілдеге дейінгі мерзімде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өтінімді және мыналарды:</w:t>
      </w:r>
    </w:p>
    <w:bookmarkStart w:name="z96"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сауалнама-декларацияны;</w:t>
      </w:r>
    </w:p>
    <w:bookmarkEnd w:id="10"/>
    <w:bookmarkStart w:name="z97" w:id="11"/>
    <w:p>
      <w:pPr>
        <w:spacing w:after="0"/>
        <w:ind w:left="0"/>
        <w:jc w:val="both"/>
      </w:pPr>
      <w:r>
        <w:rPr>
          <w:rFonts w:ascii="Times New Roman"/>
          <w:b w:val="false"/>
          <w:i w:val="false"/>
          <w:color w:val="000000"/>
          <w:sz w:val="28"/>
        </w:rPr>
        <w:t>
      2) конкурсқа қатысушының өз қызметінің және сапа саласындағы нақты нәтижелерінің деңгейін өзіндік бағалауды білдіретін А4 пішіміндегі 38 парақтан аспайтын есебін;</w:t>
      </w:r>
    </w:p>
    <w:bookmarkEnd w:id="11"/>
    <w:bookmarkStart w:name="z98" w:id="12"/>
    <w:p>
      <w:pPr>
        <w:spacing w:after="0"/>
        <w:ind w:left="0"/>
        <w:jc w:val="both"/>
      </w:pPr>
      <w:r>
        <w:rPr>
          <w:rFonts w:ascii="Times New Roman"/>
          <w:b w:val="false"/>
          <w:i w:val="false"/>
          <w:color w:val="000000"/>
          <w:sz w:val="28"/>
        </w:rPr>
        <w:t>
      3) есепке қосымшаны (диаграммалар, графиктер, кестелер, құжаттардың көшірмелері) – А4 пішіміндегі 30 парақтан аспайды;</w:t>
      </w:r>
    </w:p>
    <w:bookmarkEnd w:id="12"/>
    <w:bookmarkStart w:name="z99" w:id="13"/>
    <w:p>
      <w:pPr>
        <w:spacing w:after="0"/>
        <w:ind w:left="0"/>
        <w:jc w:val="both"/>
      </w:pPr>
      <w:r>
        <w:rPr>
          <w:rFonts w:ascii="Times New Roman"/>
          <w:b w:val="false"/>
          <w:i w:val="false"/>
          <w:color w:val="000000"/>
          <w:sz w:val="28"/>
        </w:rPr>
        <w:t xml:space="preserve">
      4) конкурсты ұйымдастырушы белгілеген нысан бойынша өлшемшарттар көрсеткіштері негізінде толтырылған конкурсқа қатысушының сапа саласындағы қызметін өзін-өзі бағалау бойынша сауалнаманы; </w:t>
      </w:r>
    </w:p>
    <w:bookmarkEnd w:id="13"/>
    <w:bookmarkStart w:name="z100" w:id="14"/>
    <w:p>
      <w:pPr>
        <w:spacing w:after="0"/>
        <w:ind w:left="0"/>
        <w:jc w:val="both"/>
      </w:pPr>
      <w:r>
        <w:rPr>
          <w:rFonts w:ascii="Times New Roman"/>
          <w:b w:val="false"/>
          <w:i w:val="false"/>
          <w:color w:val="000000"/>
          <w:sz w:val="28"/>
        </w:rPr>
        <w:t>
      5) заңды тұлғаны мемлекеттік тіркеу (қайта тіркеу) туралы куәліктің көшірмесін, мемлекеттік тіркеу (қайта тіркеу) туралы анықтаманы;</w:t>
      </w:r>
    </w:p>
    <w:bookmarkEnd w:id="14"/>
    <w:bookmarkStart w:name="z101" w:id="15"/>
    <w:p>
      <w:pPr>
        <w:spacing w:after="0"/>
        <w:ind w:left="0"/>
        <w:jc w:val="both"/>
      </w:pPr>
      <w:r>
        <w:rPr>
          <w:rFonts w:ascii="Times New Roman"/>
          <w:b w:val="false"/>
          <w:i w:val="false"/>
          <w:color w:val="000000"/>
          <w:sz w:val="28"/>
        </w:rPr>
        <w:t>
      6) менеджмент жүйелеріне арналған сертификаттардың көшірмесін қамтитын құжаттар жиынтығын тапсырады.</w:t>
      </w:r>
    </w:p>
    <w:bookmarkEnd w:id="15"/>
    <w:bookmarkStart w:name="z102" w:id="16"/>
    <w:p>
      <w:pPr>
        <w:spacing w:after="0"/>
        <w:ind w:left="0"/>
        <w:jc w:val="both"/>
      </w:pPr>
      <w:r>
        <w:rPr>
          <w:rFonts w:ascii="Times New Roman"/>
          <w:b w:val="false"/>
          <w:i w:val="false"/>
          <w:color w:val="000000"/>
          <w:sz w:val="28"/>
        </w:rPr>
        <w:t>
      4. Конкурсқа қатысушының есебі мыналардан тұруға тиіс:</w:t>
      </w:r>
    </w:p>
    <w:bookmarkEnd w:id="16"/>
    <w:bookmarkStart w:name="z103" w:id="17"/>
    <w:p>
      <w:pPr>
        <w:spacing w:after="0"/>
        <w:ind w:left="0"/>
        <w:jc w:val="both"/>
      </w:pPr>
      <w:r>
        <w:rPr>
          <w:rFonts w:ascii="Times New Roman"/>
          <w:b w:val="false"/>
          <w:i w:val="false"/>
          <w:color w:val="000000"/>
          <w:sz w:val="28"/>
        </w:rPr>
        <w:t>
      1) конкурсқа қатысушы қызметіне қысқаша шолу;</w:t>
      </w:r>
    </w:p>
    <w:bookmarkEnd w:id="17"/>
    <w:bookmarkStart w:name="z104" w:id="18"/>
    <w:p>
      <w:pPr>
        <w:spacing w:after="0"/>
        <w:ind w:left="0"/>
        <w:jc w:val="both"/>
      </w:pPr>
      <w:r>
        <w:rPr>
          <w:rFonts w:ascii="Times New Roman"/>
          <w:b w:val="false"/>
          <w:i w:val="false"/>
          <w:color w:val="000000"/>
          <w:sz w:val="28"/>
        </w:rPr>
        <w:t>
      2) Қазақстан Республикасының Президенті сыйлығының моделіне сәйкес белгіленген өзіндік бағалау өлшемшарттарының сипаты.</w:t>
      </w:r>
    </w:p>
    <w:bookmarkEnd w:id="18"/>
    <w:bookmarkStart w:name="z105" w:id="19"/>
    <w:p>
      <w:pPr>
        <w:spacing w:after="0"/>
        <w:ind w:left="0"/>
        <w:jc w:val="both"/>
      </w:pPr>
      <w:r>
        <w:rPr>
          <w:rFonts w:ascii="Times New Roman"/>
          <w:b w:val="false"/>
          <w:i w:val="false"/>
          <w:color w:val="000000"/>
          <w:sz w:val="28"/>
        </w:rPr>
        <w:t>
      5. Көлемі А4 пішіміндегі 6 парақтан аспайтын қысқаша шолуда мыналар қамтылуға тиіс:</w:t>
      </w:r>
    </w:p>
    <w:bookmarkEnd w:id="19"/>
    <w:bookmarkStart w:name="z106" w:id="20"/>
    <w:p>
      <w:pPr>
        <w:spacing w:after="0"/>
        <w:ind w:left="0"/>
        <w:jc w:val="both"/>
      </w:pPr>
      <w:r>
        <w:rPr>
          <w:rFonts w:ascii="Times New Roman"/>
          <w:b w:val="false"/>
          <w:i w:val="false"/>
          <w:color w:val="000000"/>
          <w:sz w:val="28"/>
        </w:rPr>
        <w:t xml:space="preserve">
      1) конкурсқа қатысушының тарихы; </w:t>
      </w:r>
    </w:p>
    <w:bookmarkEnd w:id="20"/>
    <w:bookmarkStart w:name="z107" w:id="21"/>
    <w:p>
      <w:pPr>
        <w:spacing w:after="0"/>
        <w:ind w:left="0"/>
        <w:jc w:val="both"/>
      </w:pPr>
      <w:r>
        <w:rPr>
          <w:rFonts w:ascii="Times New Roman"/>
          <w:b w:val="false"/>
          <w:i w:val="false"/>
          <w:color w:val="000000"/>
          <w:sz w:val="28"/>
        </w:rPr>
        <w:t xml:space="preserve">
      2) өнімнің (қызметтердің) негізгі түрлерінің сипаты; </w:t>
      </w:r>
    </w:p>
    <w:bookmarkEnd w:id="21"/>
    <w:bookmarkStart w:name="z108" w:id="22"/>
    <w:p>
      <w:pPr>
        <w:spacing w:after="0"/>
        <w:ind w:left="0"/>
        <w:jc w:val="both"/>
      </w:pPr>
      <w:r>
        <w:rPr>
          <w:rFonts w:ascii="Times New Roman"/>
          <w:b w:val="false"/>
          <w:i w:val="false"/>
          <w:color w:val="000000"/>
          <w:sz w:val="28"/>
        </w:rPr>
        <w:t xml:space="preserve">
      3) ұйымдық құрылымы; </w:t>
      </w:r>
    </w:p>
    <w:bookmarkEnd w:id="22"/>
    <w:bookmarkStart w:name="z109" w:id="23"/>
    <w:p>
      <w:pPr>
        <w:spacing w:after="0"/>
        <w:ind w:left="0"/>
        <w:jc w:val="both"/>
      </w:pPr>
      <w:r>
        <w:rPr>
          <w:rFonts w:ascii="Times New Roman"/>
          <w:b w:val="false"/>
          <w:i w:val="false"/>
          <w:color w:val="000000"/>
          <w:sz w:val="28"/>
        </w:rPr>
        <w:t xml:space="preserve">
      4) өнімнің (қызметтердің) сапасына қойылатын негізгі талаптар; </w:t>
      </w:r>
    </w:p>
    <w:bookmarkEnd w:id="23"/>
    <w:bookmarkStart w:name="z110" w:id="24"/>
    <w:p>
      <w:pPr>
        <w:spacing w:after="0"/>
        <w:ind w:left="0"/>
        <w:jc w:val="both"/>
      </w:pPr>
      <w:r>
        <w:rPr>
          <w:rFonts w:ascii="Times New Roman"/>
          <w:b w:val="false"/>
          <w:i w:val="false"/>
          <w:color w:val="000000"/>
          <w:sz w:val="28"/>
        </w:rPr>
        <w:t xml:space="preserve">
      5) өнімді өткізетін негізгі нарықтар немесе көрсетілген қызметтер туралы ақпарат (өңірлік, республикалық, халықаралық); </w:t>
      </w:r>
    </w:p>
    <w:bookmarkEnd w:id="24"/>
    <w:bookmarkStart w:name="z111" w:id="25"/>
    <w:p>
      <w:pPr>
        <w:spacing w:after="0"/>
        <w:ind w:left="0"/>
        <w:jc w:val="both"/>
      </w:pPr>
      <w:r>
        <w:rPr>
          <w:rFonts w:ascii="Times New Roman"/>
          <w:b w:val="false"/>
          <w:i w:val="false"/>
          <w:color w:val="000000"/>
          <w:sz w:val="28"/>
        </w:rPr>
        <w:t>
      6) өнімді (қызметтерді) негізгі тұтынушылардың сипаттамасы;</w:t>
      </w:r>
    </w:p>
    <w:bookmarkEnd w:id="25"/>
    <w:bookmarkStart w:name="z112" w:id="26"/>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негізгі көрсеткіштер туралы ақпарат;</w:t>
      </w:r>
    </w:p>
    <w:bookmarkEnd w:id="26"/>
    <w:bookmarkStart w:name="z113"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конкурсқа қатысушының маңыздылығын білдіретін өзге ақпарат.</w:t>
      </w:r>
    </w:p>
    <w:bookmarkEnd w:id="27"/>
    <w:bookmarkStart w:name="z115" w:id="28"/>
    <w:p>
      <w:pPr>
        <w:spacing w:after="0"/>
        <w:ind w:left="0"/>
        <w:jc w:val="both"/>
      </w:pPr>
      <w:r>
        <w:rPr>
          <w:rFonts w:ascii="Times New Roman"/>
          <w:b w:val="false"/>
          <w:i w:val="false"/>
          <w:color w:val="000000"/>
          <w:sz w:val="28"/>
        </w:rPr>
        <w:t>
      6. Конкурсқа қатысушы конкурсқа қатысуға өтінім берген сәттен бастап конкурсты ұйымдастырушы, конкурсты ұйымдастырушының шешімімен құрылған конкурсты ұйымдастырушының сараптамалық тобы (бұдан әрі – конкурсты ұйымдастырушының сараптамалық тобы) және өңірлік кәсіпкерлер палаталарының шешімімен құрылған сараптамалық топтар (бұдан әрі –сараптамалық топтар) конкурс материалдарында қамтылған ақпаратқа қатысты толық құпиялылықты қамтамасыз етеді.</w:t>
      </w:r>
    </w:p>
    <w:bookmarkEnd w:id="28"/>
    <w:p>
      <w:pPr>
        <w:spacing w:after="0"/>
        <w:ind w:left="0"/>
        <w:jc w:val="both"/>
      </w:pPr>
      <w:r>
        <w:rPr>
          <w:rFonts w:ascii="Times New Roman"/>
          <w:b w:val="false"/>
          <w:i w:val="false"/>
          <w:color w:val="000000"/>
          <w:sz w:val="28"/>
        </w:rPr>
        <w:t>
      Өңірлер мен номинациялар бөлінісіндегі қатысушылар тізімі конкурстың ресми сайтында қолжетімді болады. Толық емес құжаттар жиынтығымен өтінім берген кәсіпкерлік субъектілері конкурсқа қатысушылардың тізіміне енгізілмейді.</w:t>
      </w:r>
    </w:p>
    <w:bookmarkStart w:name="z116" w:id="29"/>
    <w:p>
      <w:pPr>
        <w:spacing w:after="0"/>
        <w:ind w:left="0"/>
        <w:jc w:val="both"/>
      </w:pPr>
      <w:r>
        <w:rPr>
          <w:rFonts w:ascii="Times New Roman"/>
          <w:b w:val="false"/>
          <w:i w:val="false"/>
          <w:color w:val="000000"/>
          <w:sz w:val="28"/>
        </w:rPr>
        <w:t>
      7. Конкурсқа қатысушының мүмкіндіктері мен қызметінің нәтижелерін сипаттайтын өлшемшарттарды (бұдан әрі – өлшемшарттар) конкурсты ұйымдастырушы айқындайды.</w:t>
      </w:r>
    </w:p>
    <w:bookmarkEnd w:id="29"/>
    <w:bookmarkStart w:name="z117" w:id="30"/>
    <w:p>
      <w:pPr>
        <w:spacing w:after="0"/>
        <w:ind w:left="0"/>
        <w:jc w:val="left"/>
      </w:pPr>
      <w:r>
        <w:rPr>
          <w:rFonts w:ascii="Times New Roman"/>
          <w:b/>
          <w:i w:val="false"/>
          <w:color w:val="000000"/>
        </w:rPr>
        <w:t xml:space="preserve"> 3. Материалдарды алдын ала бағалау тәртібі</w:t>
      </w:r>
    </w:p>
    <w:bookmarkEnd w:id="30"/>
    <w:bookmarkStart w:name="z118" w:id="31"/>
    <w:p>
      <w:pPr>
        <w:spacing w:after="0"/>
        <w:ind w:left="0"/>
        <w:jc w:val="both"/>
      </w:pPr>
      <w:r>
        <w:rPr>
          <w:rFonts w:ascii="Times New Roman"/>
          <w:b w:val="false"/>
          <w:i w:val="false"/>
          <w:color w:val="000000"/>
          <w:sz w:val="28"/>
        </w:rPr>
        <w:t xml:space="preserve">
      8. Ұсынылған материалдарға алдын ала бағалау жүргізу: </w:t>
      </w:r>
    </w:p>
    <w:bookmarkEnd w:id="31"/>
    <w:bookmarkStart w:name="z119" w:id="32"/>
    <w:p>
      <w:pPr>
        <w:spacing w:after="0"/>
        <w:ind w:left="0"/>
        <w:jc w:val="both"/>
      </w:pPr>
      <w:r>
        <w:rPr>
          <w:rFonts w:ascii="Times New Roman"/>
          <w:b w:val="false"/>
          <w:i w:val="false"/>
          <w:color w:val="000000"/>
          <w:sz w:val="28"/>
        </w:rPr>
        <w:t xml:space="preserve">
      1) конкурсқа қатысушылардың материалдарына және қызметіне жергілікті жерлерде алдын ала бағалау жүргізуді; </w:t>
      </w:r>
    </w:p>
    <w:bookmarkEnd w:id="32"/>
    <w:bookmarkStart w:name="z120" w:id="33"/>
    <w:p>
      <w:pPr>
        <w:spacing w:after="0"/>
        <w:ind w:left="0"/>
        <w:jc w:val="both"/>
      </w:pPr>
      <w:r>
        <w:rPr>
          <w:rFonts w:ascii="Times New Roman"/>
          <w:b w:val="false"/>
          <w:i w:val="false"/>
          <w:color w:val="000000"/>
          <w:sz w:val="28"/>
        </w:rPr>
        <w:t>
      2) конкурс ұйымдастырушысы сараптамалық тобының конкурсқа қатысушылардың материалдарын алдын ала бағалауын және олар бойынша алдын ала қорытынды дайындауын қамтиды.</w:t>
      </w:r>
    </w:p>
    <w:bookmarkEnd w:id="33"/>
    <w:p>
      <w:pPr>
        <w:spacing w:after="0"/>
        <w:ind w:left="0"/>
        <w:jc w:val="both"/>
      </w:pPr>
      <w:r>
        <w:rPr>
          <w:rFonts w:ascii="Times New Roman"/>
          <w:b w:val="false"/>
          <w:i w:val="false"/>
          <w:color w:val="000000"/>
          <w:sz w:val="28"/>
        </w:rPr>
        <w:t xml:space="preserve">
      Конкурсқа қатысушылардың материалдарын алдын ала бағалауды сараптамалық топтар және конкурсты ұйымдастырушының сараптамалық тобы жүзеге асырады. </w:t>
      </w:r>
    </w:p>
    <w:bookmarkStart w:name="z121" w:id="34"/>
    <w:p>
      <w:pPr>
        <w:spacing w:after="0"/>
        <w:ind w:left="0"/>
        <w:jc w:val="both"/>
      </w:pPr>
      <w:r>
        <w:rPr>
          <w:rFonts w:ascii="Times New Roman"/>
          <w:b w:val="false"/>
          <w:i w:val="false"/>
          <w:color w:val="000000"/>
          <w:sz w:val="28"/>
        </w:rPr>
        <w:t xml:space="preserve">
      9. Конкурсқа қатысушылардың материалдары мен қызметіне жергілікті жерлерде алдын ала бағалау жүргізу үшін конкурсты ұйымдастырушының шешімімен сапа менеджменті жүйелерін сертификаттау жөніндегі сарапшы-аудиторлар мен тиісті білім саласындағы мамандар, сондай-ақ қоғамдық бірлестіктердің, жергілікті атқарушы органдардың өкілдері арасынан сараптамалық топтар құрылады. </w:t>
      </w:r>
    </w:p>
    <w:bookmarkEnd w:id="34"/>
    <w:p>
      <w:pPr>
        <w:spacing w:after="0"/>
        <w:ind w:left="0"/>
        <w:jc w:val="both"/>
      </w:pPr>
      <w:r>
        <w:rPr>
          <w:rFonts w:ascii="Times New Roman"/>
          <w:b w:val="false"/>
          <w:i w:val="false"/>
          <w:color w:val="000000"/>
          <w:sz w:val="28"/>
        </w:rPr>
        <w:t>
      Сараптамалық топтардың жергілікті жерлердегі сандық құрамы 3 (үш) адамнан кем болмауға тиіс.</w:t>
      </w:r>
    </w:p>
    <w:bookmarkStart w:name="z122" w:id="35"/>
    <w:p>
      <w:pPr>
        <w:spacing w:after="0"/>
        <w:ind w:left="0"/>
        <w:jc w:val="both"/>
      </w:pPr>
      <w:r>
        <w:rPr>
          <w:rFonts w:ascii="Times New Roman"/>
          <w:b w:val="false"/>
          <w:i w:val="false"/>
          <w:color w:val="000000"/>
          <w:sz w:val="28"/>
        </w:rPr>
        <w:t>
      10. Конкурсқа қатысушылардың материалдары мен қызметін жергілікті жерлерде алдын ала бағалауды сараптамалық топтар конкурсты ұйымдастырушы бекіткен кестеге сәйкес жүзеге асырады.</w:t>
      </w:r>
    </w:p>
    <w:bookmarkEnd w:id="35"/>
    <w:p>
      <w:pPr>
        <w:spacing w:after="0"/>
        <w:ind w:left="0"/>
        <w:jc w:val="both"/>
      </w:pPr>
      <w:r>
        <w:rPr>
          <w:rFonts w:ascii="Times New Roman"/>
          <w:b w:val="false"/>
          <w:i w:val="false"/>
          <w:color w:val="000000"/>
          <w:sz w:val="28"/>
        </w:rPr>
        <w:t xml:space="preserve">
      Конкурсқа қатысушылардың материалдары мен қызметін жергілікті жерлерде алдын ала бағалау нәтижелері бойынша сараптамалық топтар өңірлерде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сараптамалық қорытындыны жасайды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балл түрінде баға қояды.</w:t>
      </w:r>
    </w:p>
    <w:bookmarkStart w:name="z123" w:id="36"/>
    <w:p>
      <w:pPr>
        <w:spacing w:after="0"/>
        <w:ind w:left="0"/>
        <w:jc w:val="both"/>
      </w:pPr>
      <w:r>
        <w:rPr>
          <w:rFonts w:ascii="Times New Roman"/>
          <w:b w:val="false"/>
          <w:i w:val="false"/>
          <w:color w:val="000000"/>
          <w:sz w:val="28"/>
        </w:rPr>
        <w:t>
      11. Сараптамалық топтар жергілікті жерлерде конкурсқа қатысушылардың материалдары мен қызметiне алдын ала бағалау жүргiзгеннен кейiн құжаттар жиынтығы мен сараптамалық қорытынды 15 тамызға дейінгі мерзiмде конкурсты ұйымдастырушыға жiберіледi.</w:t>
      </w:r>
    </w:p>
    <w:bookmarkEnd w:id="36"/>
    <w:bookmarkStart w:name="z124" w:id="37"/>
    <w:p>
      <w:pPr>
        <w:spacing w:after="0"/>
        <w:ind w:left="0"/>
        <w:jc w:val="both"/>
      </w:pPr>
      <w:r>
        <w:rPr>
          <w:rFonts w:ascii="Times New Roman"/>
          <w:b w:val="false"/>
          <w:i w:val="false"/>
          <w:color w:val="000000"/>
          <w:sz w:val="28"/>
        </w:rPr>
        <w:t>
      12. Конкурсқа қатысушылардың материалдарына алдын ала бағалау жүргізу және олар бойынша алдын ала қорытынды дайындау үшін республикалық конкурсты ұйымдастырушының шешімімен сапа менеджменті жүйелерін сертификаттау жөніндегі сарапшы-аудиторлар мен тиісті білім саласындағы, мүдделі мемлекеттік органдардың мамандары, сондай-ақ қоғамдық бірлестіктердің өкілдерінен конкурсты ұйымдастырушының сараптамалық тобы құрылады.</w:t>
      </w:r>
    </w:p>
    <w:bookmarkEnd w:id="37"/>
    <w:p>
      <w:pPr>
        <w:spacing w:after="0"/>
        <w:ind w:left="0"/>
        <w:jc w:val="both"/>
      </w:pPr>
      <w:r>
        <w:rPr>
          <w:rFonts w:ascii="Times New Roman"/>
          <w:b w:val="false"/>
          <w:i w:val="false"/>
          <w:color w:val="000000"/>
          <w:sz w:val="28"/>
        </w:rPr>
        <w:t>
      Конкурсты ұйымдастырушының сараптамалық тобының сандық құрамы 9 (тоғыз) адамнан кем болмауға тиіс.</w:t>
      </w:r>
    </w:p>
    <w:bookmarkStart w:name="z125" w:id="38"/>
    <w:p>
      <w:pPr>
        <w:spacing w:after="0"/>
        <w:ind w:left="0"/>
        <w:jc w:val="both"/>
      </w:pPr>
      <w:r>
        <w:rPr>
          <w:rFonts w:ascii="Times New Roman"/>
          <w:b w:val="false"/>
          <w:i w:val="false"/>
          <w:color w:val="000000"/>
          <w:sz w:val="28"/>
        </w:rPr>
        <w:t>
      13. Конкурсты ұйымдастырушының сараптамалық тобы конкурсқа қатысушылардың материалдарын, сараптамалық топтардың сараптамалық қорытындыларын қарайды және осы Қағидаларға 5-қосымшаға сәйкес балл түрінде алдын ала бағаларды қояды.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Президентінің "Алтын сапа" </w:t>
            </w:r>
            <w:r>
              <w:br/>
            </w:r>
            <w:r>
              <w:rPr>
                <w:rFonts w:ascii="Times New Roman"/>
                <w:b w:val="false"/>
                <w:i w:val="false"/>
                <w:color w:val="000000"/>
                <w:sz w:val="20"/>
              </w:rPr>
              <w:t>сыйлығын алуға арналған конкурсқа қатысушылардың материалдарын ресімдеу, ұсыну және алдын ала бағалау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Тіркеу нөмірі__________ Конкурсты ұйымдастырушы – Қазақстан Республикасының Ұлттық кәсіпкерлер палатасы Қазақстан Республикасы Президентінің "Алтын сапа" сыйлығын алуға арналған конкурсқа қатысуға өтінім</w:t>
      </w:r>
    </w:p>
    <w:p>
      <w:pPr>
        <w:spacing w:after="0"/>
        <w:ind w:left="0"/>
        <w:jc w:val="both"/>
      </w:pPr>
      <w:r>
        <w:rPr>
          <w:rFonts w:ascii="Times New Roman"/>
          <w:b w:val="false"/>
          <w:i w:val="false"/>
          <w:color w:val="000000"/>
          <w:sz w:val="28"/>
        </w:rPr>
        <w:t>
      1. Өтінім беруші Заңды тұлғаның/дара кәсіпкердің атауы 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Ресми сайт ___________________________________________________________</w:t>
      </w:r>
    </w:p>
    <w:p>
      <w:pPr>
        <w:spacing w:after="0"/>
        <w:ind w:left="0"/>
        <w:jc w:val="both"/>
      </w:pPr>
      <w:r>
        <w:rPr>
          <w:rFonts w:ascii="Times New Roman"/>
          <w:b w:val="false"/>
          <w:i w:val="false"/>
          <w:color w:val="000000"/>
          <w:sz w:val="28"/>
        </w:rPr>
        <w:t>
      Жұмыс істеу кезеңі ___________________________________________________</w:t>
      </w:r>
    </w:p>
    <w:p>
      <w:pPr>
        <w:spacing w:after="0"/>
        <w:ind w:left="0"/>
        <w:jc w:val="both"/>
      </w:pPr>
      <w:r>
        <w:rPr>
          <w:rFonts w:ascii="Times New Roman"/>
          <w:b w:val="false"/>
          <w:i w:val="false"/>
          <w:color w:val="000000"/>
          <w:sz w:val="28"/>
        </w:rPr>
        <w:t>
      2.Заңды тұлғаның/дара кәсіпкердің басшысы_____________________________</w:t>
      </w:r>
    </w:p>
    <w:p>
      <w:pPr>
        <w:spacing w:after="0"/>
        <w:ind w:left="0"/>
        <w:jc w:val="both"/>
      </w:pPr>
      <w:r>
        <w:rPr>
          <w:rFonts w:ascii="Times New Roman"/>
          <w:b w:val="false"/>
          <w:i w:val="false"/>
          <w:color w:val="000000"/>
          <w:sz w:val="28"/>
        </w:rPr>
        <w:t>
      Тегі, аты, әкесінің аты 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Қызметтік/ұялы телефоны, факс, e-mail ________________________________</w:t>
      </w:r>
    </w:p>
    <w:p>
      <w:pPr>
        <w:spacing w:after="0"/>
        <w:ind w:left="0"/>
        <w:jc w:val="both"/>
      </w:pPr>
      <w:r>
        <w:rPr>
          <w:rFonts w:ascii="Times New Roman"/>
          <w:b w:val="false"/>
          <w:i w:val="false"/>
          <w:color w:val="000000"/>
          <w:sz w:val="28"/>
        </w:rPr>
        <w:t>
      3. Заңды тұлғаның/дара кәсіпкердің сипаттамасы Жұмыскерлердің жалпы саны</w:t>
      </w:r>
    </w:p>
    <w:p>
      <w:pPr>
        <w:spacing w:after="0"/>
        <w:ind w:left="0"/>
        <w:jc w:val="both"/>
      </w:pPr>
      <w:r>
        <w:rPr>
          <w:rFonts w:ascii="Times New Roman"/>
          <w:b w:val="false"/>
          <w:i w:val="false"/>
          <w:color w:val="000000"/>
          <w:sz w:val="28"/>
        </w:rPr>
        <w:t>
      _______________________ Филиалдар саны (болған кезде)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Құжаттар жиынтығы.</w:t>
      </w:r>
    </w:p>
    <w:p>
      <w:pPr>
        <w:spacing w:after="0"/>
        <w:ind w:left="0"/>
        <w:jc w:val="both"/>
      </w:pPr>
      <w:r>
        <w:rPr>
          <w:rFonts w:ascii="Times New Roman"/>
          <w:b w:val="false"/>
          <w:i w:val="false"/>
          <w:color w:val="000000"/>
          <w:sz w:val="28"/>
        </w:rPr>
        <w:t>
      Басшының қолы ______ жылғы "__"___________ МО</w:t>
      </w:r>
    </w:p>
    <w:p>
      <w:pPr>
        <w:spacing w:after="0"/>
        <w:ind w:left="0"/>
        <w:jc w:val="both"/>
      </w:pPr>
      <w:r>
        <w:rPr>
          <w:rFonts w:ascii="Times New Roman"/>
          <w:b w:val="false"/>
          <w:i w:val="false"/>
          <w:color w:val="000000"/>
          <w:sz w:val="28"/>
        </w:rPr>
        <w:t>
      * Электрондық нысанда тапсырылған кезде өтінім электрондық цифрлық қолтаңбамен (ЭЦҚ) куәландырылады.</w:t>
      </w:r>
    </w:p>
    <w:p>
      <w:pPr>
        <w:spacing w:after="0"/>
        <w:ind w:left="0"/>
        <w:jc w:val="both"/>
      </w:pPr>
      <w:r>
        <w:rPr>
          <w:rFonts w:ascii="Times New Roman"/>
          <w:b w:val="false"/>
          <w:i w:val="false"/>
          <w:color w:val="000000"/>
          <w:sz w:val="28"/>
        </w:rPr>
        <w:t>
      ** Өтінімге осы Қағидалардың 3-тармағында көрсетілген қағаз және/немесе электрондық нысанда (сканерленген) конкурстық құжаттар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"Алтын сапа"</w:t>
            </w:r>
            <w:r>
              <w:br/>
            </w:r>
            <w:r>
              <w:rPr>
                <w:rFonts w:ascii="Times New Roman"/>
                <w:b w:val="false"/>
                <w:i w:val="false"/>
                <w:color w:val="000000"/>
                <w:sz w:val="20"/>
              </w:rPr>
              <w:t>сыйлығын алуға арналған</w:t>
            </w:r>
            <w:r>
              <w:br/>
            </w:r>
            <w:r>
              <w:rPr>
                <w:rFonts w:ascii="Times New Roman"/>
                <w:b w:val="false"/>
                <w:i w:val="false"/>
                <w:color w:val="000000"/>
                <w:sz w:val="20"/>
              </w:rPr>
              <w:t>конкурсқа қатысушылардың</w:t>
            </w:r>
            <w:r>
              <w:br/>
            </w:r>
            <w:r>
              <w:rPr>
                <w:rFonts w:ascii="Times New Roman"/>
                <w:b w:val="false"/>
                <w:i w:val="false"/>
                <w:color w:val="000000"/>
                <w:sz w:val="20"/>
              </w:rPr>
              <w:t>материалдарын ресімдеу, ұсыну</w:t>
            </w:r>
            <w:r>
              <w:br/>
            </w:r>
            <w:r>
              <w:rPr>
                <w:rFonts w:ascii="Times New Roman"/>
                <w:b w:val="false"/>
                <w:i w:val="false"/>
                <w:color w:val="000000"/>
                <w:sz w:val="20"/>
              </w:rPr>
              <w:t>және алдын ала бағалау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Тіркеу нөмірі ____________________ Қазақстан Республикасы Президентінің "Алтын сапа" сыйлығын алуға арналған конкурсқа қатысушының сауалнама-декларациясы</w:t>
      </w:r>
    </w:p>
    <w:p>
      <w:pPr>
        <w:spacing w:after="0"/>
        <w:ind w:left="0"/>
        <w:jc w:val="both"/>
      </w:pPr>
      <w:r>
        <w:rPr>
          <w:rFonts w:ascii="Times New Roman"/>
          <w:b w:val="false"/>
          <w:i w:val="false"/>
          <w:color w:val="000000"/>
          <w:sz w:val="28"/>
        </w:rPr>
        <w:t>
      Номинациясы ____________________________________________________________</w:t>
      </w:r>
    </w:p>
    <w:p>
      <w:pPr>
        <w:spacing w:after="0"/>
        <w:ind w:left="0"/>
        <w:jc w:val="both"/>
      </w:pPr>
      <w:r>
        <w:rPr>
          <w:rFonts w:ascii="Times New Roman"/>
          <w:b w:val="false"/>
          <w:i w:val="false"/>
          <w:color w:val="000000"/>
          <w:sz w:val="28"/>
        </w:rPr>
        <w:t>
      Санаты _________________________________________________________________</w:t>
      </w:r>
    </w:p>
    <w:p>
      <w:pPr>
        <w:spacing w:after="0"/>
        <w:ind w:left="0"/>
        <w:jc w:val="both"/>
      </w:pPr>
      <w:r>
        <w:rPr>
          <w:rFonts w:ascii="Times New Roman"/>
          <w:b w:val="false"/>
          <w:i w:val="false"/>
          <w:color w:val="000000"/>
          <w:sz w:val="28"/>
        </w:rPr>
        <w:t>
      Өңір __________________________________________________________________</w:t>
      </w:r>
    </w:p>
    <w:p>
      <w:pPr>
        <w:spacing w:after="0"/>
        <w:ind w:left="0"/>
        <w:jc w:val="both"/>
      </w:pPr>
      <w:r>
        <w:rPr>
          <w:rFonts w:ascii="Times New Roman"/>
          <w:b w:val="false"/>
          <w:i w:val="false"/>
          <w:color w:val="000000"/>
          <w:sz w:val="28"/>
        </w:rPr>
        <w:t>
      1. Конкурсант Заңды тұлғаның/дара кәсіпкердің атауы_________________________</w:t>
      </w:r>
    </w:p>
    <w:p>
      <w:pPr>
        <w:spacing w:after="0"/>
        <w:ind w:left="0"/>
        <w:jc w:val="both"/>
      </w:pPr>
      <w:r>
        <w:rPr>
          <w:rFonts w:ascii="Times New Roman"/>
          <w:b w:val="false"/>
          <w:i w:val="false"/>
          <w:color w:val="000000"/>
          <w:sz w:val="28"/>
        </w:rPr>
        <w:t>
      Заңды мекенжайы _________________________________________________________</w:t>
      </w:r>
    </w:p>
    <w:p>
      <w:pPr>
        <w:spacing w:after="0"/>
        <w:ind w:left="0"/>
        <w:jc w:val="both"/>
      </w:pPr>
      <w:r>
        <w:rPr>
          <w:rFonts w:ascii="Times New Roman"/>
          <w:b w:val="false"/>
          <w:i w:val="false"/>
          <w:color w:val="000000"/>
          <w:sz w:val="28"/>
        </w:rPr>
        <w:t>
      Нақты мекенжайы _________________________________________________________</w:t>
      </w:r>
    </w:p>
    <w:p>
      <w:pPr>
        <w:spacing w:after="0"/>
        <w:ind w:left="0"/>
        <w:jc w:val="both"/>
      </w:pPr>
      <w:r>
        <w:rPr>
          <w:rFonts w:ascii="Times New Roman"/>
          <w:b w:val="false"/>
          <w:i w:val="false"/>
          <w:color w:val="000000"/>
          <w:sz w:val="28"/>
        </w:rPr>
        <w:t>
      Ресми сайты_______________________________________________________________</w:t>
      </w:r>
    </w:p>
    <w:p>
      <w:pPr>
        <w:spacing w:after="0"/>
        <w:ind w:left="0"/>
        <w:jc w:val="both"/>
      </w:pPr>
      <w:r>
        <w:rPr>
          <w:rFonts w:ascii="Times New Roman"/>
          <w:b w:val="false"/>
          <w:i w:val="false"/>
          <w:color w:val="000000"/>
          <w:sz w:val="28"/>
        </w:rPr>
        <w:t>
      2. Басшы Тегі, аты, әкесінің аты_____________________________________________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Лауазымы________________________________________________________________</w:t>
      </w:r>
    </w:p>
    <w:p>
      <w:pPr>
        <w:spacing w:after="0"/>
        <w:ind w:left="0"/>
        <w:jc w:val="both"/>
      </w:pPr>
      <w:r>
        <w:rPr>
          <w:rFonts w:ascii="Times New Roman"/>
          <w:b w:val="false"/>
          <w:i w:val="false"/>
          <w:color w:val="000000"/>
          <w:sz w:val="28"/>
        </w:rPr>
        <w:t>
      Пошталық мекенжайы _____________________________________________________</w:t>
      </w:r>
    </w:p>
    <w:p>
      <w:pPr>
        <w:spacing w:after="0"/>
        <w:ind w:left="0"/>
        <w:jc w:val="both"/>
      </w:pPr>
      <w:r>
        <w:rPr>
          <w:rFonts w:ascii="Times New Roman"/>
          <w:b w:val="false"/>
          <w:i w:val="false"/>
          <w:color w:val="000000"/>
          <w:sz w:val="28"/>
        </w:rPr>
        <w:t>
      Қызметтік телефоны (оның ішінде ұялы телефоны) _____________________ e-mail:</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Заңды тұлғаның/дара кәсіпкердің атауы туралы мәліметтер</w:t>
      </w:r>
    </w:p>
    <w:p>
      <w:pPr>
        <w:spacing w:after="0"/>
        <w:ind w:left="0"/>
        <w:jc w:val="both"/>
      </w:pPr>
      <w:r>
        <w:rPr>
          <w:rFonts w:ascii="Times New Roman"/>
          <w:b w:val="false"/>
          <w:i w:val="false"/>
          <w:color w:val="000000"/>
          <w:sz w:val="28"/>
        </w:rPr>
        <w:t>
      Кәсіпорынның құрылған күні _______________________________________________</w:t>
      </w:r>
    </w:p>
    <w:p>
      <w:pPr>
        <w:spacing w:after="0"/>
        <w:ind w:left="0"/>
        <w:jc w:val="both"/>
      </w:pPr>
      <w:r>
        <w:rPr>
          <w:rFonts w:ascii="Times New Roman"/>
          <w:b w:val="false"/>
          <w:i w:val="false"/>
          <w:color w:val="000000"/>
          <w:sz w:val="28"/>
        </w:rPr>
        <w:t>
      Жұмыскерлердің жалпы саны ______________________________________________</w:t>
      </w:r>
    </w:p>
    <w:p>
      <w:pPr>
        <w:spacing w:after="0"/>
        <w:ind w:left="0"/>
        <w:jc w:val="both"/>
      </w:pPr>
      <w:r>
        <w:rPr>
          <w:rFonts w:ascii="Times New Roman"/>
          <w:b w:val="false"/>
          <w:i w:val="false"/>
          <w:color w:val="000000"/>
          <w:sz w:val="28"/>
        </w:rPr>
        <w:t>
      Филиалдар саны (болған кезде) ____________________________________________</w:t>
      </w:r>
    </w:p>
    <w:p>
      <w:pPr>
        <w:spacing w:after="0"/>
        <w:ind w:left="0"/>
        <w:jc w:val="both"/>
      </w:pPr>
      <w:r>
        <w:rPr>
          <w:rFonts w:ascii="Times New Roman"/>
          <w:b w:val="false"/>
          <w:i w:val="false"/>
          <w:color w:val="000000"/>
          <w:sz w:val="28"/>
        </w:rPr>
        <w:t>
      Негізгі қызмет түрлері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Шығарылатын өнімнің (жұмыстардың, көрсетілетін қызметтердің) аса маңызды түрлерінің үш атауы, СЭҚ ТН коды _____________________________</w:t>
      </w:r>
    </w:p>
    <w:p>
      <w:pPr>
        <w:spacing w:after="0"/>
        <w:ind w:left="0"/>
        <w:jc w:val="both"/>
      </w:pPr>
      <w:r>
        <w:rPr>
          <w:rFonts w:ascii="Times New Roman"/>
          <w:b w:val="false"/>
          <w:i w:val="false"/>
          <w:color w:val="000000"/>
          <w:sz w:val="28"/>
        </w:rPr>
        <w:t>
      4. Уәкілетті және конкурсқа жауапты адам Тегі, аты, әкесінің аты________________</w:t>
      </w:r>
    </w:p>
    <w:p>
      <w:pPr>
        <w:spacing w:after="0"/>
        <w:ind w:left="0"/>
        <w:jc w:val="both"/>
      </w:pPr>
      <w:r>
        <w:rPr>
          <w:rFonts w:ascii="Times New Roman"/>
          <w:b w:val="false"/>
          <w:i w:val="false"/>
          <w:color w:val="000000"/>
          <w:sz w:val="28"/>
        </w:rPr>
        <w:t>
      Лауазымы_______________________________________________________________</w:t>
      </w:r>
    </w:p>
    <w:p>
      <w:pPr>
        <w:spacing w:after="0"/>
        <w:ind w:left="0"/>
        <w:jc w:val="both"/>
      </w:pPr>
      <w:r>
        <w:rPr>
          <w:rFonts w:ascii="Times New Roman"/>
          <w:b w:val="false"/>
          <w:i w:val="false"/>
          <w:color w:val="000000"/>
          <w:sz w:val="28"/>
        </w:rPr>
        <w:t>
      Телефоны (оның ішінде ұялы телефоны) ________________ e-mail: ______________ факс __________________________</w:t>
      </w:r>
    </w:p>
    <w:p>
      <w:pPr>
        <w:spacing w:after="0"/>
        <w:ind w:left="0"/>
        <w:jc w:val="both"/>
      </w:pPr>
      <w:r>
        <w:rPr>
          <w:rFonts w:ascii="Times New Roman"/>
          <w:b w:val="false"/>
          <w:i w:val="false"/>
          <w:color w:val="000000"/>
          <w:sz w:val="28"/>
        </w:rPr>
        <w:t>
      5. Декларация</w:t>
      </w:r>
    </w:p>
    <w:p>
      <w:pPr>
        <w:spacing w:after="0"/>
        <w:ind w:left="0"/>
        <w:jc w:val="both"/>
      </w:pPr>
      <w:r>
        <w:rPr>
          <w:rFonts w:ascii="Times New Roman"/>
          <w:b w:val="false"/>
          <w:i w:val="false"/>
          <w:color w:val="000000"/>
          <w:sz w:val="28"/>
        </w:rPr>
        <w:t>
      Кәсіпорын атынан біз конкурсқа қатысушылар үшін белгіленген қағидаларды орындауға келісетінімізді және Қазақстан Республикасы Президентінің "Алтын сапа" сыйлығы лауреаттарының атақтарын беру жөніндегі комиссияның шешімін түпкілікті деп қабылдайтынымызды мәлімдеймін. Жергілікті жерлерде алдын ала бағалау жүргізу қажет болған жағдайда, біз оны ашық және шынайы өткізуге көмек көрсетеміз. Біз кәсіпорынның осындай сараптамаға байланысты шығыстарды көтеретінін түсінеміз.</w:t>
      </w:r>
    </w:p>
    <w:p>
      <w:pPr>
        <w:spacing w:after="0"/>
        <w:ind w:left="0"/>
        <w:jc w:val="both"/>
      </w:pPr>
      <w:r>
        <w:rPr>
          <w:rFonts w:ascii="Times New Roman"/>
          <w:b w:val="false"/>
          <w:i w:val="false"/>
          <w:color w:val="000000"/>
          <w:sz w:val="28"/>
        </w:rPr>
        <w:t>
      Басшының қолы _____жылғы "___"________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Президентінің "Алтын сапа" </w:t>
            </w:r>
            <w:r>
              <w:br/>
            </w:r>
            <w:r>
              <w:rPr>
                <w:rFonts w:ascii="Times New Roman"/>
                <w:b w:val="false"/>
                <w:i w:val="false"/>
                <w:color w:val="000000"/>
                <w:sz w:val="20"/>
              </w:rPr>
              <w:t>сыйлығын алуға арналған конкурсқа қатысушылардың материалдарын ресімдеу, ұсыну және алдын ала бағалау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Негізгі көрсеткіштер туралы ақпаратты ұсыну нысаны Қазақстан Республикасы Президентінің "Алтын сапа" сыйлығына үміткер ұйымның атауы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3 жылда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қарқыны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Сатудың жалпы көлеміндегі экспорт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дәрежесі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істеушілердің орташа айлық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еңбекақысы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өнімдерінің нарықтағы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алдыңғы жылға (салыстырмалы цифрларда) % түрінде көрсетуге болады</w:t>
      </w:r>
    </w:p>
    <w:p>
      <w:pPr>
        <w:spacing w:after="0"/>
        <w:ind w:left="0"/>
        <w:jc w:val="both"/>
      </w:pPr>
      <w:r>
        <w:rPr>
          <w:rFonts w:ascii="Times New Roman"/>
          <w:b w:val="false"/>
          <w:i w:val="false"/>
          <w:color w:val="000000"/>
          <w:sz w:val="28"/>
        </w:rPr>
        <w:t>
      Кәсіпорын басшысы________ ____________ Бас бухгалтер _________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"Алтын сапа"</w:t>
            </w:r>
            <w:r>
              <w:br/>
            </w:r>
            <w:r>
              <w:rPr>
                <w:rFonts w:ascii="Times New Roman"/>
                <w:b w:val="false"/>
                <w:i w:val="false"/>
                <w:color w:val="000000"/>
                <w:sz w:val="20"/>
              </w:rPr>
              <w:t>сыйлығын алуға арналған конкурсқа қатысушылардың материалдарын ресімдеу, ұсыну және алдын ала бағалау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Сараптамалық қорытынды</w:t>
      </w:r>
    </w:p>
    <w:p>
      <w:pPr>
        <w:spacing w:after="0"/>
        <w:ind w:left="0"/>
        <w:jc w:val="both"/>
      </w:pPr>
      <w:r>
        <w:rPr>
          <w:rFonts w:ascii="Times New Roman"/>
          <w:b w:val="false"/>
          <w:i w:val="false"/>
          <w:color w:val="000000"/>
          <w:sz w:val="28"/>
        </w:rPr>
        <w:t>
      Номинациясы _________________________________________________________</w:t>
      </w:r>
    </w:p>
    <w:p>
      <w:pPr>
        <w:spacing w:after="0"/>
        <w:ind w:left="0"/>
        <w:jc w:val="both"/>
      </w:pPr>
      <w:r>
        <w:rPr>
          <w:rFonts w:ascii="Times New Roman"/>
          <w:b w:val="false"/>
          <w:i w:val="false"/>
          <w:color w:val="000000"/>
          <w:sz w:val="28"/>
        </w:rPr>
        <w:t>
      Санаты ______________________________________________________________</w:t>
      </w:r>
    </w:p>
    <w:p>
      <w:pPr>
        <w:spacing w:after="0"/>
        <w:ind w:left="0"/>
        <w:jc w:val="both"/>
      </w:pPr>
      <w:r>
        <w:rPr>
          <w:rFonts w:ascii="Times New Roman"/>
          <w:b w:val="false"/>
          <w:i w:val="false"/>
          <w:color w:val="000000"/>
          <w:sz w:val="28"/>
        </w:rPr>
        <w:t>
      Кәсіпорынның атауы __________________________________________________</w:t>
      </w:r>
    </w:p>
    <w:p>
      <w:pPr>
        <w:spacing w:after="0"/>
        <w:ind w:left="0"/>
        <w:jc w:val="both"/>
      </w:pPr>
      <w:r>
        <w:rPr>
          <w:rFonts w:ascii="Times New Roman"/>
          <w:b w:val="false"/>
          <w:i w:val="false"/>
          <w:color w:val="000000"/>
          <w:sz w:val="28"/>
        </w:rPr>
        <w:t>
      Өңір ________________________________________________________________</w:t>
      </w:r>
    </w:p>
    <w:p>
      <w:pPr>
        <w:spacing w:after="0"/>
        <w:ind w:left="0"/>
        <w:jc w:val="both"/>
      </w:pPr>
      <w:r>
        <w:rPr>
          <w:rFonts w:ascii="Times New Roman"/>
          <w:b w:val="false"/>
          <w:i w:val="false"/>
          <w:color w:val="000000"/>
          <w:sz w:val="28"/>
        </w:rPr>
        <w:t>
      Басшысы (ресми лауазымы) _______ ____________________________________</w:t>
      </w:r>
    </w:p>
    <w:p>
      <w:pPr>
        <w:spacing w:after="0"/>
        <w:ind w:left="0"/>
        <w:jc w:val="both"/>
      </w:pPr>
      <w:r>
        <w:rPr>
          <w:rFonts w:ascii="Times New Roman"/>
          <w:b w:val="false"/>
          <w:i w:val="false"/>
          <w:color w:val="000000"/>
          <w:sz w:val="28"/>
        </w:rPr>
        <w:t>
      Басшының Т.А.Ә. _____________________________________________________</w:t>
      </w:r>
    </w:p>
    <w:p>
      <w:pPr>
        <w:spacing w:after="0"/>
        <w:ind w:left="0"/>
        <w:jc w:val="both"/>
      </w:pPr>
      <w:r>
        <w:rPr>
          <w:rFonts w:ascii="Times New Roman"/>
          <w:b w:val="false"/>
          <w:i w:val="false"/>
          <w:color w:val="000000"/>
          <w:sz w:val="28"/>
        </w:rPr>
        <w:t>
      Кәсіпорын _______ жылы құрылды Жұмыскерлер саны ______ адам. Негізгі қызмет түрлері ________________________________________</w:t>
      </w:r>
    </w:p>
    <w:p>
      <w:pPr>
        <w:spacing w:after="0"/>
        <w:ind w:left="0"/>
        <w:jc w:val="both"/>
      </w:pPr>
      <w:r>
        <w:rPr>
          <w:rFonts w:ascii="Times New Roman"/>
          <w:b w:val="false"/>
          <w:i w:val="false"/>
          <w:color w:val="000000"/>
          <w:sz w:val="28"/>
        </w:rPr>
        <w:t>
      Ұйым өнімдерінің (көрсетілетін қызметтердің) нарықтағы үлесін, экспортты, жаңа өнім түрлерін игеруді, заттық және (немесе) ақшалай нысанда өндіру және сату көлемін, өнімдегі қазақстандық қамту дәрежесін, сертификатталған менеджмент жүйелерінің болуын, кәсіпорынның сала мен қоғамды дамытуға қосқан үлесін, өнертабыстардың, патенттердің болуын, конструкциялар жаңалығын, кәсіпорынның (ұйымның) норма шығармашылығы процесіне, қайырымдылыққа қатысуын және т.б. қоса алғанда, жалпы қызмет нәтижелерінің сипаттамасы (А4 пішімінде көлемі 1 парақтан аспауға тиіс).</w:t>
      </w:r>
    </w:p>
    <w:p>
      <w:pPr>
        <w:spacing w:after="0"/>
        <w:ind w:left="0"/>
        <w:jc w:val="both"/>
      </w:pPr>
      <w:r>
        <w:rPr>
          <w:rFonts w:ascii="Times New Roman"/>
          <w:b w:val="false"/>
          <w:i w:val="false"/>
          <w:color w:val="000000"/>
          <w:sz w:val="28"/>
        </w:rPr>
        <w:t>
      Қорытындылар:</w:t>
      </w:r>
    </w:p>
    <w:p>
      <w:pPr>
        <w:spacing w:after="0"/>
        <w:ind w:left="0"/>
        <w:jc w:val="both"/>
      </w:pPr>
      <w:r>
        <w:rPr>
          <w:rFonts w:ascii="Times New Roman"/>
          <w:b w:val="false"/>
          <w:i w:val="false"/>
          <w:color w:val="000000"/>
          <w:sz w:val="28"/>
        </w:rPr>
        <w:t>
      Күшті жақтары _____________________________________________________</w:t>
      </w:r>
    </w:p>
    <w:p>
      <w:pPr>
        <w:spacing w:after="0"/>
        <w:ind w:left="0"/>
        <w:jc w:val="both"/>
      </w:pPr>
      <w:r>
        <w:rPr>
          <w:rFonts w:ascii="Times New Roman"/>
          <w:b w:val="false"/>
          <w:i w:val="false"/>
          <w:color w:val="000000"/>
          <w:sz w:val="28"/>
        </w:rPr>
        <w:t>
      Әлсіз жақтары __________________________________________________</w:t>
      </w:r>
    </w:p>
    <w:p>
      <w:pPr>
        <w:spacing w:after="0"/>
        <w:ind w:left="0"/>
        <w:jc w:val="both"/>
      </w:pPr>
      <w:r>
        <w:rPr>
          <w:rFonts w:ascii="Times New Roman"/>
          <w:b w:val="false"/>
          <w:i w:val="false"/>
          <w:color w:val="000000"/>
          <w:sz w:val="28"/>
        </w:rPr>
        <w:t>
      Ұсыныстар: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Конкурсанттың құжаттары: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түрінде сараптамалық баға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_____жылғы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"Алтын сапа"</w:t>
            </w:r>
            <w:r>
              <w:br/>
            </w:r>
            <w:r>
              <w:rPr>
                <w:rFonts w:ascii="Times New Roman"/>
                <w:b w:val="false"/>
                <w:i w:val="false"/>
                <w:color w:val="000000"/>
                <w:sz w:val="20"/>
              </w:rPr>
              <w:t>сыйлығын алуға арналған</w:t>
            </w:r>
            <w:r>
              <w:br/>
            </w:r>
            <w:r>
              <w:rPr>
                <w:rFonts w:ascii="Times New Roman"/>
                <w:b w:val="false"/>
                <w:i w:val="false"/>
                <w:color w:val="000000"/>
                <w:sz w:val="20"/>
              </w:rPr>
              <w:t>конкурсқа қатысушылардың</w:t>
            </w:r>
            <w:r>
              <w:br/>
            </w:r>
            <w:r>
              <w:rPr>
                <w:rFonts w:ascii="Times New Roman"/>
                <w:b w:val="false"/>
                <w:i w:val="false"/>
                <w:color w:val="000000"/>
                <w:sz w:val="20"/>
              </w:rPr>
              <w:t>материалдарын ресімдеу, ұсыну</w:t>
            </w:r>
            <w:r>
              <w:br/>
            </w:r>
            <w:r>
              <w:rPr>
                <w:rFonts w:ascii="Times New Roman"/>
                <w:b w:val="false"/>
                <w:i w:val="false"/>
                <w:color w:val="000000"/>
                <w:sz w:val="20"/>
              </w:rPr>
              <w:t>және алдын ала бағалау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61" w:id="39"/>
    <w:p>
      <w:pPr>
        <w:spacing w:after="0"/>
        <w:ind w:left="0"/>
        <w:jc w:val="left"/>
      </w:pPr>
      <w:r>
        <w:rPr>
          <w:rFonts w:ascii="Times New Roman"/>
          <w:b/>
          <w:i w:val="false"/>
          <w:color w:val="000000"/>
        </w:rPr>
        <w:t xml:space="preserve"> Бағалаудың жиынтық кестесі ____________________________________________                                                 (заңды тұлғаның/дара кәсіпкердің атауы)</w:t>
      </w:r>
    </w:p>
    <w:bookmarkEnd w:id="39"/>
    <w:p>
      <w:pPr>
        <w:spacing w:after="0"/>
        <w:ind w:left="0"/>
        <w:jc w:val="both"/>
      </w:pPr>
      <w:r>
        <w:rPr>
          <w:rFonts w:ascii="Times New Roman"/>
          <w:b w:val="false"/>
          <w:i w:val="false"/>
          <w:color w:val="ff0000"/>
          <w:sz w:val="28"/>
        </w:rPr>
        <w:t xml:space="preserve">
      Ескерту. 5-қосымша жаңа редакцияда - ҚР Үкіметінің 04.03.2025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және өлшемшарттардың құрамдас бөліктері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Баллмен берілген ең жоғары баға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баллмен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түріндегі бағалар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Өңірдегі сарапта- малық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 ұйымдастырушының сараптамалық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Кәсіпорындарға бару қорытындылары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сипаттайтын өлшемшарттар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Көшбасшылық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Әріптестік және 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Процестер, өнімдер және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сипаттайтын өлшемшарттар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Тұтынушы үшін нәтижелер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Персонал үшін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Қоғам үшін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Бизнес үшін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Барлық өлшемшарттар бойынша баллдардың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Тұжырымдар:_____________________________________</w:t>
      </w:r>
    </w:p>
    <w:p>
      <w:pPr>
        <w:spacing w:after="0"/>
        <w:ind w:left="0"/>
        <w:jc w:val="both"/>
      </w:pPr>
      <w:r>
        <w:rPr>
          <w:rFonts w:ascii="Times New Roman"/>
          <w:b w:val="false"/>
          <w:i w:val="false"/>
          <w:color w:val="000000"/>
          <w:sz w:val="28"/>
        </w:rPr>
        <w:t>
      Ұсыныстар:_____________________________ ______ жылғы "___" ___________</w:t>
      </w:r>
    </w:p>
    <w:p>
      <w:pPr>
        <w:spacing w:after="0"/>
        <w:ind w:left="0"/>
        <w:jc w:val="both"/>
      </w:pPr>
      <w:r>
        <w:rPr>
          <w:rFonts w:ascii="Times New Roman"/>
          <w:b w:val="false"/>
          <w:i w:val="false"/>
          <w:color w:val="000000"/>
          <w:sz w:val="28"/>
        </w:rPr>
        <w:t>
      Т.А.Ә. ________________________________________________</w:t>
      </w:r>
    </w:p>
    <w:p>
      <w:pPr>
        <w:spacing w:after="0"/>
        <w:ind w:left="0"/>
        <w:jc w:val="both"/>
      </w:pPr>
      <w:r>
        <w:rPr>
          <w:rFonts w:ascii="Times New Roman"/>
          <w:b w:val="false"/>
          <w:i w:val="false"/>
          <w:color w:val="000000"/>
          <w:sz w:val="28"/>
        </w:rPr>
        <w:t>
                                    (сараптамалық топ төрағасының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31 шілдедегі</w:t>
            </w:r>
            <w:r>
              <w:br/>
            </w:r>
            <w:r>
              <w:rPr>
                <w:rFonts w:ascii="Times New Roman"/>
                <w:b w:val="false"/>
                <w:i w:val="false"/>
                <w:color w:val="000000"/>
                <w:sz w:val="20"/>
              </w:rPr>
              <w:t>№ 1167 қаулысымен</w:t>
            </w:r>
            <w:r>
              <w:br/>
            </w:r>
            <w:r>
              <w:rPr>
                <w:rFonts w:ascii="Times New Roman"/>
                <w:b w:val="false"/>
                <w:i w:val="false"/>
                <w:color w:val="000000"/>
                <w:sz w:val="20"/>
              </w:rPr>
              <w:t>бекітілген</w:t>
            </w:r>
          </w:p>
        </w:tc>
      </w:tr>
    </w:tbl>
    <w:bookmarkStart w:name="z50" w:id="40"/>
    <w:p>
      <w:pPr>
        <w:spacing w:after="0"/>
        <w:ind w:left="0"/>
        <w:jc w:val="left"/>
      </w:pPr>
      <w:r>
        <w:rPr>
          <w:rFonts w:ascii="Times New Roman"/>
          <w:b/>
          <w:i w:val="false"/>
          <w:color w:val="000000"/>
        </w:rPr>
        <w:t xml:space="preserve"> "Қазақстанның үздік тауары" өңірлік және республикалық көрме-конкурстарына ұсынылатын материалдар мен өнімді ресімдеу, ұсыну және алдын ала сараптамалық бағалау қағидалары 1. Жалпы ережелер</w:t>
      </w:r>
    </w:p>
    <w:bookmarkEnd w:id="40"/>
    <w:p>
      <w:pPr>
        <w:spacing w:after="0"/>
        <w:ind w:left="0"/>
        <w:jc w:val="both"/>
      </w:pPr>
      <w:r>
        <w:rPr>
          <w:rFonts w:ascii="Times New Roman"/>
          <w:b w:val="false"/>
          <w:i w:val="false"/>
          <w:color w:val="ff0000"/>
          <w:sz w:val="28"/>
        </w:rPr>
        <w:t xml:space="preserve">
      Ескерту. Қағида жаңа редакцияда – ҚР Үкіметінің 02.07.2018 </w:t>
      </w:r>
      <w:r>
        <w:rPr>
          <w:rFonts w:ascii="Times New Roman"/>
          <w:b w:val="false"/>
          <w:i w:val="false"/>
          <w:color w:val="ff0000"/>
          <w:sz w:val="28"/>
        </w:rPr>
        <w:t>№ 402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52" w:id="41"/>
    <w:p>
      <w:pPr>
        <w:spacing w:after="0"/>
        <w:ind w:left="0"/>
        <w:jc w:val="both"/>
      </w:pPr>
      <w:r>
        <w:rPr>
          <w:rFonts w:ascii="Times New Roman"/>
          <w:b w:val="false"/>
          <w:i w:val="false"/>
          <w:color w:val="000000"/>
          <w:sz w:val="28"/>
        </w:rPr>
        <w:t xml:space="preserve">
      1. "Қазақстанның үздік тауары" өңірлік және республикалық көрме-конкурстарына ұсынылатын материалдар мен өнімді ресімдеу, ұсыну және алдын ала сараптамалық бағалау қағидалары (бұдан әрі – Қағидалар)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Жарлығына</w:t>
      </w:r>
      <w:r>
        <w:rPr>
          <w:rFonts w:ascii="Times New Roman"/>
          <w:b w:val="false"/>
          <w:i w:val="false"/>
          <w:color w:val="000000"/>
          <w:sz w:val="28"/>
        </w:rPr>
        <w:t xml:space="preserve"> (бұдан әрі – Жарлық) сәйкес әзірленді.</w:t>
      </w:r>
    </w:p>
    <w:bookmarkEnd w:id="41"/>
    <w:bookmarkStart w:name="z126" w:id="42"/>
    <w:p>
      <w:pPr>
        <w:spacing w:after="0"/>
        <w:ind w:left="0"/>
        <w:jc w:val="both"/>
      </w:pPr>
      <w:r>
        <w:rPr>
          <w:rFonts w:ascii="Times New Roman"/>
          <w:b w:val="false"/>
          <w:i w:val="false"/>
          <w:color w:val="000000"/>
          <w:sz w:val="28"/>
        </w:rPr>
        <w:t>
      2. Осы Қағидалар "Қазақстанның үздік тауары" өңірлік және республикалық көрме-конкурстарына (бұдан әрі – өңірлік конкурс, республикалық конкурс) ұсынылатын материалдар мен өнімді ресімдеу, ұсыну және алдын ала бағалау тәртібін белгілейді.</w:t>
      </w:r>
    </w:p>
    <w:bookmarkEnd w:id="42"/>
    <w:bookmarkStart w:name="z127" w:id="43"/>
    <w:p>
      <w:pPr>
        <w:spacing w:after="0"/>
        <w:ind w:left="0"/>
        <w:jc w:val="both"/>
      </w:pPr>
      <w:r>
        <w:rPr>
          <w:rFonts w:ascii="Times New Roman"/>
          <w:b w:val="false"/>
          <w:i w:val="false"/>
          <w:color w:val="000000"/>
          <w:sz w:val="28"/>
        </w:rPr>
        <w:t>
      3. "Қазақстанның үздік тауары" республикалық көрме-конкурсының (бұдан әрі – конкурс) ұйымдастырушысы Қазақстан Республикасының Ұлттық кәсіпкерлер палатасы (бұдан әрі – конкурсты ұйымдастырушы) болып табылады, "Қазақстанның үздік тауары" өңірлік көрме-конкурстарының ұйымдастырушылары облыстар, республикалық маңызы бар қала мен астананың кәсіпкерлер палаталары (бұдан әрі – өңірлік конкурстарды ұйымдастырушылар) болып табылады.</w:t>
      </w:r>
    </w:p>
    <w:bookmarkEnd w:id="43"/>
    <w:bookmarkStart w:name="z128" w:id="44"/>
    <w:p>
      <w:pPr>
        <w:spacing w:after="0"/>
        <w:ind w:left="0"/>
        <w:jc w:val="both"/>
      </w:pPr>
      <w:r>
        <w:rPr>
          <w:rFonts w:ascii="Times New Roman"/>
          <w:b w:val="false"/>
          <w:i w:val="false"/>
          <w:color w:val="000000"/>
          <w:sz w:val="28"/>
        </w:rPr>
        <w:t>
      4. Республикалық конкурсты және оның дипломанттарын марапаттау рәсімін өткізу салтанатты түрде өткізіледі.</w:t>
      </w:r>
    </w:p>
    <w:bookmarkEnd w:id="44"/>
    <w:bookmarkStart w:name="z129" w:id="45"/>
    <w:p>
      <w:pPr>
        <w:spacing w:after="0"/>
        <w:ind w:left="0"/>
        <w:jc w:val="left"/>
      </w:pPr>
      <w:r>
        <w:rPr>
          <w:rFonts w:ascii="Times New Roman"/>
          <w:b/>
          <w:i w:val="false"/>
          <w:color w:val="000000"/>
        </w:rPr>
        <w:t xml:space="preserve"> 2. Өңірлік конкурстарға ұсынылатын материалдар мен өнімді ресімдеу, ұсыну және алдын ала сараптамалық бағалау тәртібі</w:t>
      </w:r>
    </w:p>
    <w:bookmarkEnd w:id="45"/>
    <w:bookmarkStart w:name="z130" w:id="46"/>
    <w:p>
      <w:pPr>
        <w:spacing w:after="0"/>
        <w:ind w:left="0"/>
        <w:jc w:val="both"/>
      </w:pPr>
      <w:r>
        <w:rPr>
          <w:rFonts w:ascii="Times New Roman"/>
          <w:b w:val="false"/>
          <w:i w:val="false"/>
          <w:color w:val="000000"/>
          <w:sz w:val="28"/>
        </w:rPr>
        <w:t>
      5. Өңірлік конкурсқа қатысуға:</w:t>
      </w:r>
    </w:p>
    <w:bookmarkEnd w:id="46"/>
    <w:bookmarkStart w:name="z131" w:id="47"/>
    <w:p>
      <w:pPr>
        <w:spacing w:after="0"/>
        <w:ind w:left="0"/>
        <w:jc w:val="both"/>
      </w:pPr>
      <w:r>
        <w:rPr>
          <w:rFonts w:ascii="Times New Roman"/>
          <w:b w:val="false"/>
          <w:i w:val="false"/>
          <w:color w:val="000000"/>
          <w:sz w:val="28"/>
        </w:rPr>
        <w:t>
      1) Қазақстан Республикасының аумағында өнеркәсіп, азық-түлік тауарларын және өндірістік-техникалық мақсаттағы (қару-жарақ пен әскери техника өндірісін қоспағанда) өнімдерді өндіруді жүзеге асыратын;</w:t>
      </w:r>
    </w:p>
    <w:bookmarkEnd w:id="47"/>
    <w:bookmarkStart w:name="z132" w:id="48"/>
    <w:p>
      <w:pPr>
        <w:spacing w:after="0"/>
        <w:ind w:left="0"/>
        <w:jc w:val="both"/>
      </w:pPr>
      <w:r>
        <w:rPr>
          <w:rFonts w:ascii="Times New Roman"/>
          <w:b w:val="false"/>
          <w:i w:val="false"/>
          <w:color w:val="000000"/>
          <w:sz w:val="28"/>
        </w:rPr>
        <w:t>
      2) өнім сапасының тұрақты жоғары деңгейін қамтамасыз ету және оны жүйелі түрде жақсарту бойынша оң нәтижелері бар заңды тұлғалар немесе дара кәсіпкерлер (бұдан әрі – конкурсқа қатысушылар) үміткер бола алады.</w:t>
      </w:r>
    </w:p>
    <w:bookmarkEnd w:id="48"/>
    <w:bookmarkStart w:name="z133" w:id="49"/>
    <w:p>
      <w:pPr>
        <w:spacing w:after="0"/>
        <w:ind w:left="0"/>
        <w:jc w:val="both"/>
      </w:pPr>
      <w:r>
        <w:rPr>
          <w:rFonts w:ascii="Times New Roman"/>
          <w:b w:val="false"/>
          <w:i w:val="false"/>
          <w:color w:val="000000"/>
          <w:sz w:val="28"/>
        </w:rPr>
        <w:t>
      6. Конкурсқа қатысушылар www.altynsapa.kz сайтында электрондық нысанда және (немесе) қағаз пішімде кәсіпорынның тіркеу орны бойынша өңірлік кәсіпкерлер палаталарына мынадай құжаттарды ұсынады:</w:t>
      </w:r>
    </w:p>
    <w:bookmarkEnd w:id="49"/>
    <w:bookmarkStart w:name="z134" w:id="5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өтінім;</w:t>
      </w:r>
    </w:p>
    <w:bookmarkEnd w:id="50"/>
    <w:bookmarkStart w:name="z135" w:id="5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сауалнама-декларация;</w:t>
      </w:r>
    </w:p>
    <w:bookmarkEnd w:id="51"/>
    <w:bookmarkStart w:name="z136" w:id="52"/>
    <w:p>
      <w:pPr>
        <w:spacing w:after="0"/>
        <w:ind w:left="0"/>
        <w:jc w:val="both"/>
      </w:pPr>
      <w:r>
        <w:rPr>
          <w:rFonts w:ascii="Times New Roman"/>
          <w:b w:val="false"/>
          <w:i w:val="false"/>
          <w:color w:val="000000"/>
          <w:sz w:val="28"/>
        </w:rPr>
        <w:t>
      3) сәйкестік сертификаттары мен сапа және қауіпсіздік туралы қорытындылардың көшірмелері (болған кезде);</w:t>
      </w:r>
    </w:p>
    <w:bookmarkEnd w:id="52"/>
    <w:bookmarkStart w:name="z137" w:id="53"/>
    <w:p>
      <w:pPr>
        <w:spacing w:after="0"/>
        <w:ind w:left="0"/>
        <w:jc w:val="both"/>
      </w:pPr>
      <w:r>
        <w:rPr>
          <w:rFonts w:ascii="Times New Roman"/>
          <w:b w:val="false"/>
          <w:i w:val="false"/>
          <w:color w:val="000000"/>
          <w:sz w:val="28"/>
        </w:rPr>
        <w:t>
      4) менеджмент жүйесіне арналған сертификаттардың көшірмелері (болған кезде);</w:t>
      </w:r>
    </w:p>
    <w:bookmarkEnd w:id="53"/>
    <w:bookmarkStart w:name="z138" w:id="54"/>
    <w:p>
      <w:pPr>
        <w:spacing w:after="0"/>
        <w:ind w:left="0"/>
        <w:jc w:val="both"/>
      </w:pPr>
      <w:r>
        <w:rPr>
          <w:rFonts w:ascii="Times New Roman"/>
          <w:b w:val="false"/>
          <w:i w:val="false"/>
          <w:color w:val="000000"/>
          <w:sz w:val="28"/>
        </w:rPr>
        <w:t>
      5) негізгі параметрлер мен сипаттамалардың сандық мәндері көрсетілген өнімнің негізгі тұтынушылық қасиеттерінің сипаты, сондай-ақ өнімнің бәсекеге қабілеттілік артықшылықтары (өнімнің ерекшелігі мен сапасын растайтын құжаттар);</w:t>
      </w:r>
    </w:p>
    <w:bookmarkEnd w:id="54"/>
    <w:bookmarkStart w:name="z139" w:id="55"/>
    <w:p>
      <w:pPr>
        <w:spacing w:after="0"/>
        <w:ind w:left="0"/>
        <w:jc w:val="both"/>
      </w:pPr>
      <w:r>
        <w:rPr>
          <w:rFonts w:ascii="Times New Roman"/>
          <w:b w:val="false"/>
          <w:i w:val="false"/>
          <w:color w:val="000000"/>
          <w:sz w:val="28"/>
        </w:rPr>
        <w:t>
      6) ұйым өз нәтижелерін бағалайтын негізгі экономикалық көрсеткіштер және осы көрсеткіштердің өзгеру үрдістері;</w:t>
      </w:r>
    </w:p>
    <w:bookmarkEnd w:id="55"/>
    <w:bookmarkStart w:name="z140" w:id="56"/>
    <w:p>
      <w:pPr>
        <w:spacing w:after="0"/>
        <w:ind w:left="0"/>
        <w:jc w:val="both"/>
      </w:pPr>
      <w:r>
        <w:rPr>
          <w:rFonts w:ascii="Times New Roman"/>
          <w:b w:val="false"/>
          <w:i w:val="false"/>
          <w:color w:val="000000"/>
          <w:sz w:val="28"/>
        </w:rPr>
        <w:t>
      7) өз қызметінің нәтижелері туралы ақпарат (ұсынылған сандық деректердің маңыздылығы мен ерекшеліктерін түсінуге мүмкіндік беретін қысқаша түсініктер мен деректері бар кестелермен сүйемелденуге тиіс графиктер немесе диаграммалар түрінде ұсынылады).</w:t>
      </w:r>
    </w:p>
    <w:bookmarkEnd w:id="56"/>
    <w:bookmarkStart w:name="z141" w:id="57"/>
    <w:p>
      <w:pPr>
        <w:spacing w:after="0"/>
        <w:ind w:left="0"/>
        <w:jc w:val="both"/>
      </w:pPr>
      <w:r>
        <w:rPr>
          <w:rFonts w:ascii="Times New Roman"/>
          <w:b w:val="false"/>
          <w:i w:val="false"/>
          <w:color w:val="000000"/>
          <w:sz w:val="28"/>
        </w:rPr>
        <w:t>
      7. Өңірлік конкурсқа ұсынылатын материалдар мен өнімдерді алдын ала сараптамалық бағалауды жүргізу үшін өңірлік сараптамалық топ құрылады.</w:t>
      </w:r>
    </w:p>
    <w:bookmarkEnd w:id="57"/>
    <w:bookmarkStart w:name="z142" w:id="58"/>
    <w:p>
      <w:pPr>
        <w:spacing w:after="0"/>
        <w:ind w:left="0"/>
        <w:jc w:val="both"/>
      </w:pPr>
      <w:r>
        <w:rPr>
          <w:rFonts w:ascii="Times New Roman"/>
          <w:b w:val="false"/>
          <w:i w:val="false"/>
          <w:color w:val="000000"/>
          <w:sz w:val="28"/>
        </w:rPr>
        <w:t>
      8. Өңірлік сараптамалық топтар өңірлік конкурсты ұйымдастырушының шешімімен құрылады.</w:t>
      </w:r>
    </w:p>
    <w:bookmarkEnd w:id="58"/>
    <w:p>
      <w:pPr>
        <w:spacing w:after="0"/>
        <w:ind w:left="0"/>
        <w:jc w:val="both"/>
      </w:pPr>
      <w:r>
        <w:rPr>
          <w:rFonts w:ascii="Times New Roman"/>
          <w:b w:val="false"/>
          <w:i w:val="false"/>
          <w:color w:val="000000"/>
          <w:sz w:val="28"/>
        </w:rPr>
        <w:t>
      Сараптамалық топтардың құрамына сапа менеджменті жүйелерін сертификаттау жөніндегі сарапшы-аудиторлар мен тиісті білім саласындағы мамандар, қоғамдық бірлестіктердің, жергілікті атқарушы органдардың өкілдері кіреді.</w:t>
      </w:r>
    </w:p>
    <w:p>
      <w:pPr>
        <w:spacing w:after="0"/>
        <w:ind w:left="0"/>
        <w:jc w:val="both"/>
      </w:pPr>
      <w:r>
        <w:rPr>
          <w:rFonts w:ascii="Times New Roman"/>
          <w:b w:val="false"/>
          <w:i w:val="false"/>
          <w:color w:val="000000"/>
          <w:sz w:val="28"/>
        </w:rPr>
        <w:t>
      Сараптамалық топтардың сандық құрамы кемінде 3 (үш) адамнан тұруға тиіс.</w:t>
      </w:r>
    </w:p>
    <w:bookmarkStart w:name="z143" w:id="59"/>
    <w:p>
      <w:pPr>
        <w:spacing w:after="0"/>
        <w:ind w:left="0"/>
        <w:jc w:val="both"/>
      </w:pPr>
      <w:r>
        <w:rPr>
          <w:rFonts w:ascii="Times New Roman"/>
          <w:b w:val="false"/>
          <w:i w:val="false"/>
          <w:color w:val="000000"/>
          <w:sz w:val="28"/>
        </w:rPr>
        <w:t>
      9. Жергілікті жерлерде конкурсқа қатысушылардың материалдары мен өнімін алдын ала сараптамалық бағалауды өңірлік конкурсты ұйымдастырушы бекіткен графикке сәйкес сараптамалық топтар жүзеге асырады.</w:t>
      </w:r>
    </w:p>
    <w:bookmarkEnd w:id="59"/>
    <w:bookmarkStart w:name="z144" w:id="60"/>
    <w:p>
      <w:pPr>
        <w:spacing w:after="0"/>
        <w:ind w:left="0"/>
        <w:jc w:val="both"/>
      </w:pPr>
      <w:r>
        <w:rPr>
          <w:rFonts w:ascii="Times New Roman"/>
          <w:b w:val="false"/>
          <w:i w:val="false"/>
          <w:color w:val="000000"/>
          <w:sz w:val="28"/>
        </w:rPr>
        <w:t>
      10. Өңірлік конкурстар өңірлік конкурстарды ұйымдастырушы белгілеген мерзімде, бірақ конкурстар өткізілетін жылдың 15 шілдесінен кешіктірілмей өткізіледі.</w:t>
      </w:r>
    </w:p>
    <w:bookmarkEnd w:id="60"/>
    <w:p>
      <w:pPr>
        <w:spacing w:after="0"/>
        <w:ind w:left="0"/>
        <w:jc w:val="both"/>
      </w:pPr>
      <w:r>
        <w:rPr>
          <w:rFonts w:ascii="Times New Roman"/>
          <w:b w:val="false"/>
          <w:i w:val="false"/>
          <w:color w:val="000000"/>
          <w:sz w:val="28"/>
        </w:rPr>
        <w:t>
      Өңірлік сараптамалық топтар:</w:t>
      </w:r>
    </w:p>
    <w:bookmarkStart w:name="z145" w:id="6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"Өндірістік мақсаттағы үздік тауарлар";</w:t>
      </w:r>
    </w:p>
    <w:bookmarkEnd w:id="61"/>
    <w:bookmarkStart w:name="z146" w:id="6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"Халық тұтынатын үздік тауарлар";</w:t>
      </w:r>
    </w:p>
    <w:bookmarkEnd w:id="62"/>
    <w:bookmarkStart w:name="z147" w:id="6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"Үздік азық-түлік тауарлары" номинациялары бойынша өңірлік конкурстардың 9 жеңімпазын (әр номинация бойынша үшеуден) анықтайды.</w:t>
      </w:r>
    </w:p>
    <w:bookmarkEnd w:id="63"/>
    <w:p>
      <w:pPr>
        <w:spacing w:after="0"/>
        <w:ind w:left="0"/>
        <w:jc w:val="both"/>
      </w:pPr>
      <w:r>
        <w:rPr>
          <w:rFonts w:ascii="Times New Roman"/>
          <w:b w:val="false"/>
          <w:i w:val="false"/>
          <w:color w:val="000000"/>
          <w:sz w:val="28"/>
        </w:rPr>
        <w:t xml:space="preserve">
      Сараптамалық топтар конкурсқа қатысушылардың материалдары мен өнімін алдын ала сараптамалық бағалау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алдын ала сараптамалық қорытынды жасайды.</w:t>
      </w:r>
    </w:p>
    <w:bookmarkStart w:name="z148" w:id="64"/>
    <w:p>
      <w:pPr>
        <w:spacing w:after="0"/>
        <w:ind w:left="0"/>
        <w:jc w:val="both"/>
      </w:pPr>
      <w:r>
        <w:rPr>
          <w:rFonts w:ascii="Times New Roman"/>
          <w:b w:val="false"/>
          <w:i w:val="false"/>
          <w:color w:val="000000"/>
          <w:sz w:val="28"/>
        </w:rPr>
        <w:t>
      11. Өңірлік конкурстардың ұйымдастырушылары конкурстар өткізілетін жылдың 15 тамызынан кешіктірмей, өңірлік конкурстар жеңімпаздарының қажетті құжаттарын конкурсты ұйымдастырушыға жібереді.</w:t>
      </w:r>
    </w:p>
    <w:bookmarkEnd w:id="64"/>
    <w:p>
      <w:pPr>
        <w:spacing w:after="0"/>
        <w:ind w:left="0"/>
        <w:jc w:val="both"/>
      </w:pPr>
      <w:r>
        <w:rPr>
          <w:rFonts w:ascii="Times New Roman"/>
          <w:b w:val="false"/>
          <w:i w:val="false"/>
          <w:color w:val="000000"/>
          <w:sz w:val="28"/>
        </w:rPr>
        <w:t>
      Құжаттар жиынтығы осы Қағидалардың 10-тармағында көрсетілген қосымшаларға сәйкес сараптамалық қорытындыларымен және сараптамалық бағаларымен өңірлік конкурстар жеңімпаздарының материалдарын қамтиды.</w:t>
      </w:r>
    </w:p>
    <w:bookmarkStart w:name="z149" w:id="65"/>
    <w:p>
      <w:pPr>
        <w:spacing w:after="0"/>
        <w:ind w:left="0"/>
        <w:jc w:val="both"/>
      </w:pPr>
      <w:r>
        <w:rPr>
          <w:rFonts w:ascii="Times New Roman"/>
          <w:b w:val="false"/>
          <w:i w:val="false"/>
          <w:color w:val="000000"/>
          <w:sz w:val="28"/>
        </w:rPr>
        <w:t>
      12. Өңірлік конкурстардың жеңімпаздары республикалық конкурсқа қатысады.</w:t>
      </w:r>
    </w:p>
    <w:bookmarkEnd w:id="65"/>
    <w:bookmarkStart w:name="z150" w:id="66"/>
    <w:p>
      <w:pPr>
        <w:spacing w:after="0"/>
        <w:ind w:left="0"/>
        <w:jc w:val="left"/>
      </w:pPr>
      <w:r>
        <w:rPr>
          <w:rFonts w:ascii="Times New Roman"/>
          <w:b/>
          <w:i w:val="false"/>
          <w:color w:val="000000"/>
        </w:rPr>
        <w:t xml:space="preserve"> 3. Республикалық конкурсқа ұсынылатын материалдар мен өнімді алдын ала сараптамалық бағалау тәртібі</w:t>
      </w:r>
    </w:p>
    <w:bookmarkEnd w:id="66"/>
    <w:bookmarkStart w:name="z151" w:id="67"/>
    <w:p>
      <w:pPr>
        <w:spacing w:after="0"/>
        <w:ind w:left="0"/>
        <w:jc w:val="both"/>
      </w:pPr>
      <w:r>
        <w:rPr>
          <w:rFonts w:ascii="Times New Roman"/>
          <w:b w:val="false"/>
          <w:i w:val="false"/>
          <w:color w:val="000000"/>
          <w:sz w:val="28"/>
        </w:rPr>
        <w:t>
      13. Республикалық конкурсқа ұсынылатын материалдар мен өнімді алдын ала сараптамалық бағалауды жүргізу үшін республикалық конкурсты ұйымдастырушының шешімімен сараптамалық топтар (бұдан әрі – сараптамалық топтар) құрылады.</w:t>
      </w:r>
    </w:p>
    <w:bookmarkEnd w:id="67"/>
    <w:p>
      <w:pPr>
        <w:spacing w:after="0"/>
        <w:ind w:left="0"/>
        <w:jc w:val="both"/>
      </w:pPr>
      <w:r>
        <w:rPr>
          <w:rFonts w:ascii="Times New Roman"/>
          <w:b w:val="false"/>
          <w:i w:val="false"/>
          <w:color w:val="000000"/>
          <w:sz w:val="28"/>
        </w:rPr>
        <w:t>
      Сараптамалық топтардың сандық құрамы кемінде 5 (бес) адамды құрауы тиіс.</w:t>
      </w:r>
    </w:p>
    <w:bookmarkStart w:name="z152" w:id="68"/>
    <w:p>
      <w:pPr>
        <w:spacing w:after="0"/>
        <w:ind w:left="0"/>
        <w:jc w:val="both"/>
      </w:pPr>
      <w:r>
        <w:rPr>
          <w:rFonts w:ascii="Times New Roman"/>
          <w:b w:val="false"/>
          <w:i w:val="false"/>
          <w:color w:val="000000"/>
          <w:sz w:val="28"/>
        </w:rPr>
        <w:t>
      14. Сараптамалық топтардың құрамына сапа менеджменті жүйелерін сертификаттау жөніндегі сарапшылар мен тиісті білім саласындағы мамандар, қоғамдық бірлестіктердің, атқарушы органдардың, мүдделі мемлекеттік органдардың өкілдері кіреді, олар осы Қағидалардың 10-тармағында көрсетілген қосымшаларға сәйкес кестелерде қойылған бағаларымен алдын ала сараптамалық қорытынды дайындайды</w:t>
      </w:r>
    </w:p>
    <w:bookmarkEnd w:id="68"/>
    <w:bookmarkStart w:name="z153" w:id="69"/>
    <w:p>
      <w:pPr>
        <w:spacing w:after="0"/>
        <w:ind w:left="0"/>
        <w:jc w:val="both"/>
      </w:pPr>
      <w:r>
        <w:rPr>
          <w:rFonts w:ascii="Times New Roman"/>
          <w:b w:val="false"/>
          <w:i w:val="false"/>
          <w:color w:val="000000"/>
          <w:sz w:val="28"/>
        </w:rPr>
        <w:t>
      15. Сараптамалық қорытындылардың және қойылған бағалардың қорытындылары бойынша сараптамалық топтар онлайн-дауыс беруді ұйымдастыру үшін осы Қағидалардың 10-тармағында көрсетілген үш номинация бойынша 27 финалға қатысушыны анықтайды.</w:t>
      </w:r>
    </w:p>
    <w:bookmarkEnd w:id="69"/>
    <w:p>
      <w:pPr>
        <w:spacing w:after="0"/>
        <w:ind w:left="0"/>
        <w:jc w:val="both"/>
      </w:pPr>
      <w:r>
        <w:rPr>
          <w:rFonts w:ascii="Times New Roman"/>
          <w:b w:val="false"/>
          <w:i w:val="false"/>
          <w:color w:val="000000"/>
          <w:sz w:val="28"/>
        </w:rPr>
        <w:t>
      Финалға қатысушылар конкурстардың ресми сайтындағы онлайн-дауыс беруге қатысады.</w:t>
      </w:r>
    </w:p>
    <w:p>
      <w:pPr>
        <w:spacing w:after="0"/>
        <w:ind w:left="0"/>
        <w:jc w:val="both"/>
      </w:pPr>
      <w:r>
        <w:rPr>
          <w:rFonts w:ascii="Times New Roman"/>
          <w:b w:val="false"/>
          <w:i w:val="false"/>
          <w:color w:val="000000"/>
          <w:sz w:val="28"/>
        </w:rPr>
        <w:t>
      Республикалық конкурсты ұйымдастырушы онлайн-дауыс беруді әрбір номинация бойынша жеке, конкурс өткізілетін жылдың 15 – 25 қазан аралығында күнтізбелік 10 күн ішінде өткізеді.</w:t>
      </w:r>
    </w:p>
    <w:p>
      <w:pPr>
        <w:spacing w:after="0"/>
        <w:ind w:left="0"/>
        <w:jc w:val="both"/>
      </w:pPr>
      <w:r>
        <w:rPr>
          <w:rFonts w:ascii="Times New Roman"/>
          <w:b w:val="false"/>
          <w:i w:val="false"/>
          <w:color w:val="000000"/>
          <w:sz w:val="28"/>
        </w:rPr>
        <w:t>
      Аралық дауыс беру нәтижелері конкурсты ұйымдастырушының сайтында қолжетімді.</w:t>
      </w:r>
    </w:p>
    <w:bookmarkStart w:name="z154" w:id="70"/>
    <w:p>
      <w:pPr>
        <w:spacing w:after="0"/>
        <w:ind w:left="0"/>
        <w:jc w:val="both"/>
      </w:pPr>
      <w:r>
        <w:rPr>
          <w:rFonts w:ascii="Times New Roman"/>
          <w:b w:val="false"/>
          <w:i w:val="false"/>
          <w:color w:val="000000"/>
          <w:sz w:val="28"/>
        </w:rPr>
        <w:t>
      16. Конкурсты ұйымдастырушы сараптамалық топтардың 27 финалға қатысушының жинақталған құжаттары мен онлайн-дауыс беру нәтижелерін қамтитын алдын ала сараптамалық қорытындыларын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комиссияға жеңімпаздарды марапаттау рәсімі өткізілгенге дейін бес күн бұрын жібереді.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үздік тауары"</w:t>
            </w:r>
            <w:r>
              <w:br/>
            </w:r>
            <w:r>
              <w:rPr>
                <w:rFonts w:ascii="Times New Roman"/>
                <w:b w:val="false"/>
                <w:i w:val="false"/>
                <w:color w:val="000000"/>
                <w:sz w:val="20"/>
              </w:rPr>
              <w:t>өңірлік және республикалық</w:t>
            </w:r>
            <w:r>
              <w:br/>
            </w:r>
            <w:r>
              <w:rPr>
                <w:rFonts w:ascii="Times New Roman"/>
                <w:b w:val="false"/>
                <w:i w:val="false"/>
                <w:color w:val="000000"/>
                <w:sz w:val="20"/>
              </w:rPr>
              <w:t>көрме-конкурстарына ұсынылатын</w:t>
            </w:r>
            <w:r>
              <w:br/>
            </w:r>
            <w:r>
              <w:rPr>
                <w:rFonts w:ascii="Times New Roman"/>
                <w:b w:val="false"/>
                <w:i w:val="false"/>
                <w:color w:val="000000"/>
                <w:sz w:val="20"/>
              </w:rPr>
              <w:t>материалдар мен өнімді ресімдеу,</w:t>
            </w:r>
            <w:r>
              <w:br/>
            </w:r>
            <w:r>
              <w:rPr>
                <w:rFonts w:ascii="Times New Roman"/>
                <w:b w:val="false"/>
                <w:i w:val="false"/>
                <w:color w:val="000000"/>
                <w:sz w:val="20"/>
              </w:rPr>
              <w:t>ұсыну және алдын ала сараптамалық</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Тіркеу нөмірі__________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 ұйымдастырушы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кәсіпкерлер палатасына</w:t>
            </w:r>
          </w:p>
        </w:tc>
      </w:tr>
    </w:tbl>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1. Өтінім беруші Конкурсқа қатысушының толық атауы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Байланыс телефондары ________________________________________________</w:t>
      </w:r>
    </w:p>
    <w:p>
      <w:pPr>
        <w:spacing w:after="0"/>
        <w:ind w:left="0"/>
        <w:jc w:val="both"/>
      </w:pPr>
      <w:r>
        <w:rPr>
          <w:rFonts w:ascii="Times New Roman"/>
          <w:b w:val="false"/>
          <w:i w:val="false"/>
          <w:color w:val="000000"/>
          <w:sz w:val="28"/>
        </w:rPr>
        <w:t>
      Жұмыс істеу кезеңі __________________________________________________</w:t>
      </w:r>
    </w:p>
    <w:p>
      <w:pPr>
        <w:spacing w:after="0"/>
        <w:ind w:left="0"/>
        <w:jc w:val="both"/>
      </w:pPr>
      <w:r>
        <w:rPr>
          <w:rFonts w:ascii="Times New Roman"/>
          <w:b w:val="false"/>
          <w:i w:val="false"/>
          <w:color w:val="000000"/>
          <w:sz w:val="28"/>
        </w:rPr>
        <w:t>
      2. Басшысы Тегі, аты, әкесінің аты 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w:t>
      </w:r>
    </w:p>
    <w:p>
      <w:pPr>
        <w:spacing w:after="0"/>
        <w:ind w:left="0"/>
        <w:jc w:val="both"/>
      </w:pPr>
      <w:r>
        <w:rPr>
          <w:rFonts w:ascii="Times New Roman"/>
          <w:b w:val="false"/>
          <w:i w:val="false"/>
          <w:color w:val="000000"/>
          <w:sz w:val="28"/>
        </w:rPr>
        <w:t>
      Қызметтік телефоны, факс, e-mail ____________________________________</w:t>
      </w:r>
    </w:p>
    <w:p>
      <w:pPr>
        <w:spacing w:after="0"/>
        <w:ind w:left="0"/>
        <w:jc w:val="both"/>
      </w:pPr>
      <w:r>
        <w:rPr>
          <w:rFonts w:ascii="Times New Roman"/>
          <w:b w:val="false"/>
          <w:i w:val="false"/>
          <w:color w:val="000000"/>
          <w:sz w:val="28"/>
        </w:rPr>
        <w:t>
      3. Конкурсқа ұсынылған тауардың атауы _______________________________</w:t>
      </w:r>
    </w:p>
    <w:p>
      <w:pPr>
        <w:spacing w:after="0"/>
        <w:ind w:left="0"/>
        <w:jc w:val="both"/>
      </w:pPr>
      <w:r>
        <w:rPr>
          <w:rFonts w:ascii="Times New Roman"/>
          <w:b w:val="false"/>
          <w:i w:val="false"/>
          <w:color w:val="000000"/>
          <w:sz w:val="28"/>
        </w:rPr>
        <w:t>
      Басшының қолы 20__ жылғы "__" ____________ МО</w:t>
      </w:r>
    </w:p>
    <w:p>
      <w:pPr>
        <w:spacing w:after="0"/>
        <w:ind w:left="0"/>
        <w:jc w:val="both"/>
      </w:pPr>
      <w:r>
        <w:rPr>
          <w:rFonts w:ascii="Times New Roman"/>
          <w:b w:val="false"/>
          <w:i w:val="false"/>
          <w:color w:val="000000"/>
          <w:sz w:val="28"/>
        </w:rPr>
        <w:t>
      * Электрондық нысанда тапсырылған кезде өтінім электрондық цифрлық қолтаңбамен (ЭЦҚ) расталады.</w:t>
      </w:r>
    </w:p>
    <w:p>
      <w:pPr>
        <w:spacing w:after="0"/>
        <w:ind w:left="0"/>
        <w:jc w:val="both"/>
      </w:pPr>
      <w:r>
        <w:rPr>
          <w:rFonts w:ascii="Times New Roman"/>
          <w:b w:val="false"/>
          <w:i w:val="false"/>
          <w:color w:val="000000"/>
          <w:sz w:val="28"/>
        </w:rPr>
        <w:t>
      ** Өтінімге осы Қағидалардың 6-тармағында көрсетілген қағаз және/немесе электрондық пішімдегі (сканерленген) конкурстық құжаттар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үздік тауары"</w:t>
            </w:r>
            <w:r>
              <w:br/>
            </w:r>
            <w:r>
              <w:rPr>
                <w:rFonts w:ascii="Times New Roman"/>
                <w:b w:val="false"/>
                <w:i w:val="false"/>
                <w:color w:val="000000"/>
                <w:sz w:val="20"/>
              </w:rPr>
              <w:t>өңірлік және республикалық</w:t>
            </w:r>
            <w:r>
              <w:br/>
            </w:r>
            <w:r>
              <w:rPr>
                <w:rFonts w:ascii="Times New Roman"/>
                <w:b w:val="false"/>
                <w:i w:val="false"/>
                <w:color w:val="000000"/>
                <w:sz w:val="20"/>
              </w:rPr>
              <w:t>көрме-конкурстарына ұсынылатын</w:t>
            </w:r>
            <w:r>
              <w:br/>
            </w:r>
            <w:r>
              <w:rPr>
                <w:rFonts w:ascii="Times New Roman"/>
                <w:b w:val="false"/>
                <w:i w:val="false"/>
                <w:color w:val="000000"/>
                <w:sz w:val="20"/>
              </w:rPr>
              <w:t>материалдар мен өнімді ресімдеу,</w:t>
            </w:r>
            <w:r>
              <w:br/>
            </w:r>
            <w:r>
              <w:rPr>
                <w:rFonts w:ascii="Times New Roman"/>
                <w:b w:val="false"/>
                <w:i w:val="false"/>
                <w:color w:val="000000"/>
                <w:sz w:val="20"/>
              </w:rPr>
              <w:t>ұсыну және алдын ала сараптамалық</w:t>
            </w:r>
            <w:r>
              <w:br/>
            </w:r>
            <w:r>
              <w:rPr>
                <w:rFonts w:ascii="Times New Roman"/>
                <w:b w:val="false"/>
                <w:i w:val="false"/>
                <w:color w:val="000000"/>
                <w:sz w:val="20"/>
              </w:rPr>
              <w:t>бағалау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Тіркеу нөмірі ______________ Сауалнама-декларация</w:t>
      </w:r>
    </w:p>
    <w:p>
      <w:pPr>
        <w:spacing w:after="0"/>
        <w:ind w:left="0"/>
        <w:jc w:val="both"/>
      </w:pPr>
      <w:r>
        <w:rPr>
          <w:rFonts w:ascii="Times New Roman"/>
          <w:b w:val="false"/>
          <w:i w:val="false"/>
          <w:color w:val="000000"/>
          <w:sz w:val="28"/>
        </w:rPr>
        <w:t>
      1. Конкурсант Қатысушының толық атауы (тіркеуге сәйкес) ____________________</w:t>
      </w:r>
    </w:p>
    <w:p>
      <w:pPr>
        <w:spacing w:after="0"/>
        <w:ind w:left="0"/>
        <w:jc w:val="both"/>
      </w:pPr>
      <w:r>
        <w:rPr>
          <w:rFonts w:ascii="Times New Roman"/>
          <w:b w:val="false"/>
          <w:i w:val="false"/>
          <w:color w:val="000000"/>
          <w:sz w:val="28"/>
        </w:rPr>
        <w:t>
      Заңды мекенжайы __________________________</w:t>
      </w:r>
    </w:p>
    <w:p>
      <w:pPr>
        <w:spacing w:after="0"/>
        <w:ind w:left="0"/>
        <w:jc w:val="both"/>
      </w:pPr>
      <w:r>
        <w:rPr>
          <w:rFonts w:ascii="Times New Roman"/>
          <w:b w:val="false"/>
          <w:i w:val="false"/>
          <w:color w:val="000000"/>
          <w:sz w:val="28"/>
        </w:rPr>
        <w:t>
      Пошталық мекенжайы (егер заңдыдан айырмашылығы болса) __________________</w:t>
      </w:r>
    </w:p>
    <w:p>
      <w:pPr>
        <w:spacing w:after="0"/>
        <w:ind w:left="0"/>
        <w:jc w:val="both"/>
      </w:pPr>
      <w:r>
        <w:rPr>
          <w:rFonts w:ascii="Times New Roman"/>
          <w:b w:val="false"/>
          <w:i w:val="false"/>
          <w:color w:val="000000"/>
          <w:sz w:val="28"/>
        </w:rPr>
        <w:t>
      Меншік нысаны ________________________</w:t>
      </w:r>
    </w:p>
    <w:p>
      <w:pPr>
        <w:spacing w:after="0"/>
        <w:ind w:left="0"/>
        <w:jc w:val="both"/>
      </w:pPr>
      <w:r>
        <w:rPr>
          <w:rFonts w:ascii="Times New Roman"/>
          <w:b w:val="false"/>
          <w:i w:val="false"/>
          <w:color w:val="000000"/>
          <w:sz w:val="28"/>
        </w:rPr>
        <w:t>
      Негізгі қызмет түрі _________________________</w:t>
      </w:r>
    </w:p>
    <w:p>
      <w:pPr>
        <w:spacing w:after="0"/>
        <w:ind w:left="0"/>
        <w:jc w:val="both"/>
      </w:pPr>
      <w:r>
        <w:rPr>
          <w:rFonts w:ascii="Times New Roman"/>
          <w:b w:val="false"/>
          <w:i w:val="false"/>
          <w:color w:val="000000"/>
          <w:sz w:val="28"/>
        </w:rPr>
        <w:t>
      Сала ________________________</w:t>
      </w:r>
    </w:p>
    <w:p>
      <w:pPr>
        <w:spacing w:after="0"/>
        <w:ind w:left="0"/>
        <w:jc w:val="both"/>
      </w:pPr>
      <w:r>
        <w:rPr>
          <w:rFonts w:ascii="Times New Roman"/>
          <w:b w:val="false"/>
          <w:i w:val="false"/>
          <w:color w:val="000000"/>
          <w:sz w:val="28"/>
        </w:rPr>
        <w:t>
      Өңір _______________________________</w:t>
      </w:r>
    </w:p>
    <w:p>
      <w:pPr>
        <w:spacing w:after="0"/>
        <w:ind w:left="0"/>
        <w:jc w:val="both"/>
      </w:pPr>
      <w:r>
        <w:rPr>
          <w:rFonts w:ascii="Times New Roman"/>
          <w:b w:val="false"/>
          <w:i w:val="false"/>
          <w:color w:val="000000"/>
          <w:sz w:val="28"/>
        </w:rPr>
        <w:t>
      Жұмыс істеу кезеңі ________________________________</w:t>
      </w:r>
    </w:p>
    <w:p>
      <w:pPr>
        <w:spacing w:after="0"/>
        <w:ind w:left="0"/>
        <w:jc w:val="both"/>
      </w:pPr>
      <w:r>
        <w:rPr>
          <w:rFonts w:ascii="Times New Roman"/>
          <w:b w:val="false"/>
          <w:i w:val="false"/>
          <w:color w:val="000000"/>
          <w:sz w:val="28"/>
        </w:rPr>
        <w:t>
      2. Басшы Компания басшысының Т.А.Ә. ________________________________</w:t>
      </w:r>
    </w:p>
    <w:p>
      <w:pPr>
        <w:spacing w:after="0"/>
        <w:ind w:left="0"/>
        <w:jc w:val="both"/>
      </w:pPr>
      <w:r>
        <w:rPr>
          <w:rFonts w:ascii="Times New Roman"/>
          <w:b w:val="false"/>
          <w:i w:val="false"/>
          <w:color w:val="000000"/>
          <w:sz w:val="28"/>
        </w:rPr>
        <w:t>
      Компания басшысының лауазымы ________________________________</w:t>
      </w:r>
    </w:p>
    <w:p>
      <w:pPr>
        <w:spacing w:after="0"/>
        <w:ind w:left="0"/>
        <w:jc w:val="both"/>
      </w:pPr>
      <w:r>
        <w:rPr>
          <w:rFonts w:ascii="Times New Roman"/>
          <w:b w:val="false"/>
          <w:i w:val="false"/>
          <w:color w:val="000000"/>
          <w:sz w:val="28"/>
        </w:rPr>
        <w:t>
      Басшының байланыс телефондары (қызметтік және ұялы) _____________________</w:t>
      </w:r>
    </w:p>
    <w:p>
      <w:pPr>
        <w:spacing w:after="0"/>
        <w:ind w:left="0"/>
        <w:jc w:val="both"/>
      </w:pPr>
      <w:r>
        <w:rPr>
          <w:rFonts w:ascii="Times New Roman"/>
          <w:b w:val="false"/>
          <w:i w:val="false"/>
          <w:color w:val="000000"/>
          <w:sz w:val="28"/>
        </w:rPr>
        <w:t>
      Басшының электрондық мекенжайы ________________________________</w:t>
      </w:r>
    </w:p>
    <w:p>
      <w:pPr>
        <w:spacing w:after="0"/>
        <w:ind w:left="0"/>
        <w:jc w:val="both"/>
      </w:pPr>
      <w:r>
        <w:rPr>
          <w:rFonts w:ascii="Times New Roman"/>
          <w:b w:val="false"/>
          <w:i w:val="false"/>
          <w:color w:val="000000"/>
          <w:sz w:val="28"/>
        </w:rPr>
        <w:t>
      3. Конкурсқа қатысушы туралы мәліметтер Жұмыскерлердің жалпы саны__________</w:t>
      </w:r>
    </w:p>
    <w:p>
      <w:pPr>
        <w:spacing w:after="0"/>
        <w:ind w:left="0"/>
        <w:jc w:val="both"/>
      </w:pPr>
      <w:r>
        <w:rPr>
          <w:rFonts w:ascii="Times New Roman"/>
          <w:b w:val="false"/>
          <w:i w:val="false"/>
          <w:color w:val="000000"/>
          <w:sz w:val="28"/>
        </w:rPr>
        <w:t>
      Филиалдар саны (бар болса) ________________________________</w:t>
      </w:r>
    </w:p>
    <w:p>
      <w:pPr>
        <w:spacing w:after="0"/>
        <w:ind w:left="0"/>
        <w:jc w:val="both"/>
      </w:pPr>
      <w:r>
        <w:rPr>
          <w:rFonts w:ascii="Times New Roman"/>
          <w:b w:val="false"/>
          <w:i w:val="false"/>
          <w:color w:val="000000"/>
          <w:sz w:val="28"/>
        </w:rPr>
        <w:t>
      Компания телефоны ________________________________</w:t>
      </w:r>
    </w:p>
    <w:p>
      <w:pPr>
        <w:spacing w:after="0"/>
        <w:ind w:left="0"/>
        <w:jc w:val="both"/>
      </w:pPr>
      <w:r>
        <w:rPr>
          <w:rFonts w:ascii="Times New Roman"/>
          <w:b w:val="false"/>
          <w:i w:val="false"/>
          <w:color w:val="000000"/>
          <w:sz w:val="28"/>
        </w:rPr>
        <w:t>
      Компанияның интернет-сайты ________________________________</w:t>
      </w:r>
    </w:p>
    <w:p>
      <w:pPr>
        <w:spacing w:after="0"/>
        <w:ind w:left="0"/>
        <w:jc w:val="both"/>
      </w:pPr>
      <w:r>
        <w:rPr>
          <w:rFonts w:ascii="Times New Roman"/>
          <w:b w:val="false"/>
          <w:i w:val="false"/>
          <w:color w:val="000000"/>
          <w:sz w:val="28"/>
        </w:rPr>
        <w:t>
      Компанияның логотипі ________________________________</w:t>
      </w:r>
    </w:p>
    <w:p>
      <w:pPr>
        <w:spacing w:after="0"/>
        <w:ind w:left="0"/>
        <w:jc w:val="both"/>
      </w:pPr>
      <w:r>
        <w:rPr>
          <w:rFonts w:ascii="Times New Roman"/>
          <w:b w:val="false"/>
          <w:i w:val="false"/>
          <w:color w:val="000000"/>
          <w:sz w:val="28"/>
        </w:rPr>
        <w:t>
      Компанияның өткен жылдардағы "Алтын сапа" және "Қазақстанның үздік тауары" конкурстарына қатысуы (егер қатысқан болса, онда қай жылы екенін көрсету) __________</w:t>
      </w:r>
    </w:p>
    <w:p>
      <w:pPr>
        <w:spacing w:after="0"/>
        <w:ind w:left="0"/>
        <w:jc w:val="both"/>
      </w:pPr>
      <w:r>
        <w:rPr>
          <w:rFonts w:ascii="Times New Roman"/>
          <w:b w:val="false"/>
          <w:i w:val="false"/>
          <w:color w:val="000000"/>
          <w:sz w:val="28"/>
        </w:rPr>
        <w:t>
      Көрсетілген конкурстар бойынша наградалардың болуы (егер болса, қай жылы, қандай конкурс және қандай номинация бойынша) ________________________________</w:t>
      </w:r>
    </w:p>
    <w:p>
      <w:pPr>
        <w:spacing w:after="0"/>
        <w:ind w:left="0"/>
        <w:jc w:val="both"/>
      </w:pPr>
      <w:r>
        <w:rPr>
          <w:rFonts w:ascii="Times New Roman"/>
          <w:b w:val="false"/>
          <w:i w:val="false"/>
          <w:color w:val="000000"/>
          <w:sz w:val="28"/>
        </w:rPr>
        <w:t>
      4. Конкурсқа ұсынылатын тауар туралы ақпарат _______________________________</w:t>
      </w:r>
    </w:p>
    <w:p>
      <w:pPr>
        <w:spacing w:after="0"/>
        <w:ind w:left="0"/>
        <w:jc w:val="both"/>
      </w:pPr>
      <w:r>
        <w:rPr>
          <w:rFonts w:ascii="Times New Roman"/>
          <w:b w:val="false"/>
          <w:i w:val="false"/>
          <w:color w:val="000000"/>
          <w:sz w:val="28"/>
        </w:rPr>
        <w:t>
      Конкурсқа ұсынылатын тауардың атауы _________ СЭҚ ТН коды _______________</w:t>
      </w:r>
    </w:p>
    <w:p>
      <w:pPr>
        <w:spacing w:after="0"/>
        <w:ind w:left="0"/>
        <w:jc w:val="both"/>
      </w:pPr>
      <w:r>
        <w:rPr>
          <w:rFonts w:ascii="Times New Roman"/>
          <w:b w:val="false"/>
          <w:i w:val="false"/>
          <w:color w:val="000000"/>
          <w:sz w:val="28"/>
        </w:rPr>
        <w:t>
      5. Уәкілетті және конкурсқа жауапты адам ________________________________</w:t>
      </w:r>
    </w:p>
    <w:p>
      <w:pPr>
        <w:spacing w:after="0"/>
        <w:ind w:left="0"/>
        <w:jc w:val="both"/>
      </w:pPr>
      <w:r>
        <w:rPr>
          <w:rFonts w:ascii="Times New Roman"/>
          <w:b w:val="false"/>
          <w:i w:val="false"/>
          <w:color w:val="000000"/>
          <w:sz w:val="28"/>
        </w:rPr>
        <w:t>
      Тегі, аты, әкесінің аты ________________________________</w:t>
      </w:r>
    </w:p>
    <w:p>
      <w:pPr>
        <w:spacing w:after="0"/>
        <w:ind w:left="0"/>
        <w:jc w:val="both"/>
      </w:pPr>
      <w:r>
        <w:rPr>
          <w:rFonts w:ascii="Times New Roman"/>
          <w:b w:val="false"/>
          <w:i w:val="false"/>
          <w:color w:val="000000"/>
          <w:sz w:val="28"/>
        </w:rPr>
        <w:t>
      Лауазымы ________________________________</w:t>
      </w:r>
    </w:p>
    <w:p>
      <w:pPr>
        <w:spacing w:after="0"/>
        <w:ind w:left="0"/>
        <w:jc w:val="both"/>
      </w:pPr>
      <w:r>
        <w:rPr>
          <w:rFonts w:ascii="Times New Roman"/>
          <w:b w:val="false"/>
          <w:i w:val="false"/>
          <w:color w:val="000000"/>
          <w:sz w:val="28"/>
        </w:rPr>
        <w:t>
      Телефоны (оның ішінде ұялы) _______________________________</w:t>
      </w:r>
    </w:p>
    <w:p>
      <w:pPr>
        <w:spacing w:after="0"/>
        <w:ind w:left="0"/>
        <w:jc w:val="both"/>
      </w:pPr>
      <w:r>
        <w:rPr>
          <w:rFonts w:ascii="Times New Roman"/>
          <w:b w:val="false"/>
          <w:i w:val="false"/>
          <w:color w:val="000000"/>
          <w:sz w:val="28"/>
        </w:rPr>
        <w:t>
      e-mail: _______________________ факс___________________________</w:t>
      </w:r>
    </w:p>
    <w:p>
      <w:pPr>
        <w:spacing w:after="0"/>
        <w:ind w:left="0"/>
        <w:jc w:val="both"/>
      </w:pPr>
      <w:r>
        <w:rPr>
          <w:rFonts w:ascii="Times New Roman"/>
          <w:b w:val="false"/>
          <w:i w:val="false"/>
          <w:color w:val="000000"/>
          <w:sz w:val="28"/>
        </w:rPr>
        <w:t>
      6. Декларация</w:t>
      </w:r>
    </w:p>
    <w:p>
      <w:pPr>
        <w:spacing w:after="0"/>
        <w:ind w:left="0"/>
        <w:jc w:val="both"/>
      </w:pPr>
      <w:r>
        <w:rPr>
          <w:rFonts w:ascii="Times New Roman"/>
          <w:b w:val="false"/>
          <w:i w:val="false"/>
          <w:color w:val="000000"/>
          <w:sz w:val="28"/>
        </w:rPr>
        <w:t>
      Кәсіпорын атынан біз конкурсқа қатысушылар үшін белгіленген қағидаларды орындауға келісетінімізді мәлімдеймін және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 шешімін түпкілікті деп қабылдайтын боламыз. Жергілікті жерде алдын ала бағалауды жүргізу қажет болған жағдайда, біз оны ашық және шынайы өткізуге көмек көрсетеміз. Біз кәсіпорынның осындай сараптамаға байланысты шығыстарды көтеретінін түсінеміз.</w:t>
      </w:r>
    </w:p>
    <w:p>
      <w:pPr>
        <w:spacing w:after="0"/>
        <w:ind w:left="0"/>
        <w:jc w:val="both"/>
      </w:pPr>
      <w:r>
        <w:rPr>
          <w:rFonts w:ascii="Times New Roman"/>
          <w:b w:val="false"/>
          <w:i w:val="false"/>
          <w:color w:val="000000"/>
          <w:sz w:val="28"/>
        </w:rPr>
        <w:t>
      Басшының қолы 20 ___ жылғы "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үздiк тауары"</w:t>
            </w:r>
            <w:r>
              <w:br/>
            </w:r>
            <w:r>
              <w:rPr>
                <w:rFonts w:ascii="Times New Roman"/>
                <w:b w:val="false"/>
                <w:i w:val="false"/>
                <w:color w:val="000000"/>
                <w:sz w:val="20"/>
              </w:rPr>
              <w:t>өңiрлiк және республикалық</w:t>
            </w:r>
            <w:r>
              <w:br/>
            </w:r>
            <w:r>
              <w:rPr>
                <w:rFonts w:ascii="Times New Roman"/>
                <w:b w:val="false"/>
                <w:i w:val="false"/>
                <w:color w:val="000000"/>
                <w:sz w:val="20"/>
              </w:rPr>
              <w:t>көрме-конкурстарына ұсынылатын</w:t>
            </w:r>
            <w:r>
              <w:br/>
            </w:r>
            <w:r>
              <w:rPr>
                <w:rFonts w:ascii="Times New Roman"/>
                <w:b w:val="false"/>
                <w:i w:val="false"/>
                <w:color w:val="000000"/>
                <w:sz w:val="20"/>
              </w:rPr>
              <w:t>материалдар мен өнiмдi</w:t>
            </w:r>
            <w:r>
              <w:br/>
            </w:r>
            <w:r>
              <w:rPr>
                <w:rFonts w:ascii="Times New Roman"/>
                <w:b w:val="false"/>
                <w:i w:val="false"/>
                <w:color w:val="000000"/>
                <w:sz w:val="20"/>
              </w:rPr>
              <w:t>ресiмдеу, ұсыну және алдын ала</w:t>
            </w:r>
            <w:r>
              <w:br/>
            </w:r>
            <w:r>
              <w:rPr>
                <w:rFonts w:ascii="Times New Roman"/>
                <w:b w:val="false"/>
                <w:i w:val="false"/>
                <w:color w:val="000000"/>
                <w:sz w:val="20"/>
              </w:rPr>
              <w:t>сараптамалық бағалау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"Өндiрiстiк мақсаттағы үздiк тауарлар" номинациясы</w:t>
      </w:r>
    </w:p>
    <w:p>
      <w:pPr>
        <w:spacing w:after="0"/>
        <w:ind w:left="0"/>
        <w:jc w:val="both"/>
      </w:pPr>
      <w:r>
        <w:rPr>
          <w:rFonts w:ascii="Times New Roman"/>
          <w:b w:val="false"/>
          <w:i w:val="false"/>
          <w:color w:val="000000"/>
          <w:sz w:val="28"/>
        </w:rPr>
        <w:t>
      Өңір________________________________________________________________</w:t>
      </w:r>
    </w:p>
    <w:p>
      <w:pPr>
        <w:spacing w:after="0"/>
        <w:ind w:left="0"/>
        <w:jc w:val="both"/>
      </w:pPr>
      <w:r>
        <w:rPr>
          <w:rFonts w:ascii="Times New Roman"/>
          <w:b w:val="false"/>
          <w:i w:val="false"/>
          <w:color w:val="000000"/>
          <w:sz w:val="28"/>
        </w:rPr>
        <w:t>
      Ұйым _______________________________________________________________</w:t>
      </w:r>
    </w:p>
    <w:p>
      <w:pPr>
        <w:spacing w:after="0"/>
        <w:ind w:left="0"/>
        <w:jc w:val="both"/>
      </w:pPr>
      <w:r>
        <w:rPr>
          <w:rFonts w:ascii="Times New Roman"/>
          <w:b w:val="false"/>
          <w:i w:val="false"/>
          <w:color w:val="000000"/>
          <w:sz w:val="28"/>
        </w:rPr>
        <w:t>
      Өнім _______________________________________________________________</w:t>
      </w:r>
    </w:p>
    <w:p>
      <w:pPr>
        <w:spacing w:after="0"/>
        <w:ind w:left="0"/>
        <w:jc w:val="both"/>
      </w:pPr>
      <w:r>
        <w:rPr>
          <w:rFonts w:ascii="Times New Roman"/>
          <w:b w:val="false"/>
          <w:i w:val="false"/>
          <w:color w:val="000000"/>
          <w:sz w:val="28"/>
        </w:rPr>
        <w:t>
      Өнімнің қорытынды балы 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Сараптамалық бағалау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талаптар, көрсеткiштер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аналогпен салыстырғанда тұтыну ерекшелігінің деңгейі (1-10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Өндiрiлетiн өнiм көлемiндегi экспортқа шығарылатын өнiм үлесi (0 балл; 2 % үшiн 1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екі жылда конкурсқа ұсынылған өнiм өндiрісі көлемiнiң өзгеру үрдісі</w:t>
            </w:r>
          </w:p>
          <w:p>
            <w:pPr>
              <w:spacing w:after="20"/>
              <w:ind w:left="20"/>
              <w:jc w:val="both"/>
            </w:pPr>
            <w:r>
              <w:rPr>
                <w:rFonts w:ascii="Times New Roman"/>
                <w:b w:val="false"/>
                <w:i w:val="false"/>
                <w:color w:val="000000"/>
                <w:sz w:val="20"/>
              </w:rPr>
              <w:t>
(0 балл; 2 % үшiн 1 балл).</w:t>
            </w:r>
          </w:p>
          <w:p>
            <w:pPr>
              <w:spacing w:after="20"/>
              <w:ind w:left="20"/>
              <w:jc w:val="both"/>
            </w:pPr>
            <w:r>
              <w:rPr>
                <w:rFonts w:ascii="Times New Roman"/>
                <w:b w:val="false"/>
                <w:i w:val="false"/>
                <w:color w:val="000000"/>
                <w:sz w:val="20"/>
              </w:rPr>
              <w:t>
Іс жүзінде қол жеткізілген көрсеткіштердің өзгеру үрдістерін жоспарланған көрсеткіштермен салыстырғанда бағалау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мемлекеттiк бақылаушы органдар, сатып алатын ұйымдардың тарапынан сараптамалық-расталған шағымдардың болуы/болмауы (0 балл талаптар жойылмай болғаны үшін, болмағаны үшін 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сатып алатын ұйымдардың пiкiрлерi (республиканың әр түрлi өңiрлерiнен және одан тыс жерлерден ресми ресiмделген кемiнде 10 пікір) (0-10 балл: әрбір пікір үшін 1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Өнімдегі жергілікті қамту үлесі (0 балдан бастап: әрбiр 10 % үшiн 1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көрсеткіштерінің тұрақтылық деңгейі (сертификатталған менеджмент жүйелерінің болуы) (0 балдан бастап: әр сертификат/декларация үшін 5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қауіпсіздігін растайтын көрсеткіштер тұрақтылығының деңгейі (сәйкестік сертификаты, сәйкестік декларациясы) (0 балл; әр сертификат/ декларация үшін 5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бәсекеге қабілеттігін арттыру мақсатында компанияның маркетингтік саясатының тиімділігі (0-10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 кезінде қолданылатын инновациялар ("ноу-хау", өнертабыстың, патенттердің болуы, конструкциялардың жаңалығы) (0 балдан бастап: инновацияны растайтын әрбір 1 құжат үшін 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қорытынды балы (S (сомасы) орт.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 (Т.А.Ә.) ____________________________________</w:t>
      </w:r>
    </w:p>
    <w:p>
      <w:pPr>
        <w:spacing w:after="0"/>
        <w:ind w:left="0"/>
        <w:jc w:val="both"/>
      </w:pPr>
      <w:r>
        <w:rPr>
          <w:rFonts w:ascii="Times New Roman"/>
          <w:b w:val="false"/>
          <w:i w:val="false"/>
          <w:color w:val="000000"/>
          <w:sz w:val="28"/>
        </w:rPr>
        <w:t>
      Сараптамалық топ хатшысы (Т.А.Ә.) ____________________________</w:t>
      </w:r>
    </w:p>
    <w:p>
      <w:pPr>
        <w:spacing w:after="0"/>
        <w:ind w:left="0"/>
        <w:jc w:val="both"/>
      </w:pPr>
      <w:r>
        <w:rPr>
          <w:rFonts w:ascii="Times New Roman"/>
          <w:b w:val="false"/>
          <w:i w:val="false"/>
          <w:color w:val="000000"/>
          <w:sz w:val="28"/>
        </w:rPr>
        <w:t>
      Сараптамалық топ мүшелері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үздiк тауары"</w:t>
            </w:r>
            <w:r>
              <w:br/>
            </w:r>
            <w:r>
              <w:rPr>
                <w:rFonts w:ascii="Times New Roman"/>
                <w:b w:val="false"/>
                <w:i w:val="false"/>
                <w:color w:val="000000"/>
                <w:sz w:val="20"/>
              </w:rPr>
              <w:t>өңiрлiк және республикалық</w:t>
            </w:r>
            <w:r>
              <w:br/>
            </w:r>
            <w:r>
              <w:rPr>
                <w:rFonts w:ascii="Times New Roman"/>
                <w:b w:val="false"/>
                <w:i w:val="false"/>
                <w:color w:val="000000"/>
                <w:sz w:val="20"/>
              </w:rPr>
              <w:t>көрме-конкурстарына ұсынылатын</w:t>
            </w:r>
            <w:r>
              <w:br/>
            </w:r>
            <w:r>
              <w:rPr>
                <w:rFonts w:ascii="Times New Roman"/>
                <w:b w:val="false"/>
                <w:i w:val="false"/>
                <w:color w:val="000000"/>
                <w:sz w:val="20"/>
              </w:rPr>
              <w:t>материалдар мен өнiмдi</w:t>
            </w:r>
            <w:r>
              <w:br/>
            </w:r>
            <w:r>
              <w:rPr>
                <w:rFonts w:ascii="Times New Roman"/>
                <w:b w:val="false"/>
                <w:i w:val="false"/>
                <w:color w:val="000000"/>
                <w:sz w:val="20"/>
              </w:rPr>
              <w:t>ресiмдеу, ұсыну және алдын ала</w:t>
            </w:r>
            <w:r>
              <w:br/>
            </w:r>
            <w:r>
              <w:rPr>
                <w:rFonts w:ascii="Times New Roman"/>
                <w:b w:val="false"/>
                <w:i w:val="false"/>
                <w:color w:val="000000"/>
                <w:sz w:val="20"/>
              </w:rPr>
              <w:t>сараптамалық бағалау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"Халық тұтынатын үздiк тауарлар" номинациясы</w:t>
      </w:r>
    </w:p>
    <w:p>
      <w:pPr>
        <w:spacing w:after="0"/>
        <w:ind w:left="0"/>
        <w:jc w:val="both"/>
      </w:pPr>
      <w:r>
        <w:rPr>
          <w:rFonts w:ascii="Times New Roman"/>
          <w:b w:val="false"/>
          <w:i w:val="false"/>
          <w:color w:val="000000"/>
          <w:sz w:val="28"/>
        </w:rPr>
        <w:t>
      Өңір _______________________________________________________________</w:t>
      </w:r>
    </w:p>
    <w:p>
      <w:pPr>
        <w:spacing w:after="0"/>
        <w:ind w:left="0"/>
        <w:jc w:val="both"/>
      </w:pPr>
      <w:r>
        <w:rPr>
          <w:rFonts w:ascii="Times New Roman"/>
          <w:b w:val="false"/>
          <w:i w:val="false"/>
          <w:color w:val="000000"/>
          <w:sz w:val="28"/>
        </w:rPr>
        <w:t>
      Ұйым ______________________________________________________________</w:t>
      </w:r>
    </w:p>
    <w:p>
      <w:pPr>
        <w:spacing w:after="0"/>
        <w:ind w:left="0"/>
        <w:jc w:val="both"/>
      </w:pPr>
      <w:r>
        <w:rPr>
          <w:rFonts w:ascii="Times New Roman"/>
          <w:b w:val="false"/>
          <w:i w:val="false"/>
          <w:color w:val="000000"/>
          <w:sz w:val="28"/>
        </w:rPr>
        <w:t>
      Өнім _______________________________________________________________</w:t>
      </w:r>
    </w:p>
    <w:p>
      <w:pPr>
        <w:spacing w:after="0"/>
        <w:ind w:left="0"/>
        <w:jc w:val="both"/>
      </w:pPr>
      <w:r>
        <w:rPr>
          <w:rFonts w:ascii="Times New Roman"/>
          <w:b w:val="false"/>
          <w:i w:val="false"/>
          <w:color w:val="000000"/>
          <w:sz w:val="28"/>
        </w:rPr>
        <w:t>
      Өнімнің қорытынды балы _____________________________________________</w:t>
      </w:r>
    </w:p>
    <w:p>
      <w:pPr>
        <w:spacing w:after="0"/>
        <w:ind w:left="0"/>
        <w:jc w:val="both"/>
      </w:pPr>
      <w:r>
        <w:rPr>
          <w:rFonts w:ascii="Times New Roman"/>
          <w:b w:val="false"/>
          <w:i w:val="false"/>
          <w:color w:val="000000"/>
          <w:sz w:val="28"/>
        </w:rPr>
        <w:t>
      Сараптамалық бағалау кестесі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талаптар, көрсеткiштер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аналогпен салыстырғанда тұтыну ерекшелігінің деңгейі (1-10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Өндiрiлетiн өнiм көлемiндегi экспортқа шығарылатын өнiм үлесi (0 балл; 2 % үшiн 1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екі жылда конкурсқа ұсынылған өнiмдi өндiру көлемiнiң өзгеру үрдісі (0 балл; 2 % үшiн 1 балл).</w:t>
            </w:r>
          </w:p>
          <w:p>
            <w:pPr>
              <w:spacing w:after="20"/>
              <w:ind w:left="20"/>
              <w:jc w:val="both"/>
            </w:pPr>
            <w:r>
              <w:rPr>
                <w:rFonts w:ascii="Times New Roman"/>
                <w:b w:val="false"/>
                <w:i w:val="false"/>
                <w:color w:val="000000"/>
                <w:sz w:val="20"/>
              </w:rPr>
              <w:t>
Іс жүзінде қол жеткізілген көрсеткіштердің өзгеру үрдістерін жоспарланған көрсеткіштермен салыстырғанда бағалау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маңыздылық деңгейі (аналогпен салыстырғанда бағасы және тұтынушылардың түрлі санаты үшін Қазақстан нарығындағы қолжетімділігі)</w:t>
            </w:r>
          </w:p>
          <w:p>
            <w:pPr>
              <w:spacing w:after="20"/>
              <w:ind w:left="20"/>
              <w:jc w:val="both"/>
            </w:pPr>
            <w:r>
              <w:rPr>
                <w:rFonts w:ascii="Times New Roman"/>
                <w:b w:val="false"/>
                <w:i w:val="false"/>
                <w:color w:val="000000"/>
                <w:sz w:val="20"/>
              </w:rPr>
              <w:t>
(1-10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мемлекеттiк бақылаушы органдар, сатып алатын ұйымдардың тарапынан сараптамалық-расталған шағымдардың болуы/болмауы (талаптар жойылмай болғаны үшін 0 балл, болмағаны үшін 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сатып алатын ұйымдардың пiкiрлерi (республиканың әртүрлi өңiрлерiнен және одан тыс жерлерден ресми ресiмделген кемiнде 10 пікір) (0-10 балл: әрбір пікір үшін 1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Өнімдегі жергілікті қамту үлесі (0 балдан бастап: әрбір 10 % үшiн 1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көрсеткіштерінің тұрақтылық деңгейі (сертификатталған менеджмент жүйелерінің болуы) (0 балл; әр сертификат/ декларация үшін 5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қауіпсіздігін растайтын көрсеткіштер тұрақтылығының деңгейі (сәйкестік сертификаты, сәйкестік декларациясы) (0 балл; әр сертификат/ декларация үшін 5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 кезінде қолданылатын инновациялар ("ноу-хау" болуы, өнертабыстар, конструкциялардың жаңалығы) (0 балдан бастап, инновацияны растайтын әрбір 1 құжат үшін 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қорытынды балы (S (сомасы) орт.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 (Т.А.Ә.) _______________________________________</w:t>
      </w:r>
    </w:p>
    <w:p>
      <w:pPr>
        <w:spacing w:after="0"/>
        <w:ind w:left="0"/>
        <w:jc w:val="both"/>
      </w:pPr>
      <w:r>
        <w:rPr>
          <w:rFonts w:ascii="Times New Roman"/>
          <w:b w:val="false"/>
          <w:i w:val="false"/>
          <w:color w:val="000000"/>
          <w:sz w:val="28"/>
        </w:rPr>
        <w:t>
      Сараптамалық топтың хатшысы (Т.А.Ә.) ____________________________</w:t>
      </w:r>
    </w:p>
    <w:p>
      <w:pPr>
        <w:spacing w:after="0"/>
        <w:ind w:left="0"/>
        <w:jc w:val="both"/>
      </w:pPr>
      <w:r>
        <w:rPr>
          <w:rFonts w:ascii="Times New Roman"/>
          <w:b w:val="false"/>
          <w:i w:val="false"/>
          <w:color w:val="000000"/>
          <w:sz w:val="28"/>
        </w:rPr>
        <w:t>
      Сараптамалық топтың мүшелері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үздік тауары"</w:t>
            </w:r>
            <w:r>
              <w:br/>
            </w:r>
            <w:r>
              <w:rPr>
                <w:rFonts w:ascii="Times New Roman"/>
                <w:b w:val="false"/>
                <w:i w:val="false"/>
                <w:color w:val="000000"/>
                <w:sz w:val="20"/>
              </w:rPr>
              <w:t>өңірлік және республикалық</w:t>
            </w:r>
            <w:r>
              <w:br/>
            </w:r>
            <w:r>
              <w:rPr>
                <w:rFonts w:ascii="Times New Roman"/>
                <w:b w:val="false"/>
                <w:i w:val="false"/>
                <w:color w:val="000000"/>
                <w:sz w:val="20"/>
              </w:rPr>
              <w:t>көрме-конкурстарына ұсынылатын</w:t>
            </w:r>
            <w:r>
              <w:br/>
            </w:r>
            <w:r>
              <w:rPr>
                <w:rFonts w:ascii="Times New Roman"/>
                <w:b w:val="false"/>
                <w:i w:val="false"/>
                <w:color w:val="000000"/>
                <w:sz w:val="20"/>
              </w:rPr>
              <w:t>материалдар мен өнімді ресімдеу,</w:t>
            </w:r>
            <w:r>
              <w:br/>
            </w:r>
            <w:r>
              <w:rPr>
                <w:rFonts w:ascii="Times New Roman"/>
                <w:b w:val="false"/>
                <w:i w:val="false"/>
                <w:color w:val="000000"/>
                <w:sz w:val="20"/>
              </w:rPr>
              <w:t>ұсыну және алдын ала сараптамалық</w:t>
            </w:r>
            <w:r>
              <w:br/>
            </w:r>
            <w:r>
              <w:rPr>
                <w:rFonts w:ascii="Times New Roman"/>
                <w:b w:val="false"/>
                <w:i w:val="false"/>
                <w:color w:val="000000"/>
                <w:sz w:val="20"/>
              </w:rPr>
              <w:t>бағалау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"Үздiк азық-түлік тауарлары" номинациясы</w:t>
      </w:r>
    </w:p>
    <w:p>
      <w:pPr>
        <w:spacing w:after="0"/>
        <w:ind w:left="0"/>
        <w:jc w:val="both"/>
      </w:pPr>
      <w:r>
        <w:rPr>
          <w:rFonts w:ascii="Times New Roman"/>
          <w:b w:val="false"/>
          <w:i w:val="false"/>
          <w:color w:val="000000"/>
          <w:sz w:val="28"/>
        </w:rPr>
        <w:t>
      Өңір _______________________________________________________________</w:t>
      </w:r>
    </w:p>
    <w:p>
      <w:pPr>
        <w:spacing w:after="0"/>
        <w:ind w:left="0"/>
        <w:jc w:val="both"/>
      </w:pPr>
      <w:r>
        <w:rPr>
          <w:rFonts w:ascii="Times New Roman"/>
          <w:b w:val="false"/>
          <w:i w:val="false"/>
          <w:color w:val="000000"/>
          <w:sz w:val="28"/>
        </w:rPr>
        <w:t>
      Ұйым ______________________________________________________________</w:t>
      </w:r>
    </w:p>
    <w:p>
      <w:pPr>
        <w:spacing w:after="0"/>
        <w:ind w:left="0"/>
        <w:jc w:val="both"/>
      </w:pPr>
      <w:r>
        <w:rPr>
          <w:rFonts w:ascii="Times New Roman"/>
          <w:b w:val="false"/>
          <w:i w:val="false"/>
          <w:color w:val="000000"/>
          <w:sz w:val="28"/>
        </w:rPr>
        <w:t>
      Өнім _______________________________________________________________</w:t>
      </w:r>
    </w:p>
    <w:p>
      <w:pPr>
        <w:spacing w:after="0"/>
        <w:ind w:left="0"/>
        <w:jc w:val="both"/>
      </w:pPr>
      <w:r>
        <w:rPr>
          <w:rFonts w:ascii="Times New Roman"/>
          <w:b w:val="false"/>
          <w:i w:val="false"/>
          <w:color w:val="000000"/>
          <w:sz w:val="28"/>
        </w:rPr>
        <w:t>
      Өнімнің қорытынды балы _____________________________________________</w:t>
      </w:r>
    </w:p>
    <w:p>
      <w:pPr>
        <w:spacing w:after="0"/>
        <w:ind w:left="0"/>
        <w:jc w:val="left"/>
      </w:pPr>
      <w:r>
        <w:rPr>
          <w:rFonts w:ascii="Times New Roman"/>
          <w:b/>
          <w:i w:val="false"/>
          <w:color w:val="000000"/>
        </w:rPr>
        <w:t xml:space="preserve"> Сараптамалық бағалау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талаптар, көрсеткiштер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w:t>
            </w:r>
          </w:p>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аналогпен салыстырғанда тұтыну ерекшелігінің деңгейі (1-10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Өндiрiлетiн өнiм көлемiндегi экспортқа шығарылатын өнiм үлесi</w:t>
            </w:r>
          </w:p>
          <w:p>
            <w:pPr>
              <w:spacing w:after="20"/>
              <w:ind w:left="20"/>
              <w:jc w:val="both"/>
            </w:pPr>
            <w:r>
              <w:rPr>
                <w:rFonts w:ascii="Times New Roman"/>
                <w:b w:val="false"/>
                <w:i w:val="false"/>
                <w:color w:val="000000"/>
                <w:sz w:val="20"/>
              </w:rPr>
              <w:t>
(0 балл; 1 балл 2 % үшiн)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екі жылда конкурсқа ұсынылған өнiмдi өндiру көлемiнiң өзгеру үрдісі (0 балл; 2 % үшiн 1 балл).</w:t>
            </w:r>
          </w:p>
          <w:p>
            <w:pPr>
              <w:spacing w:after="20"/>
              <w:ind w:left="20"/>
              <w:jc w:val="both"/>
            </w:pPr>
            <w:r>
              <w:rPr>
                <w:rFonts w:ascii="Times New Roman"/>
                <w:b w:val="false"/>
                <w:i w:val="false"/>
                <w:color w:val="000000"/>
                <w:sz w:val="20"/>
              </w:rPr>
              <w:t>
Іс жүзінде қол жеткізілген көрсеткіштердің өзгеру үрдістерін жоспарланған көрсеткіштермен салыстырғанда бағалау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мемлекеттiк бақылаушы органдар, сатып алатын ұйымдардың тарапынан сараптамалық-расталған шағымдардың болуы/болмауы (талаптар жойылмай болғаны үшін 0 балл, болмағаны үшін 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сатып алатын ұйымдардың пiкiрлерi (республиканың әртүрлi өңiрлерiнен және одан тыс жерлерден ресми ресiмделген кемiнде 10 пікір)</w:t>
            </w:r>
          </w:p>
          <w:p>
            <w:pPr>
              <w:spacing w:after="20"/>
              <w:ind w:left="20"/>
              <w:jc w:val="both"/>
            </w:pPr>
            <w:r>
              <w:rPr>
                <w:rFonts w:ascii="Times New Roman"/>
                <w:b w:val="false"/>
                <w:i w:val="false"/>
                <w:color w:val="000000"/>
                <w:sz w:val="20"/>
              </w:rPr>
              <w:t>
(0-10 балл: әрбір пікір үшін 1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Өнімдегі жергілікті қамту үлесі</w:t>
            </w:r>
          </w:p>
          <w:p>
            <w:pPr>
              <w:spacing w:after="20"/>
              <w:ind w:left="20"/>
              <w:jc w:val="both"/>
            </w:pPr>
            <w:r>
              <w:rPr>
                <w:rFonts w:ascii="Times New Roman"/>
                <w:b w:val="false"/>
                <w:i w:val="false"/>
                <w:color w:val="000000"/>
                <w:sz w:val="20"/>
              </w:rPr>
              <w:t>
(0 балдан бастап: әрбiр 10 % үшiн 1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көрсеткіштерінің тұрақтылық деңгейі (сертификатталған менеджмент жүйелерінің болуы) (0 балл; әр сертификат үшін 5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қауіпсіздігін растайтын көрсеткіштер тұрақтылығының деңгейі (0 балл; әр сертификат/декларация үшін 5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бәсекеге қабілеттігін арттыру мақсатында компанияның маркетингтік саясатының тиімділігі (0-10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 кезде қолданылатын инновациялар ("ноу-хаудың", өнертабыстың, патенттердің болуы, конструкциялардың жаңалығы) (0 балдан бастап: инновацияны растайтын әрбір 1 құжат үшін 10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қорытынды балы (S (сомасы) орт.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төрағасы (Т.А.Ә.) ______________________________________</w:t>
      </w:r>
    </w:p>
    <w:p>
      <w:pPr>
        <w:spacing w:after="0"/>
        <w:ind w:left="0"/>
        <w:jc w:val="both"/>
      </w:pPr>
      <w:r>
        <w:rPr>
          <w:rFonts w:ascii="Times New Roman"/>
          <w:b w:val="false"/>
          <w:i w:val="false"/>
          <w:color w:val="000000"/>
          <w:sz w:val="28"/>
        </w:rPr>
        <w:t>
      Сараптамалық топтың хатшысы (Т.А.Ә.) ____________________________</w:t>
      </w:r>
    </w:p>
    <w:p>
      <w:pPr>
        <w:spacing w:after="0"/>
        <w:ind w:left="0"/>
        <w:jc w:val="both"/>
      </w:pPr>
      <w:r>
        <w:rPr>
          <w:rFonts w:ascii="Times New Roman"/>
          <w:b w:val="false"/>
          <w:i w:val="false"/>
          <w:color w:val="000000"/>
          <w:sz w:val="28"/>
        </w:rPr>
        <w:t>
      Сараптамалық топтың мүшелері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"Қазақстанның үздік тауары"</w:t>
            </w:r>
            <w:r>
              <w:br/>
            </w:r>
            <w:r>
              <w:rPr>
                <w:rFonts w:ascii="Times New Roman"/>
                <w:b w:val="false"/>
                <w:i w:val="false"/>
                <w:color w:val="000000"/>
                <w:sz w:val="20"/>
              </w:rPr>
              <w:t>өңірлік және республикалық</w:t>
            </w:r>
            <w:r>
              <w:br/>
            </w:r>
            <w:r>
              <w:rPr>
                <w:rFonts w:ascii="Times New Roman"/>
                <w:b w:val="false"/>
                <w:i w:val="false"/>
                <w:color w:val="000000"/>
                <w:sz w:val="20"/>
              </w:rPr>
              <w:t>көрме-конкурстарына ұсынылатын материалдар мен өнімді ресімдеу, ұсыну және алдын ала сараптамалық</w:t>
            </w:r>
            <w:r>
              <w:br/>
            </w:r>
            <w:r>
              <w:rPr>
                <w:rFonts w:ascii="Times New Roman"/>
                <w:b w:val="false"/>
                <w:i w:val="false"/>
                <w:color w:val="000000"/>
                <w:sz w:val="20"/>
              </w:rPr>
              <w:t>бағалау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Алдын ала сараптамалық қорытынды</w:t>
      </w:r>
    </w:p>
    <w:p>
      <w:pPr>
        <w:spacing w:after="0"/>
        <w:ind w:left="0"/>
        <w:jc w:val="both"/>
      </w:pPr>
      <w:r>
        <w:rPr>
          <w:rFonts w:ascii="Times New Roman"/>
          <w:b w:val="false"/>
          <w:i w:val="false"/>
          <w:color w:val="000000"/>
          <w:sz w:val="28"/>
        </w:rPr>
        <w:t>
      Номинация ____________________________________________________________</w:t>
      </w:r>
    </w:p>
    <w:p>
      <w:pPr>
        <w:spacing w:after="0"/>
        <w:ind w:left="0"/>
        <w:jc w:val="both"/>
      </w:pPr>
      <w:r>
        <w:rPr>
          <w:rFonts w:ascii="Times New Roman"/>
          <w:b w:val="false"/>
          <w:i w:val="false"/>
          <w:color w:val="000000"/>
          <w:sz w:val="28"/>
        </w:rPr>
        <w:t>
      Кәсіпорынның атауы____________________________________________________</w:t>
      </w:r>
    </w:p>
    <w:p>
      <w:pPr>
        <w:spacing w:after="0"/>
        <w:ind w:left="0"/>
        <w:jc w:val="both"/>
      </w:pPr>
      <w:r>
        <w:rPr>
          <w:rFonts w:ascii="Times New Roman"/>
          <w:b w:val="false"/>
          <w:i w:val="false"/>
          <w:color w:val="000000"/>
          <w:sz w:val="28"/>
        </w:rPr>
        <w:t>
      Өңір _________________________________________________________________</w:t>
      </w:r>
    </w:p>
    <w:p>
      <w:pPr>
        <w:spacing w:after="0"/>
        <w:ind w:left="0"/>
        <w:jc w:val="both"/>
      </w:pPr>
      <w:r>
        <w:rPr>
          <w:rFonts w:ascii="Times New Roman"/>
          <w:b w:val="false"/>
          <w:i w:val="false"/>
          <w:color w:val="000000"/>
          <w:sz w:val="28"/>
        </w:rPr>
        <w:t>
      Басшы (лауазымы) _____________________________________________________</w:t>
      </w:r>
    </w:p>
    <w:p>
      <w:pPr>
        <w:spacing w:after="0"/>
        <w:ind w:left="0"/>
        <w:jc w:val="both"/>
      </w:pPr>
      <w:r>
        <w:rPr>
          <w:rFonts w:ascii="Times New Roman"/>
          <w:b w:val="false"/>
          <w:i w:val="false"/>
          <w:color w:val="000000"/>
          <w:sz w:val="28"/>
        </w:rPr>
        <w:t>
      Басшының Т.А.Ә. ______________________________________________________</w:t>
      </w:r>
    </w:p>
    <w:p>
      <w:pPr>
        <w:spacing w:after="0"/>
        <w:ind w:left="0"/>
        <w:jc w:val="both"/>
      </w:pPr>
      <w:r>
        <w:rPr>
          <w:rFonts w:ascii="Times New Roman"/>
          <w:b w:val="false"/>
          <w:i w:val="false"/>
          <w:color w:val="000000"/>
          <w:sz w:val="28"/>
        </w:rPr>
        <w:t>
      Жұмыскерлер саны______ адам Кәсіпорын _______ жылы құрылды. Конкурсқа ұсынылған өнімнің атауы 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Ұйым өнімдерінің (көрсетілетін қызметтерінің) нарықтағы үлесін қоса алғанда, жалпы қызмет нәтижелерінің сипаттамасы.</w:t>
      </w:r>
    </w:p>
    <w:p>
      <w:pPr>
        <w:spacing w:after="0"/>
        <w:ind w:left="0"/>
        <w:jc w:val="both"/>
      </w:pPr>
      <w:r>
        <w:rPr>
          <w:rFonts w:ascii="Times New Roman"/>
          <w:b w:val="false"/>
          <w:i w:val="false"/>
          <w:color w:val="000000"/>
          <w:sz w:val="28"/>
        </w:rPr>
        <w:t>
      Өнімнің негізгі тұтынушылық қасиеттері, сипаттамалары, бәсекелестік артықшылықтары және ерекшеліктері. Сату нарығы, маркетингтік саясат, елдер мен жалпы үлесі көрсетілген экспорт көлемі, өнімнің тұтынушылық қасиеттерін, сапасын жақсарту динамикасы туралы мәліметтер. Заттық және (немесе) ақшалай нысандағы өндіру және сату көлемі, соңғы 2 жылдағы өсу динамикасы, өнімнің қазақстандық қамту дәрежесі, сертификатталған менеджмент жүйелерінің болуы, кәсіпорынның саланы және қоғамды дамытуға қосқан үлесі, өнертабыстардың, патенттердің болуы, конструкциялар жаңалығы, кәсіпорынның (ұйымның) норма шығармашылығы процесіне, қайырымдылыққа қатысуы және т.б. (A4 пішімінде көлемі 1 парақтан аспауға тиіс.</w:t>
      </w:r>
    </w:p>
    <w:p>
      <w:pPr>
        <w:spacing w:after="0"/>
        <w:ind w:left="0"/>
        <w:jc w:val="both"/>
      </w:pPr>
      <w:r>
        <w:rPr>
          <w:rFonts w:ascii="Times New Roman"/>
          <w:b w:val="false"/>
          <w:i w:val="false"/>
          <w:color w:val="000000"/>
          <w:sz w:val="28"/>
        </w:rPr>
        <w:t>
      Қорытынды: Күшті жақтары 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Әлсіз жақтары 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