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5332" w14:textId="0ed5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15 қазандағы N 1328 және 2005 жылғы 27 маусымдағы N 635 қаулыларына толықтырулар мен өзгерістер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қыркүйектегі N 1468 Қаулысы. Күші жойылды - Қазақстан Республикасы Үкіметінің 2017 жылғы 20 қарашадағы № 759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20.11.2017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мен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Республикасындағы сәулет, кала құрылысы және құрылыс қызметі туралы" Қазақстан Республикасының Заңын іске асырудың кейбір мәселелері" туралы Қазақстан Республикасы Үкіметінің 2001 жылғы 15 қазандағы N 1328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35, 462-құжат):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салынған объектілерді пайдалануға қабылдау жөніндегі қабылдау және жұмыс комиссияларының өкілеттіктерін, міндеттерін, сондай-ақ міндетті құрамын белгілеу ережесінде: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6) тармақшасы "ұсыныспен бірге" деген сөздерден кейін "анықталған бұзушылықтарды жою үшін" деген сөздермен толықтырылсын;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екінші абзацындағы "Қажет болған ретте тапсырысшы (инвестор, құрылыс салушы)" деген сөздер "Тапсырысшы (инвестор, құрылыс салушы) өз шешімі бойынша" деген сөздермен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15-тармақпен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Тапсырысшы жұмыс комиссиясының жұмысты бастау және аяқтау күнін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Тапсырысшы комиссия мүшелерінің осы хабарламаны алғандығы туралы жазбаша растай отырып, қабылдау рәсімдері басталғанға дейін жеті жұмыс күнінен кешіктірмей комиссияның барлық мүшелеріне оны жүргізу күні туралы жазбаша хабарлайды.";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күші жойылды - ҚР Үкіметінің 08.09.2015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Республикасында сәулет-құрылыс бақылауын жүзеге асырудың ережесін бекіту туралы" Қазақстан Республикасы Үкіметінің 2002 жылғы 29 шілдедегі N 840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25, 264-құжат);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сәулет, қала құрылысы және құрылыс мәселелері бойынша өзгерістер мен толықтырулар енгізу туралы" Қазақстан Республикасы Үкіметінің 2006 жылғы 7 шілдедегі N 647 қаулысымен бекітілген Қазақстан Республикасы Үкіметінің кейбір шешімдеріне сәулет, қала құрылысы және құрылыс мәселелері бойынша енгізілетін өзгерістер мен толықтырулардың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2006 ж., N 25, 259-құжат).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