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f3ba" w14:textId="ee7f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17 ақпандағы N 171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 қазандағы N 1516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ережесін бекіту туралы" Қазақстан Республикасы Үкіметінің 2009 жылғы 17 ақпандағы N 171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N 12, 70-құжат)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ережесінде:</w:t>
      </w:r>
      <w:r>
        <w:br/>
      </w:r>
      <w:r>
        <w:rPr>
          <w:rFonts w:ascii="Times New Roman"/>
          <w:b w:val="false"/>
          <w:i w:val="false"/>
          <w:color w:val="000000"/>
          <w:sz w:val="28"/>
        </w:rPr>
        <w:t>
</w:t>
      </w:r>
      <w:r>
        <w:rPr>
          <w:rFonts w:ascii="Times New Roman"/>
          <w:b w:val="false"/>
          <w:i w:val="false"/>
          <w:color w:val="000000"/>
          <w:sz w:val="28"/>
        </w:rPr>
        <w:t>
      6-тармақтың 1) тармақшасында:</w:t>
      </w:r>
      <w:r>
        <w:br/>
      </w:r>
      <w:r>
        <w:rPr>
          <w:rFonts w:ascii="Times New Roman"/>
          <w:b w:val="false"/>
          <w:i w:val="false"/>
          <w:color w:val="000000"/>
          <w:sz w:val="28"/>
        </w:rPr>
        <w:t>
</w:t>
      </w:r>
      <w:r>
        <w:rPr>
          <w:rFonts w:ascii="Times New Roman"/>
          <w:b w:val="false"/>
          <w:i w:val="false"/>
          <w:color w:val="000000"/>
          <w:sz w:val="28"/>
        </w:rPr>
        <w:t>
      "дәнді дақылдарды" деген сөздерден кейін ", шитті мақта, балық және балық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"май-тоң май өнімдерін" деген сөздерден кейін ", қант, құс еті мен жұмыртқа, құрама жем"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