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3b54" w14:textId="8683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12 қазандағы N 1559 Қаулысы. Күші жойылды - Қазақстан Республикасы Үкіметінің 2015 жылғы 17 маусымдағы № 448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саласындағы аккредиттеу ережесі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аккредиттеу ережесін бекіту туралы" Қазақстан Республикасы Үкіметінің 2004 жылғы 8 қаңтардағы N 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1, 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2004 жылғы 8 қаңтардағы N 15 қаулысына өзгерістер енгізу туралы" Қазақстан Республикасы Үкіметінің 2006 жылғы 31 қазандағы N 1033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40, 443-құжат).</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12 қазандағы </w:t>
      </w:r>
      <w:r>
        <w:br/>
      </w:r>
      <w:r>
        <w:rPr>
          <w:rFonts w:ascii="Times New Roman"/>
          <w:b w:val="false"/>
          <w:i w:val="false"/>
          <w:color w:val="000000"/>
          <w:sz w:val="28"/>
        </w:rPr>
        <w:t xml:space="preserve">
N 1559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Денсаулық сақтау саласындағы аккредиттеу ережесі</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2011.08.31 </w:t>
      </w:r>
      <w:r>
        <w:rPr>
          <w:rFonts w:ascii="Times New Roman"/>
          <w:b w:val="false"/>
          <w:i w:val="false"/>
          <w:color w:val="ff0000"/>
          <w:sz w:val="28"/>
        </w:rPr>
        <w:t>№ 982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Денсаулық сақтау саласындағы аккредиттеу ережесі (бұдан әрi – Ереже) «Халық денсаулығы және денсаулық сақтау жүйесi туралы» Қазақстан Республикасының 2009 жылғы 18 қыркүйектегi </w:t>
      </w:r>
      <w:r>
        <w:rPr>
          <w:rFonts w:ascii="Times New Roman"/>
          <w:b w:val="false"/>
          <w:i w:val="false"/>
          <w:color w:val="000000"/>
          <w:sz w:val="28"/>
        </w:rPr>
        <w:t>Кодексiне</w:t>
      </w:r>
      <w:r>
        <w:rPr>
          <w:rFonts w:ascii="Times New Roman"/>
          <w:b w:val="false"/>
          <w:i w:val="false"/>
          <w:color w:val="000000"/>
          <w:sz w:val="28"/>
        </w:rPr>
        <w:t xml:space="preserve"> сәйкес әзiрлендi және денсаулық сақтау саласында аккредиттеу жүргiзу тәртiбiн белгiлейдi.</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денсаулық сақтау субъектілері – жеке медициналық практикамен және фармацевтикалық қызметпен айналысатын денсаулық сақтау ұйымы, сондай-ақ жеке тұлға;</w:t>
      </w:r>
      <w:r>
        <w:br/>
      </w:r>
      <w:r>
        <w:rPr>
          <w:rFonts w:ascii="Times New Roman"/>
          <w:b w:val="false"/>
          <w:i w:val="false"/>
          <w:color w:val="000000"/>
          <w:sz w:val="28"/>
        </w:rPr>
        <w:t>
      медициналық ұйым – негізгі қызметі медициналық көмек көрсету болып табылатын денсаулық сақтау ұйымы;</w:t>
      </w:r>
      <w:r>
        <w:br/>
      </w:r>
      <w:r>
        <w:rPr>
          <w:rFonts w:ascii="Times New Roman"/>
          <w:b w:val="false"/>
          <w:i w:val="false"/>
          <w:color w:val="000000"/>
          <w:sz w:val="28"/>
        </w:rPr>
        <w:t>
      тәуелсіз сарапшы – денсаулық сақтау субъектілері қызметіне тәуелсіз сараптама жүргізу үшін белгіленген тәртіппен аккредиттелген жеке тұлға;</w:t>
      </w:r>
      <w:r>
        <w:br/>
      </w:r>
      <w:r>
        <w:rPr>
          <w:rFonts w:ascii="Times New Roman"/>
          <w:b w:val="false"/>
          <w:i w:val="false"/>
          <w:color w:val="000000"/>
          <w:sz w:val="28"/>
        </w:rPr>
        <w:t>
      аккредиттелетiн субъект - медициналық ұйым, жеке тұлға;</w:t>
      </w:r>
      <w:r>
        <w:br/>
      </w:r>
      <w:r>
        <w:rPr>
          <w:rFonts w:ascii="Times New Roman"/>
          <w:b w:val="false"/>
          <w:i w:val="false"/>
          <w:color w:val="000000"/>
          <w:sz w:val="28"/>
        </w:rPr>
        <w:t>
      халық медицинасы (емшілік) – емдік заттар, сондай-ақ емдік және гигиеналық тәсілдер мен дағдылар туралы халықтың жинаған эмпиризмдік мәліметтерінің жиынтығы және оларды денсаулық сақтау, аурулардың алдын алу мен емдеу үшін практикалық қолдану.</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2012.12.11 </w:t>
      </w:r>
      <w:r>
        <w:rPr>
          <w:rFonts w:ascii="Times New Roman"/>
          <w:b w:val="false"/>
          <w:i w:val="false"/>
          <w:color w:val="000000"/>
          <w:sz w:val="28"/>
        </w:rPr>
        <w:t>№ 1574</w:t>
      </w:r>
      <w:r>
        <w:rPr>
          <w:rFonts w:ascii="Times New Roman"/>
          <w:b w:val="false"/>
          <w:i w:val="false"/>
          <w:color w:val="ff0000"/>
          <w:sz w:val="28"/>
        </w:rPr>
        <w:t xml:space="preserve"> (алғашқы ресми жарияланғанынан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аккредиттеуге:</w:t>
      </w:r>
      <w:r>
        <w:br/>
      </w:r>
      <w:r>
        <w:rPr>
          <w:rFonts w:ascii="Times New Roman"/>
          <w:b w:val="false"/>
          <w:i w:val="false"/>
          <w:color w:val="000000"/>
          <w:sz w:val="28"/>
        </w:rPr>
        <w:t>
      көрсетiлетiн медициналық және фармацевтикалық қызметтердiң денсаулық сақтау саласындағы белгiленген талаптар мен стандарттарға сәйкестiгiн тану мақсатында медициналық ұйымдар;</w:t>
      </w:r>
      <w:r>
        <w:br/>
      </w:r>
      <w:r>
        <w:rPr>
          <w:rFonts w:ascii="Times New Roman"/>
          <w:b w:val="false"/>
          <w:i w:val="false"/>
          <w:color w:val="000000"/>
          <w:sz w:val="28"/>
        </w:rPr>
        <w:t>
      денсаулық сақтау субъектiлерiнiң қызметiне тәуелсiз сараптамалық бағалау жүргiзу үшiн жеке тұлғалар жатқызылады.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2012.12.11 </w:t>
      </w:r>
      <w:r>
        <w:rPr>
          <w:rFonts w:ascii="Times New Roman"/>
          <w:b w:val="false"/>
          <w:i w:val="false"/>
          <w:color w:val="000000"/>
          <w:sz w:val="28"/>
        </w:rPr>
        <w:t>№ 1574</w:t>
      </w:r>
      <w:r>
        <w:rPr>
          <w:rFonts w:ascii="Times New Roman"/>
          <w:b w:val="false"/>
          <w:i w:val="false"/>
          <w:color w:val="ff0000"/>
          <w:sz w:val="28"/>
        </w:rPr>
        <w:t xml:space="preserve"> (алғашқы ресми жарияланғанынан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 Аккредиттеу ерiктi сипатта болады және аккредиттелетiн субъектiнiң қаражаты есебiнен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тыйым салынбаған өзге де қаражат есебiнен жүзеге асырылады.</w:t>
      </w:r>
      <w:r>
        <w:br/>
      </w:r>
      <w:r>
        <w:rPr>
          <w:rFonts w:ascii="Times New Roman"/>
          <w:b w:val="false"/>
          <w:i w:val="false"/>
          <w:color w:val="000000"/>
          <w:sz w:val="28"/>
        </w:rPr>
        <w:t>
</w:t>
      </w:r>
      <w:r>
        <w:rPr>
          <w:rFonts w:ascii="Times New Roman"/>
          <w:b w:val="false"/>
          <w:i w:val="false"/>
          <w:color w:val="000000"/>
          <w:sz w:val="28"/>
        </w:rPr>
        <w:t>
      5. Денсаулық сақтау саласында аккредиттеудi жүзеге асыратын орган (ұйым) аккредиттеу жөнiндегi тиiстi комиссиялар (бұдан әрi – Комиссиялар) құрады және аккредиттелген денсаулық сақтау саласындағы медициналық ұйымдар мен тәуелсiз сарапшылардың дерекқорын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2012.12.11 </w:t>
      </w:r>
      <w:r>
        <w:rPr>
          <w:rFonts w:ascii="Times New Roman"/>
          <w:b w:val="false"/>
          <w:i w:val="false"/>
          <w:color w:val="000000"/>
          <w:sz w:val="28"/>
        </w:rPr>
        <w:t>№ 1574</w:t>
      </w:r>
      <w:r>
        <w:rPr>
          <w:rFonts w:ascii="Times New Roman"/>
          <w:b w:val="false"/>
          <w:i w:val="false"/>
          <w:color w:val="ff0000"/>
          <w:sz w:val="28"/>
        </w:rPr>
        <w:t xml:space="preserve"> (алғашқы ресми жарияланғанынан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 Медициналық ұйымдарды аккредиттеудi аккредиттеуші орган не денсаулық сақтау саласындағы уәкілетті орган аккредиттеген ұйым жүргiзедi.</w:t>
      </w:r>
      <w:r>
        <w:br/>
      </w:r>
      <w:r>
        <w:rPr>
          <w:rFonts w:ascii="Times New Roman"/>
          <w:b w:val="false"/>
          <w:i w:val="false"/>
          <w:color w:val="000000"/>
          <w:sz w:val="28"/>
        </w:rPr>
        <w:t>
</w:t>
      </w:r>
      <w:r>
        <w:rPr>
          <w:rFonts w:ascii="Times New Roman"/>
          <w:b w:val="false"/>
          <w:i w:val="false"/>
          <w:color w:val="000000"/>
          <w:sz w:val="28"/>
        </w:rPr>
        <w:t>
      7. Комиссиялардың құрамы мен олар туралы ереже аккредиттеуші органның шешімімен бекiтiледi.</w:t>
      </w:r>
    </w:p>
    <w:bookmarkEnd w:id="3"/>
    <w:bookmarkStart w:name="z16" w:id="4"/>
    <w:p>
      <w:pPr>
        <w:spacing w:after="0"/>
        <w:ind w:left="0"/>
        <w:jc w:val="left"/>
      </w:pPr>
      <w:r>
        <w:rPr>
          <w:rFonts w:ascii="Times New Roman"/>
          <w:b/>
          <w:i w:val="false"/>
          <w:color w:val="000000"/>
        </w:rPr>
        <w:t xml:space="preserve"> 
2. Денсаулық сақтау субъектілерінің қызметіне тәуелсіз</w:t>
      </w:r>
      <w:r>
        <w:br/>
      </w:r>
      <w:r>
        <w:rPr>
          <w:rFonts w:ascii="Times New Roman"/>
          <w:b/>
          <w:i w:val="false"/>
          <w:color w:val="000000"/>
        </w:rPr>
        <w:t>
сараптамалық бағалау жүргізу үшін жеке тұлғаларды</w:t>
      </w:r>
      <w:r>
        <w:br/>
      </w:r>
      <w:r>
        <w:rPr>
          <w:rFonts w:ascii="Times New Roman"/>
          <w:b/>
          <w:i w:val="false"/>
          <w:color w:val="000000"/>
        </w:rPr>
        <w:t>
аккредиттеуді жүргізу тәртібі</w:t>
      </w:r>
    </w:p>
    <w:bookmarkEnd w:id="4"/>
    <w:bookmarkStart w:name="z17" w:id="5"/>
    <w:p>
      <w:pPr>
        <w:spacing w:after="0"/>
        <w:ind w:left="0"/>
        <w:jc w:val="both"/>
      </w:pPr>
      <w:r>
        <w:rPr>
          <w:rFonts w:ascii="Times New Roman"/>
          <w:b w:val="false"/>
          <w:i w:val="false"/>
          <w:color w:val="000000"/>
          <w:sz w:val="28"/>
        </w:rPr>
        <w:t>
      8. Денсаулық сақтау субъектілерінің қызметіне тәуелсіз сараптамалық бағалауды жүргізуге аккредиттеуден өту кезінде жеке тұлғалар аккредиттеуші органға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 бекіткен мамандықтар номенклатурасына сәйкес мәлімделген аккредиттеу саласын көрсете отырып, аккредиттеуші орган бекіткен нысан бойынша аккредиттеуден өтуге арналған өтінішті;</w:t>
      </w:r>
      <w:r>
        <w:br/>
      </w:r>
      <w:r>
        <w:rPr>
          <w:rFonts w:ascii="Times New Roman"/>
          <w:b w:val="false"/>
          <w:i w:val="false"/>
          <w:color w:val="000000"/>
          <w:sz w:val="28"/>
        </w:rPr>
        <w:t>
</w:t>
      </w:r>
      <w:r>
        <w:rPr>
          <w:rFonts w:ascii="Times New Roman"/>
          <w:b w:val="false"/>
          <w:i w:val="false"/>
          <w:color w:val="000000"/>
          <w:sz w:val="28"/>
        </w:rPr>
        <w:t>
      2) жеке куәлігінің көшірмесін;</w:t>
      </w:r>
      <w:r>
        <w:br/>
      </w:r>
      <w:r>
        <w:rPr>
          <w:rFonts w:ascii="Times New Roman"/>
          <w:b w:val="false"/>
          <w:i w:val="false"/>
          <w:color w:val="000000"/>
          <w:sz w:val="28"/>
        </w:rPr>
        <w:t>
</w:t>
      </w:r>
      <w:r>
        <w:rPr>
          <w:rFonts w:ascii="Times New Roman"/>
          <w:b w:val="false"/>
          <w:i w:val="false"/>
          <w:color w:val="000000"/>
          <w:sz w:val="28"/>
        </w:rPr>
        <w:t>
      3) жоғары кәсіптік медициналық немесе фармацевтикалық білімі туралы дипломның көшірмесін;</w:t>
      </w:r>
      <w:r>
        <w:br/>
      </w:r>
      <w:r>
        <w:rPr>
          <w:rFonts w:ascii="Times New Roman"/>
          <w:b w:val="false"/>
          <w:i w:val="false"/>
          <w:color w:val="000000"/>
          <w:sz w:val="28"/>
        </w:rPr>
        <w:t>
</w:t>
      </w:r>
      <w:r>
        <w:rPr>
          <w:rFonts w:ascii="Times New Roman"/>
          <w:b w:val="false"/>
          <w:i w:val="false"/>
          <w:color w:val="000000"/>
          <w:sz w:val="28"/>
        </w:rPr>
        <w:t>
      4) еңбек кітапшасының көшірмесін немесе осы Ереженің 8-1-тармағының 1), 2) немесе 3) тармақшаларына сәйкес жұмыс өтілін растайтын өзге де құжатты;</w:t>
      </w:r>
      <w:r>
        <w:br/>
      </w:r>
      <w:r>
        <w:rPr>
          <w:rFonts w:ascii="Times New Roman"/>
          <w:b w:val="false"/>
          <w:i w:val="false"/>
          <w:color w:val="000000"/>
          <w:sz w:val="28"/>
        </w:rPr>
        <w:t>
</w:t>
      </w:r>
      <w:r>
        <w:rPr>
          <w:rFonts w:ascii="Times New Roman"/>
          <w:b w:val="false"/>
          <w:i w:val="false"/>
          <w:color w:val="000000"/>
          <w:sz w:val="28"/>
        </w:rPr>
        <w:t>
      5) осы Ереженің 8-1-тармағының екінші, үшінші бөліктеріндегі талаптарды ескере отырып (клиникалық практиканы және фармацевтикалық қызметті жүзеге асыратын мамандар үшін) біліктілікті арттыру және (немесе) қайта даярлау туралы құжаттардың көшірмелерін;</w:t>
      </w:r>
      <w:r>
        <w:br/>
      </w:r>
      <w:r>
        <w:rPr>
          <w:rFonts w:ascii="Times New Roman"/>
          <w:b w:val="false"/>
          <w:i w:val="false"/>
          <w:color w:val="000000"/>
          <w:sz w:val="28"/>
        </w:rPr>
        <w:t>
</w:t>
      </w:r>
      <w:r>
        <w:rPr>
          <w:rFonts w:ascii="Times New Roman"/>
          <w:b w:val="false"/>
          <w:i w:val="false"/>
          <w:color w:val="000000"/>
          <w:sz w:val="28"/>
        </w:rPr>
        <w:t>
      6) бірінші немесе жоғары біліктілік санаттарының берілгені туралы сертификаттардың көшірмелерін (клиникалық практиканы жүзеге асыратын мамандар үшін);</w:t>
      </w:r>
      <w:r>
        <w:br/>
      </w:r>
      <w:r>
        <w:rPr>
          <w:rFonts w:ascii="Times New Roman"/>
          <w:b w:val="false"/>
          <w:i w:val="false"/>
          <w:color w:val="000000"/>
          <w:sz w:val="28"/>
        </w:rPr>
        <w:t>
</w:t>
      </w:r>
      <w:r>
        <w:rPr>
          <w:rFonts w:ascii="Times New Roman"/>
          <w:b w:val="false"/>
          <w:i w:val="false"/>
          <w:color w:val="000000"/>
          <w:sz w:val="28"/>
        </w:rPr>
        <w:t>
      7) ғылыми дәрежелерінің, атақтарының (бар болса) туралы құжаттардың көшірмелерін ұсынады.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17.04.2014 </w:t>
      </w:r>
      <w:r>
        <w:rPr>
          <w:rFonts w:ascii="Times New Roman"/>
          <w:b w:val="false"/>
          <w:i w:val="false"/>
          <w:color w:val="000000"/>
          <w:sz w:val="28"/>
        </w:rPr>
        <w:t>№ 366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8-1. Денсаулық сақтау субъектілерінің қызметіне тәуелсіз сараптамалық бағалау жүргізу үшін аккредиттеуден өтуге:</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мемлекеттік органдарда немесе медициналық көрсетілетін қызметтер және (немесе) дәрілік заттардың, медициналық мақсаттағы бұйымдардың немесе медициналық техниканың айналысы саласындағы сапа сараптамасын жүзеге асыратын денсаулық сақтау ұйымдарында;</w:t>
      </w:r>
      <w:r>
        <w:br/>
      </w:r>
      <w:r>
        <w:rPr>
          <w:rFonts w:ascii="Times New Roman"/>
          <w:b w:val="false"/>
          <w:i w:val="false"/>
          <w:color w:val="000000"/>
          <w:sz w:val="28"/>
        </w:rPr>
        <w:t>
</w:t>
      </w:r>
      <w:r>
        <w:rPr>
          <w:rFonts w:ascii="Times New Roman"/>
          <w:b w:val="false"/>
          <w:i w:val="false"/>
          <w:color w:val="000000"/>
          <w:sz w:val="28"/>
        </w:rPr>
        <w:t>
      2) медициналық немесе фармацевтикалық білім беру (ғылыми-педагогикалық құрамда) ұйымдарында;</w:t>
      </w:r>
      <w:r>
        <w:br/>
      </w:r>
      <w:r>
        <w:rPr>
          <w:rFonts w:ascii="Times New Roman"/>
          <w:b w:val="false"/>
          <w:i w:val="false"/>
          <w:color w:val="000000"/>
          <w:sz w:val="28"/>
        </w:rPr>
        <w:t>
</w:t>
      </w:r>
      <w:r>
        <w:rPr>
          <w:rFonts w:ascii="Times New Roman"/>
          <w:b w:val="false"/>
          <w:i w:val="false"/>
          <w:color w:val="000000"/>
          <w:sz w:val="28"/>
        </w:rPr>
        <w:t>
      3) кәсіптік медициналық (клиникалық практика) және (немесе) фармацевтикалық қызметте кемінде 7 жыл жұмыс өтілі бар жеке тұлғалар жіберіледі.</w:t>
      </w:r>
      <w:r>
        <w:br/>
      </w:r>
      <w:r>
        <w:rPr>
          <w:rFonts w:ascii="Times New Roman"/>
          <w:b w:val="false"/>
          <w:i w:val="false"/>
          <w:color w:val="000000"/>
          <w:sz w:val="28"/>
        </w:rPr>
        <w:t>
</w:t>
      </w:r>
      <w:r>
        <w:rPr>
          <w:rFonts w:ascii="Times New Roman"/>
          <w:b w:val="false"/>
          <w:i w:val="false"/>
          <w:color w:val="000000"/>
          <w:sz w:val="28"/>
        </w:rPr>
        <w:t>
      Осы тармақтың 1), 2) тармақшаларында көрсетілген адамдарды қоспағанда, аккредиттеу туралы куәлікті алғаш рет алуға үміткер адамдардың соңғы 2 жылда денсаулық сақтау саласындағы білім және ғылым ұйымдарында сараптама жүргізу мәселелері бойынша немесе сараптамалық қызмет негіздері бойынша жалпы көлемі кемінде 216 сағат біліктілігін арттыруы қажет.</w:t>
      </w:r>
      <w:r>
        <w:br/>
      </w:r>
      <w:r>
        <w:rPr>
          <w:rFonts w:ascii="Times New Roman"/>
          <w:b w:val="false"/>
          <w:i w:val="false"/>
          <w:color w:val="000000"/>
          <w:sz w:val="28"/>
        </w:rPr>
        <w:t>
</w:t>
      </w:r>
      <w:r>
        <w:rPr>
          <w:rFonts w:ascii="Times New Roman"/>
          <w:b w:val="false"/>
          <w:i w:val="false"/>
          <w:color w:val="000000"/>
          <w:sz w:val="28"/>
        </w:rPr>
        <w:t>
      Осы тармақтың 1), 2) тармақшаларында көрсетілген адамдарды қоспағанда, аккредиттеу туралы куәлікті қайта алуға үміткер адамдардың соңғы 5 жылда денсаулық сақтау саласындағы білім және ғылым ұйымдарында тиісті және (немесе) медициналық көрсетілетін қызметтердің сапасын басқару мәселелері бойынша жалпы көлемі кемінде 216 сағат біліктілігін арттыруы қажет.</w:t>
      </w:r>
      <w:r>
        <w:br/>
      </w:r>
      <w:r>
        <w:rPr>
          <w:rFonts w:ascii="Times New Roman"/>
          <w:b w:val="false"/>
          <w:i w:val="false"/>
          <w:color w:val="000000"/>
          <w:sz w:val="28"/>
        </w:rPr>
        <w:t>
      </w:t>
      </w:r>
      <w:r>
        <w:rPr>
          <w:rFonts w:ascii="Times New Roman"/>
          <w:b w:val="false"/>
          <w:i w:val="false"/>
          <w:color w:val="ff0000"/>
          <w:sz w:val="28"/>
        </w:rPr>
        <w:t xml:space="preserve">Ескерту. Ереже 8-1-тармақпен толықтырылды - ҚР Үкіметінің 17.04.2014 </w:t>
      </w:r>
      <w:r>
        <w:rPr>
          <w:rFonts w:ascii="Times New Roman"/>
          <w:b w:val="false"/>
          <w:i w:val="false"/>
          <w:color w:val="000000"/>
          <w:sz w:val="28"/>
        </w:rPr>
        <w:t>№ 366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Аккредиттеуші орган құжаттарды алған сәтінен бастап екі жұмыс күнінің ішінде ұсынылған құжаттардың толықтығын тексереді. Ұсынылған құжаттардың толық болмау фактісі анықталған жағдайда көрсетілген мерзімдерде жазбаша уәждемемен өтінішті одан әрі қараудан бас тартылады.</w:t>
      </w:r>
      <w:r>
        <w:br/>
      </w:r>
      <w:r>
        <w:rPr>
          <w:rFonts w:ascii="Times New Roman"/>
          <w:b w:val="false"/>
          <w:i w:val="false"/>
          <w:color w:val="000000"/>
          <w:sz w:val="28"/>
        </w:rPr>
        <w:t>
</w:t>
      </w:r>
      <w:r>
        <w:rPr>
          <w:rFonts w:ascii="Times New Roman"/>
          <w:b w:val="false"/>
          <w:i w:val="false"/>
          <w:color w:val="000000"/>
          <w:sz w:val="28"/>
        </w:rPr>
        <w:t>
      10. Құжаттарды қарау мерзiмi денсаулық сақтау субъектiлерiнiң қызметiне тәуелсiз сараптамалық бағалау жүргiзу үшiн жеке тұлғаларды аккредиттеуден өткiзуге өтiнiш тiркелген сәттен бастап аккредиттеушi орган тиiстi шешiм шығарғанға дейiн 30 күнтiзбелiк күннен аспайды.</w:t>
      </w:r>
      <w:r>
        <w:br/>
      </w:r>
      <w:r>
        <w:rPr>
          <w:rFonts w:ascii="Times New Roman"/>
          <w:b w:val="false"/>
          <w:i w:val="false"/>
          <w:color w:val="000000"/>
          <w:sz w:val="28"/>
        </w:rPr>
        <w:t>
</w:t>
      </w:r>
      <w:r>
        <w:rPr>
          <w:rFonts w:ascii="Times New Roman"/>
          <w:b w:val="false"/>
          <w:i w:val="false"/>
          <w:color w:val="000000"/>
          <w:sz w:val="28"/>
        </w:rPr>
        <w:t>
      11. Денсаулық сақтау субъектiлерiнiң қызметiне тәуелсiз сараптама жүргiзу үшiн жеке тұлғаларды аккредиттеу конкурстық iрiктеу (тестiлеу және әңгiмелесу) арқылы олардың бiлiктiлiгiн кешендi бағалау негiзiнде жүргiзiледi.</w:t>
      </w:r>
      <w:r>
        <w:br/>
      </w:r>
      <w:r>
        <w:rPr>
          <w:rFonts w:ascii="Times New Roman"/>
          <w:b w:val="false"/>
          <w:i w:val="false"/>
          <w:color w:val="000000"/>
          <w:sz w:val="28"/>
        </w:rPr>
        <w:t>
</w:t>
      </w:r>
      <w:r>
        <w:rPr>
          <w:rFonts w:ascii="Times New Roman"/>
          <w:b w:val="false"/>
          <w:i w:val="false"/>
          <w:color w:val="000000"/>
          <w:sz w:val="28"/>
        </w:rPr>
        <w:t>
      12. Кешендi бағалаудың қорытындылары бойынша аккредиттеушi орган аккредиттеу немесе аккредиттеуден бас тарту туралы шешiм қабылдайды. Кешендi бағалауды жүргiзу </w:t>
      </w:r>
      <w:r>
        <w:rPr>
          <w:rFonts w:ascii="Times New Roman"/>
          <w:b w:val="false"/>
          <w:i w:val="false"/>
          <w:color w:val="000000"/>
          <w:sz w:val="28"/>
        </w:rPr>
        <w:t>тәртiбiн</w:t>
      </w:r>
      <w:r>
        <w:rPr>
          <w:rFonts w:ascii="Times New Roman"/>
          <w:b w:val="false"/>
          <w:i w:val="false"/>
          <w:color w:val="000000"/>
          <w:sz w:val="28"/>
        </w:rPr>
        <w:t xml:space="preserve"> уәкiлеттi орган бекiтедi.</w:t>
      </w:r>
      <w:r>
        <w:br/>
      </w:r>
      <w:r>
        <w:rPr>
          <w:rFonts w:ascii="Times New Roman"/>
          <w:b w:val="false"/>
          <w:i w:val="false"/>
          <w:color w:val="000000"/>
          <w:sz w:val="28"/>
        </w:rPr>
        <w:t>
</w:t>
      </w:r>
      <w:r>
        <w:rPr>
          <w:rFonts w:ascii="Times New Roman"/>
          <w:b w:val="false"/>
          <w:i w:val="false"/>
          <w:color w:val="000000"/>
          <w:sz w:val="28"/>
        </w:rPr>
        <w:t>
      13. Аккредиттеуден өткен субъектіге аккредиттеуші орган бекітетін нысан бойынша аккредиттеу туралы куәлік 5 жыл мерзімге беріледі.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17.04.2014 </w:t>
      </w:r>
      <w:r>
        <w:rPr>
          <w:rFonts w:ascii="Times New Roman"/>
          <w:b w:val="false"/>
          <w:i w:val="false"/>
          <w:color w:val="000000"/>
          <w:sz w:val="28"/>
        </w:rPr>
        <w:t>№ 366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Мынадай жағдайларда аккредиттеу туралы куәлiк беруден:</w:t>
      </w:r>
      <w:r>
        <w:br/>
      </w:r>
      <w:r>
        <w:rPr>
          <w:rFonts w:ascii="Times New Roman"/>
          <w:b w:val="false"/>
          <w:i w:val="false"/>
          <w:color w:val="000000"/>
          <w:sz w:val="28"/>
        </w:rPr>
        <w:t>
</w:t>
      </w:r>
      <w:r>
        <w:rPr>
          <w:rFonts w:ascii="Times New Roman"/>
          <w:b w:val="false"/>
          <w:i w:val="false"/>
          <w:color w:val="000000"/>
          <w:sz w:val="28"/>
        </w:rPr>
        <w:t>
      1) ұсынылған құжаттарда бұрмаланған немесе жалған ақпарат болғанда;</w:t>
      </w:r>
      <w:r>
        <w:br/>
      </w:r>
      <w:r>
        <w:rPr>
          <w:rFonts w:ascii="Times New Roman"/>
          <w:b w:val="false"/>
          <w:i w:val="false"/>
          <w:color w:val="000000"/>
          <w:sz w:val="28"/>
        </w:rPr>
        <w:t>
</w:t>
      </w:r>
      <w:r>
        <w:rPr>
          <w:rFonts w:ascii="Times New Roman"/>
          <w:b w:val="false"/>
          <w:i w:val="false"/>
          <w:color w:val="000000"/>
          <w:sz w:val="28"/>
        </w:rPr>
        <w:t>
      2) кешендi бағалаудың (тестiлеу және әңгiмелесу) қанағаттанғысыз нәтижелерi болғанда;</w:t>
      </w:r>
      <w:r>
        <w:br/>
      </w:r>
      <w:r>
        <w:rPr>
          <w:rFonts w:ascii="Times New Roman"/>
          <w:b w:val="false"/>
          <w:i w:val="false"/>
          <w:color w:val="000000"/>
          <w:sz w:val="28"/>
        </w:rPr>
        <w:t>
</w:t>
      </w:r>
      <w:r>
        <w:rPr>
          <w:rFonts w:ascii="Times New Roman"/>
          <w:b w:val="false"/>
          <w:i w:val="false"/>
          <w:color w:val="000000"/>
          <w:sz w:val="28"/>
        </w:rPr>
        <w:t>
      3) азаматтардың және заңды тұлғалардың жеке тұлғаның қызметiне мемлекеттiк органдарға комиссиялық тексеру актiлерiмен расталған негiзгi шағымдары болғанда;</w:t>
      </w:r>
      <w:r>
        <w:br/>
      </w:r>
      <w:r>
        <w:rPr>
          <w:rFonts w:ascii="Times New Roman"/>
          <w:b w:val="false"/>
          <w:i w:val="false"/>
          <w:color w:val="000000"/>
          <w:sz w:val="28"/>
        </w:rPr>
        <w:t>
</w:t>
      </w:r>
      <w:r>
        <w:rPr>
          <w:rFonts w:ascii="Times New Roman"/>
          <w:b w:val="false"/>
          <w:i w:val="false"/>
          <w:color w:val="000000"/>
          <w:sz w:val="28"/>
        </w:rPr>
        <w:t>
      4) жеке тұлғаға қатысты мәлiмделген түрi бойынша қызметпен айналысуға тыйым салу туралы сот шешiмi болғанда бас тартылады.</w:t>
      </w:r>
    </w:p>
    <w:bookmarkEnd w:id="5"/>
    <w:bookmarkStart w:name="z36" w:id="6"/>
    <w:p>
      <w:pPr>
        <w:spacing w:after="0"/>
        <w:ind w:left="0"/>
        <w:jc w:val="left"/>
      </w:pPr>
      <w:r>
        <w:rPr>
          <w:rFonts w:ascii="Times New Roman"/>
          <w:b/>
          <w:i w:val="false"/>
          <w:color w:val="000000"/>
        </w:rPr>
        <w:t xml:space="preserve"> 
3. Медициналық ұйымдарды аккредиттеудi жүргiзу тәртiбi</w:t>
      </w:r>
    </w:p>
    <w:bookmarkEnd w:id="6"/>
    <w:bookmarkStart w:name="z37" w:id="7"/>
    <w:p>
      <w:pPr>
        <w:spacing w:after="0"/>
        <w:ind w:left="0"/>
        <w:jc w:val="both"/>
      </w:pPr>
      <w:r>
        <w:rPr>
          <w:rFonts w:ascii="Times New Roman"/>
          <w:b w:val="false"/>
          <w:i w:val="false"/>
          <w:color w:val="000000"/>
          <w:sz w:val="28"/>
        </w:rPr>
        <w:t>
      15. Медициналық ұйымдар аккредиттеуден өту үшін аккредиттеуші органға мынадай құжаттарды:</w:t>
      </w:r>
      <w:r>
        <w:br/>
      </w:r>
      <w:r>
        <w:rPr>
          <w:rFonts w:ascii="Times New Roman"/>
          <w:b w:val="false"/>
          <w:i w:val="false"/>
          <w:color w:val="000000"/>
          <w:sz w:val="28"/>
        </w:rPr>
        <w:t>
</w:t>
      </w:r>
      <w:r>
        <w:rPr>
          <w:rFonts w:ascii="Times New Roman"/>
          <w:b w:val="false"/>
          <w:i w:val="false"/>
          <w:color w:val="000000"/>
          <w:sz w:val="28"/>
        </w:rPr>
        <w:t>
      1) аккредиттеуші орган бекіткен нысан бойынша өтінішті;</w:t>
      </w:r>
      <w:r>
        <w:br/>
      </w:r>
      <w:r>
        <w:rPr>
          <w:rFonts w:ascii="Times New Roman"/>
          <w:b w:val="false"/>
          <w:i w:val="false"/>
          <w:color w:val="000000"/>
          <w:sz w:val="28"/>
        </w:rPr>
        <w:t>
</w:t>
      </w:r>
      <w:r>
        <w:rPr>
          <w:rFonts w:ascii="Times New Roman"/>
          <w:b w:val="false"/>
          <w:i w:val="false"/>
          <w:color w:val="000000"/>
          <w:sz w:val="28"/>
        </w:rPr>
        <w:t>
      2) медициналық және (немесе) фармацевтикалық қызметті жүзеге асыру құқығына қосымшасы бар лицензияның көшірмесін;</w:t>
      </w:r>
      <w:r>
        <w:br/>
      </w:r>
      <w:r>
        <w:rPr>
          <w:rFonts w:ascii="Times New Roman"/>
          <w:b w:val="false"/>
          <w:i w:val="false"/>
          <w:color w:val="000000"/>
          <w:sz w:val="28"/>
        </w:rPr>
        <w:t>
</w:t>
      </w:r>
      <w:r>
        <w:rPr>
          <w:rFonts w:ascii="Times New Roman"/>
          <w:b w:val="false"/>
          <w:i w:val="false"/>
          <w:color w:val="000000"/>
          <w:sz w:val="28"/>
        </w:rPr>
        <w:t>
      3) өзін-өзі бағалау нәтижелерінің өз бетінше немесе тәуелсіз сарапшыларды тарта отырып жүргізілетін аккредиттеу стандарттарына сәйкестігіне көшірмені ұсынады.</w:t>
      </w:r>
      <w:r>
        <w:br/>
      </w:r>
      <w:r>
        <w:rPr>
          <w:rFonts w:ascii="Times New Roman"/>
          <w:b w:val="false"/>
          <w:i w:val="false"/>
          <w:color w:val="000000"/>
          <w:sz w:val="28"/>
        </w:rPr>
        <w:t>
</w:t>
      </w:r>
      <w:r>
        <w:rPr>
          <w:rFonts w:ascii="Times New Roman"/>
          <w:b w:val="false"/>
          <w:i w:val="false"/>
          <w:color w:val="000000"/>
          <w:sz w:val="28"/>
        </w:rPr>
        <w:t>
      Мемлекеттік заңды тұлғалар және мемлекет қатысатын заңды тұлғалар заңды тұлға мүлкінің меншік иесін немесе меншік иесі өкілеттік берген органның не оған құрылтай құжаттарымен өкілеттік берілген заңды тұлға органының заңды тұлғаның мөрімен бекітілген медициналық ұйымдар ұсынған ақпараттың дұрыстығына растама ұсынады.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17.04.2014 </w:t>
      </w:r>
      <w:r>
        <w:rPr>
          <w:rFonts w:ascii="Times New Roman"/>
          <w:b w:val="false"/>
          <w:i w:val="false"/>
          <w:color w:val="000000"/>
          <w:sz w:val="28"/>
        </w:rPr>
        <w:t>№ 366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Медициналық ұйымдар ұсынған құжаттардың осы Ереженің 15-тармағына сәйкестiгiн қарауды аккредиттеушi органның аумақтық бөлiмшелерi жүзеге асырады.</w:t>
      </w:r>
      <w:r>
        <w:br/>
      </w:r>
      <w:r>
        <w:rPr>
          <w:rFonts w:ascii="Times New Roman"/>
          <w:b w:val="false"/>
          <w:i w:val="false"/>
          <w:color w:val="000000"/>
          <w:sz w:val="28"/>
        </w:rPr>
        <w:t>
</w:t>
      </w:r>
      <w:r>
        <w:rPr>
          <w:rFonts w:ascii="Times New Roman"/>
          <w:b w:val="false"/>
          <w:i w:val="false"/>
          <w:color w:val="000000"/>
          <w:sz w:val="28"/>
        </w:rPr>
        <w:t>
      17. Аккредиттеуші органның аумақтық бөлімшелері құжаттарды алған сәтінен бастап екі жұмыс күнінің ішінде ұсынылған құжаттардың толықтығын тексереді. Ұсынылған құжаттардың толық болмау фактісі анықталған жағдайда көрсетілген мерзімдерде өтінішті одан әрі қараудан жазбаша уәждемемен одан әрі қараудан бас тартылады.</w:t>
      </w:r>
      <w:r>
        <w:br/>
      </w:r>
      <w:r>
        <w:rPr>
          <w:rFonts w:ascii="Times New Roman"/>
          <w:b w:val="false"/>
          <w:i w:val="false"/>
          <w:color w:val="000000"/>
          <w:sz w:val="28"/>
        </w:rPr>
        <w:t>
</w:t>
      </w:r>
      <w:r>
        <w:rPr>
          <w:rFonts w:ascii="Times New Roman"/>
          <w:b w:val="false"/>
          <w:i w:val="false"/>
          <w:color w:val="000000"/>
          <w:sz w:val="28"/>
        </w:rPr>
        <w:t>
      18. Медициналық ұйымдарды аккредиттеу олардың қызметiнiң уәкiлеттi орган бекiткен белгiленген аккредиттеу стандарттарына сәйкестiгiне сыртқы кешендi бағалау негiзiнде жүргiзiледi және мемлекеттiк тапсырысты орналастыру кезiнде ескерiледi.</w:t>
      </w:r>
      <w:r>
        <w:br/>
      </w:r>
      <w:r>
        <w:rPr>
          <w:rFonts w:ascii="Times New Roman"/>
          <w:b w:val="false"/>
          <w:i w:val="false"/>
          <w:color w:val="000000"/>
          <w:sz w:val="28"/>
        </w:rPr>
        <w:t>
</w:t>
      </w:r>
      <w:r>
        <w:rPr>
          <w:rFonts w:ascii="Times New Roman"/>
          <w:b w:val="false"/>
          <w:i w:val="false"/>
          <w:color w:val="000000"/>
          <w:sz w:val="28"/>
        </w:rPr>
        <w:t>
      19. Медициналық ұйымдардың аккредиттеу стандарттарына сәйкестiгiне сыртқы кешендi бағалау:</w:t>
      </w:r>
      <w:r>
        <w:br/>
      </w:r>
      <w:r>
        <w:rPr>
          <w:rFonts w:ascii="Times New Roman"/>
          <w:b w:val="false"/>
          <w:i w:val="false"/>
          <w:color w:val="000000"/>
          <w:sz w:val="28"/>
        </w:rPr>
        <w:t>
</w:t>
      </w:r>
      <w:r>
        <w:rPr>
          <w:rFonts w:ascii="Times New Roman"/>
          <w:b w:val="false"/>
          <w:i w:val="false"/>
          <w:color w:val="000000"/>
          <w:sz w:val="28"/>
        </w:rPr>
        <w:t>
      1) дербес немесе заңнамада белгiленген тәртiппен аккредиттелген тәуелсiз </w:t>
      </w:r>
      <w:r>
        <w:rPr>
          <w:rFonts w:ascii="Times New Roman"/>
          <w:b w:val="false"/>
          <w:i w:val="false"/>
          <w:color w:val="000000"/>
          <w:sz w:val="28"/>
        </w:rPr>
        <w:t>медициналық сарапшыларды</w:t>
      </w:r>
      <w:r>
        <w:rPr>
          <w:rFonts w:ascii="Times New Roman"/>
          <w:b w:val="false"/>
          <w:i w:val="false"/>
          <w:color w:val="000000"/>
          <w:sz w:val="28"/>
        </w:rPr>
        <w:t xml:space="preserve"> тарта отырып өткiзiлетiн бағалау парақтарын толтыру арқылы аккредиттеу стандарттарына сәйкестiгiне өзiн-өзi бағалау;</w:t>
      </w:r>
      <w:r>
        <w:br/>
      </w:r>
      <w:r>
        <w:rPr>
          <w:rFonts w:ascii="Times New Roman"/>
          <w:b w:val="false"/>
          <w:i w:val="false"/>
          <w:color w:val="000000"/>
          <w:sz w:val="28"/>
        </w:rPr>
        <w:t>
</w:t>
      </w:r>
      <w:r>
        <w:rPr>
          <w:rFonts w:ascii="Times New Roman"/>
          <w:b w:val="false"/>
          <w:i w:val="false"/>
          <w:color w:val="000000"/>
          <w:sz w:val="28"/>
        </w:rPr>
        <w:t>
      2) аккредиттеушi органның аумақтық бөлiмшелерi немесе заңнамада белгiленген тәртiппен аккредиттелген тәуелсiз медициналық сарапшыларды тарта отырып өткiзетiн осы Ереженің </w:t>
      </w:r>
      <w:r>
        <w:rPr>
          <w:rFonts w:ascii="Times New Roman"/>
          <w:b w:val="false"/>
          <w:i w:val="false"/>
          <w:color w:val="000000"/>
          <w:sz w:val="28"/>
        </w:rPr>
        <w:t>15-тармағына</w:t>
      </w:r>
      <w:r>
        <w:rPr>
          <w:rFonts w:ascii="Times New Roman"/>
          <w:b w:val="false"/>
          <w:i w:val="false"/>
          <w:color w:val="000000"/>
          <w:sz w:val="28"/>
        </w:rPr>
        <w:t xml:space="preserve"> сәйкес аккредиттеу рәсiмдерiн өту үшiн ұсынылатын құжаттарды сараптау;</w:t>
      </w:r>
      <w:r>
        <w:br/>
      </w:r>
      <w:r>
        <w:rPr>
          <w:rFonts w:ascii="Times New Roman"/>
          <w:b w:val="false"/>
          <w:i w:val="false"/>
          <w:color w:val="000000"/>
          <w:sz w:val="28"/>
        </w:rPr>
        <w:t>
</w:t>
      </w:r>
      <w:r>
        <w:rPr>
          <w:rFonts w:ascii="Times New Roman"/>
          <w:b w:val="false"/>
          <w:i w:val="false"/>
          <w:color w:val="000000"/>
          <w:sz w:val="28"/>
        </w:rPr>
        <w:t>
      3) аккредиттеу комиссиясының аккредиттелетiн субъектiге бара отырып, бағалау парақтарын толтыру арқылы аккредиттеу стандарттарына сәйкестiгiн сараптамалық бағалау;</w:t>
      </w:r>
      <w:r>
        <w:br/>
      </w:r>
      <w:r>
        <w:rPr>
          <w:rFonts w:ascii="Times New Roman"/>
          <w:b w:val="false"/>
          <w:i w:val="false"/>
          <w:color w:val="000000"/>
          <w:sz w:val="28"/>
        </w:rPr>
        <w:t>
</w:t>
      </w:r>
      <w:r>
        <w:rPr>
          <w:rFonts w:ascii="Times New Roman"/>
          <w:b w:val="false"/>
          <w:i w:val="false"/>
          <w:color w:val="000000"/>
          <w:sz w:val="28"/>
        </w:rPr>
        <w:t>
      4) сауалнама жүргiзу, сұхбат алу;</w:t>
      </w:r>
      <w:r>
        <w:br/>
      </w:r>
      <w:r>
        <w:rPr>
          <w:rFonts w:ascii="Times New Roman"/>
          <w:b w:val="false"/>
          <w:i w:val="false"/>
          <w:color w:val="000000"/>
          <w:sz w:val="28"/>
        </w:rPr>
        <w:t>
</w:t>
      </w:r>
      <w:r>
        <w:rPr>
          <w:rFonts w:ascii="Times New Roman"/>
          <w:b w:val="false"/>
          <w:i w:val="false"/>
          <w:color w:val="000000"/>
          <w:sz w:val="28"/>
        </w:rPr>
        <w:t>
      5) аккредиттеу стандарттарына сәйкестiктi бағалауды баллдық жүйе негiзiнде жүргізу кезеңдерінен тұрады.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ҚР Үкіметінің 2012.12.11 </w:t>
      </w:r>
      <w:r>
        <w:rPr>
          <w:rFonts w:ascii="Times New Roman"/>
          <w:b w:val="false"/>
          <w:i w:val="false"/>
          <w:color w:val="000000"/>
          <w:sz w:val="28"/>
        </w:rPr>
        <w:t>№ 1574</w:t>
      </w:r>
      <w:r>
        <w:rPr>
          <w:rFonts w:ascii="Times New Roman"/>
          <w:b w:val="false"/>
          <w:i w:val="false"/>
          <w:color w:val="ff0000"/>
          <w:sz w:val="28"/>
        </w:rPr>
        <w:t xml:space="preserve"> (алғашқы ресми жарияланғанынан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20. Медициналық ұйымдар ұсынған құжаттарды қарау Комиссияның отырысында аккредиттеу стандарттарына сәйкестiктi сыртқы кешендi бағалауды ескере отырып жүзеге асырылады.</w:t>
      </w:r>
      <w:r>
        <w:br/>
      </w:r>
      <w:r>
        <w:rPr>
          <w:rFonts w:ascii="Times New Roman"/>
          <w:b w:val="false"/>
          <w:i w:val="false"/>
          <w:color w:val="000000"/>
          <w:sz w:val="28"/>
        </w:rPr>
        <w:t>
      Сыртқы кешенді бағалау қорытындылары баллдық жүйе негізінде аккредиттеу стандарттарына сәйкестікті бағалауды жүргізумен аяқталады.</w:t>
      </w:r>
      <w:r>
        <w:br/>
      </w:r>
      <w:r>
        <w:rPr>
          <w:rFonts w:ascii="Times New Roman"/>
          <w:b w:val="false"/>
          <w:i w:val="false"/>
          <w:color w:val="000000"/>
          <w:sz w:val="28"/>
        </w:rPr>
        <w:t>
      Аккредиттеу стандарттарына сәйкестiгi 60%-дан 80%-ға дейiн жеткен кезде аккредиттеуден өткен денсаулық сақтау субъектiсiне 2 жыл мерзiмге аккредиттеу туралы куәлiк берiледi, ал аккредиттеу стандарттарына сәйкестiгi 80%-дан 100%-ға дейiн жеткен кезде 4 жыл мерзiмге аккредиттеу туралы куәлiк берiледi.</w:t>
      </w:r>
      <w:r>
        <w:br/>
      </w:r>
      <w:r>
        <w:rPr>
          <w:rFonts w:ascii="Times New Roman"/>
          <w:b w:val="false"/>
          <w:i w:val="false"/>
          <w:color w:val="000000"/>
          <w:sz w:val="28"/>
        </w:rPr>
        <w:t>
      Аккредиттеу туралы куәлік нысанын аккредиттеушi орган бекiтеді.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2012.12.11 </w:t>
      </w:r>
      <w:r>
        <w:rPr>
          <w:rFonts w:ascii="Times New Roman"/>
          <w:b w:val="false"/>
          <w:i w:val="false"/>
          <w:color w:val="000000"/>
          <w:sz w:val="28"/>
        </w:rPr>
        <w:t>№ 1574</w:t>
      </w:r>
      <w:r>
        <w:rPr>
          <w:rFonts w:ascii="Times New Roman"/>
          <w:b w:val="false"/>
          <w:i w:val="false"/>
          <w:color w:val="ff0000"/>
          <w:sz w:val="28"/>
        </w:rPr>
        <w:t xml:space="preserve"> (алғашқы ресми жарияланғанынан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21. Аккредиттеушi орган тиісті шешім шығарғаннан кейін аккредиттеуден өткен медициналық ұйымға 10 жұмыс күні ішінде аккредиттеу туралы куәлiк беріледi.</w:t>
      </w:r>
      <w:r>
        <w:br/>
      </w:r>
      <w:r>
        <w:rPr>
          <w:rFonts w:ascii="Times New Roman"/>
          <w:b w:val="false"/>
          <w:i w:val="false"/>
          <w:color w:val="000000"/>
          <w:sz w:val="28"/>
        </w:rPr>
        <w:t>
</w:t>
      </w:r>
      <w:r>
        <w:rPr>
          <w:rFonts w:ascii="Times New Roman"/>
          <w:b w:val="false"/>
          <w:i w:val="false"/>
          <w:color w:val="000000"/>
          <w:sz w:val="28"/>
        </w:rPr>
        <w:t>
      22. Аккредиттеу туралы куәлiктi беруден:</w:t>
      </w:r>
      <w:r>
        <w:br/>
      </w:r>
      <w:r>
        <w:rPr>
          <w:rFonts w:ascii="Times New Roman"/>
          <w:b w:val="false"/>
          <w:i w:val="false"/>
          <w:color w:val="000000"/>
          <w:sz w:val="28"/>
        </w:rPr>
        <w:t>
</w:t>
      </w:r>
      <w:r>
        <w:rPr>
          <w:rFonts w:ascii="Times New Roman"/>
          <w:b w:val="false"/>
          <w:i w:val="false"/>
          <w:color w:val="000000"/>
          <w:sz w:val="28"/>
        </w:rPr>
        <w:t>
      1) ұсынылған құжаттарда бұрмаланған немесе жалған ақпарат болған;</w:t>
      </w:r>
      <w:r>
        <w:br/>
      </w:r>
      <w:r>
        <w:rPr>
          <w:rFonts w:ascii="Times New Roman"/>
          <w:b w:val="false"/>
          <w:i w:val="false"/>
          <w:color w:val="000000"/>
          <w:sz w:val="28"/>
        </w:rPr>
        <w:t>
</w:t>
      </w:r>
      <w:r>
        <w:rPr>
          <w:rFonts w:ascii="Times New Roman"/>
          <w:b w:val="false"/>
          <w:i w:val="false"/>
          <w:color w:val="000000"/>
          <w:sz w:val="28"/>
        </w:rPr>
        <w:t>
      2) медициналық ұйымдардың сыртқы кешендi бағалау нәтижелерiне сәйкес белгiленген аккредиттеу стандарттарына сәйкессіздігі;</w:t>
      </w:r>
      <w:r>
        <w:br/>
      </w:r>
      <w:r>
        <w:rPr>
          <w:rFonts w:ascii="Times New Roman"/>
          <w:b w:val="false"/>
          <w:i w:val="false"/>
          <w:color w:val="000000"/>
          <w:sz w:val="28"/>
        </w:rPr>
        <w:t>
</w:t>
      </w:r>
      <w:r>
        <w:rPr>
          <w:rFonts w:ascii="Times New Roman"/>
          <w:b w:val="false"/>
          <w:i w:val="false"/>
          <w:color w:val="000000"/>
          <w:sz w:val="28"/>
        </w:rPr>
        <w:t>
      3) медициналық ұйымға қатысты мәлімделген қызмет түрімен айналысуға тыйым салу туралы сот шешімі болған жағдайларда бас тартылады.</w:t>
      </w:r>
    </w:p>
    <w:bookmarkEnd w:id="7"/>
    <w:bookmarkStart w:name="z66" w:id="8"/>
    <w:p>
      <w:pPr>
        <w:spacing w:after="0"/>
        <w:ind w:left="0"/>
        <w:jc w:val="left"/>
      </w:pPr>
      <w:r>
        <w:rPr>
          <w:rFonts w:ascii="Times New Roman"/>
          <w:b/>
          <w:i w:val="false"/>
          <w:color w:val="000000"/>
        </w:rPr>
        <w:t xml:space="preserve"> 
4. Емші сертификатын беру жөніндегі қызметпен айналысуға денсаулық сақтаудың ұйымдарына аккредиттеу жүргізу тәртібі</w:t>
      </w:r>
    </w:p>
    <w:bookmarkEnd w:id="8"/>
    <w:p>
      <w:pPr>
        <w:spacing w:after="0"/>
        <w:ind w:left="0"/>
        <w:jc w:val="both"/>
      </w:pPr>
      <w:r>
        <w:rPr>
          <w:rFonts w:ascii="Times New Roman"/>
          <w:b w:val="false"/>
          <w:i w:val="false"/>
          <w:color w:val="ff0000"/>
          <w:sz w:val="28"/>
        </w:rPr>
        <w:t xml:space="preserve">      Ескерту. 4-бөлім алынып тасталды - ҚР Үкіметінің 2012.12.11 </w:t>
      </w:r>
      <w:r>
        <w:rPr>
          <w:rFonts w:ascii="Times New Roman"/>
          <w:b w:val="false"/>
          <w:i w:val="false"/>
          <w:color w:val="ff0000"/>
          <w:sz w:val="28"/>
        </w:rPr>
        <w:t>№ 1574</w:t>
      </w:r>
      <w:r>
        <w:rPr>
          <w:rFonts w:ascii="Times New Roman"/>
          <w:b w:val="false"/>
          <w:i w:val="false"/>
          <w:color w:val="ff0000"/>
          <w:sz w:val="28"/>
        </w:rPr>
        <w:t xml:space="preserve"> (алғашқы ресми жарияланғанынан кейін қолданысқа енгiзiледi) Қаулысымен.</w:t>
      </w:r>
    </w:p>
    <w:bookmarkStart w:name="z70" w:id="9"/>
    <w:p>
      <w:pPr>
        <w:spacing w:after="0"/>
        <w:ind w:left="0"/>
        <w:jc w:val="left"/>
      </w:pPr>
      <w:r>
        <w:rPr>
          <w:rFonts w:ascii="Times New Roman"/>
          <w:b/>
          <w:i w:val="false"/>
          <w:color w:val="000000"/>
        </w:rPr>
        <w:t xml:space="preserve"> 
5. Аккредиттеу туралы куәлiктi қайтарып алу</w:t>
      </w:r>
    </w:p>
    <w:bookmarkEnd w:id="9"/>
    <w:bookmarkStart w:name="z71" w:id="10"/>
    <w:p>
      <w:pPr>
        <w:spacing w:after="0"/>
        <w:ind w:left="0"/>
        <w:jc w:val="both"/>
      </w:pPr>
      <w:r>
        <w:rPr>
          <w:rFonts w:ascii="Times New Roman"/>
          <w:b w:val="false"/>
          <w:i w:val="false"/>
          <w:color w:val="000000"/>
          <w:sz w:val="28"/>
        </w:rPr>
        <w:t>
      34. Медициналық ұйымды және тәуелсіз сарапшыларды аккредиттеу туралы куәлiктi қайтарып алуды Комиссияның шешiмi бойынша аккредиттеушi орган мынадай фактiлер анықталған жағдайда:</w:t>
      </w:r>
      <w:r>
        <w:br/>
      </w:r>
      <w:r>
        <w:rPr>
          <w:rFonts w:ascii="Times New Roman"/>
          <w:b w:val="false"/>
          <w:i w:val="false"/>
          <w:color w:val="000000"/>
          <w:sz w:val="28"/>
        </w:rPr>
        <w:t>
</w:t>
      </w:r>
      <w:r>
        <w:rPr>
          <w:rFonts w:ascii="Times New Roman"/>
          <w:b w:val="false"/>
          <w:i w:val="false"/>
          <w:color w:val="000000"/>
          <w:sz w:val="28"/>
        </w:rPr>
        <w:t>
      1) медициналық және (немесе) фармацевтикалық қызметтi жүзеге асыру құқығына арналған лицензияны тоқтатқанда немесе қайтарып алғанда;</w:t>
      </w:r>
      <w:r>
        <w:br/>
      </w:r>
      <w:r>
        <w:rPr>
          <w:rFonts w:ascii="Times New Roman"/>
          <w:b w:val="false"/>
          <w:i w:val="false"/>
          <w:color w:val="000000"/>
          <w:sz w:val="28"/>
        </w:rPr>
        <w:t>
</w:t>
      </w:r>
      <w:r>
        <w:rPr>
          <w:rFonts w:ascii="Times New Roman"/>
          <w:b w:val="false"/>
          <w:i w:val="false"/>
          <w:color w:val="000000"/>
          <w:sz w:val="28"/>
        </w:rPr>
        <w:t>
      2) әкiмшiлiк және қылмыстық құқық бұзушылықтар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p>
    <w:bookmarkEnd w:id="10"/>
    <w:bookmarkStart w:name="z74" w:id="11"/>
    <w:p>
      <w:pPr>
        <w:spacing w:after="0"/>
        <w:ind w:left="0"/>
        <w:jc w:val="left"/>
      </w:pPr>
      <w:r>
        <w:rPr>
          <w:rFonts w:ascii="Times New Roman"/>
          <w:b/>
          <w:i w:val="false"/>
          <w:color w:val="000000"/>
        </w:rPr>
        <w:t xml:space="preserve"> 
6. Қорытынды ережелер</w:t>
      </w:r>
    </w:p>
    <w:bookmarkEnd w:id="11"/>
    <w:bookmarkStart w:name="z75" w:id="12"/>
    <w:p>
      <w:pPr>
        <w:spacing w:after="0"/>
        <w:ind w:left="0"/>
        <w:jc w:val="both"/>
      </w:pPr>
      <w:r>
        <w:rPr>
          <w:rFonts w:ascii="Times New Roman"/>
          <w:b w:val="false"/>
          <w:i w:val="false"/>
          <w:color w:val="000000"/>
          <w:sz w:val="28"/>
        </w:rPr>
        <w:t>
      35. Жеке тұлғаның тегi, аты, әкесiнiң аты және (немесе) медициналық ұйымның атауы, ұйымдық-құқықтық нысаны өзгерген жағдайда аккредиттелген тәуелсіз сарапшылар, медициналық ұйымдар аккредиттеушi органға көрсетiлген мәлiметтердi растайтын тиісті құжаттарды қоса бере отырып, аккредиттеу туралы куәлiктi қайта ресiмдеу туралы өтiнiш бередi.</w:t>
      </w:r>
      <w:r>
        <w:br/>
      </w:r>
      <w:r>
        <w:rPr>
          <w:rFonts w:ascii="Times New Roman"/>
          <w:b w:val="false"/>
          <w:i w:val="false"/>
          <w:color w:val="000000"/>
          <w:sz w:val="28"/>
        </w:rPr>
        <w:t>
      Аккредиттеушi орган тиiстi жазбаша өтiнiш берiлген күннен бастап жеті жұмыс күнiнiң iшiнде тәуелсіз сарапшылармен медициналық ұйымдар үшін аккредиттеу туралы куәлiктi қайта ресiмдейдi.</w:t>
      </w:r>
      <w:r>
        <w:br/>
      </w:r>
      <w:r>
        <w:rPr>
          <w:rFonts w:ascii="Times New Roman"/>
          <w:b w:val="false"/>
          <w:i w:val="false"/>
          <w:color w:val="000000"/>
          <w:sz w:val="28"/>
        </w:rPr>
        <w:t>
      Бұрын берiлген аккредиттеу туралы куәлiктiң күшi жойылды деп танылады және болған жағдайда аккредиттелген субъектiлердiң дерекқорына тиiстi ақпарат енгiзiле отырып, аккредиттеушi органға қайтарылады.</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өзгеріс енгізілді - ҚР Үкіметінің 2012.12.11 </w:t>
      </w:r>
      <w:r>
        <w:rPr>
          <w:rFonts w:ascii="Times New Roman"/>
          <w:b w:val="false"/>
          <w:i w:val="false"/>
          <w:color w:val="000000"/>
          <w:sz w:val="28"/>
        </w:rPr>
        <w:t>№ 1574</w:t>
      </w:r>
      <w:r>
        <w:rPr>
          <w:rFonts w:ascii="Times New Roman"/>
          <w:b w:val="false"/>
          <w:i w:val="false"/>
          <w:color w:val="ff0000"/>
          <w:sz w:val="28"/>
        </w:rPr>
        <w:t xml:space="preserve"> (алғашқы ресми жарияланғанынан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36. Аккредиттеу туралы куәлiк жоғалған жағдайда аккредиттеушi орган аккредиттелген тәуелсіз сарапшының, медициналық ұйымның жазбаша өтiнiшi бойынша үш жұмыс күнiнің ішінде аккредиттеу туралы куәлiктiң телнұсқасын бередi.</w:t>
      </w:r>
      <w:r>
        <w:br/>
      </w:r>
      <w:r>
        <w:rPr>
          <w:rFonts w:ascii="Times New Roman"/>
          <w:b w:val="false"/>
          <w:i w:val="false"/>
          <w:color w:val="000000"/>
          <w:sz w:val="28"/>
        </w:rPr>
        <w:t>
      Бұл ретте аккредиттеу туралы куәлiктiң түпнұсқасының күшi жойылды деп танылады.</w:t>
      </w:r>
      <w:r>
        <w:br/>
      </w:r>
      <w:r>
        <w:rPr>
          <w:rFonts w:ascii="Times New Roman"/>
          <w:b w:val="false"/>
          <w:i w:val="false"/>
          <w:color w:val="000000"/>
          <w:sz w:val="28"/>
        </w:rPr>
        <w:t>
</w:t>
      </w:r>
      <w:r>
        <w:rPr>
          <w:rFonts w:ascii="Times New Roman"/>
          <w:b w:val="false"/>
          <w:i w:val="false"/>
          <w:color w:val="000000"/>
          <w:sz w:val="28"/>
        </w:rPr>
        <w:t>
      37. Аккредиттеушi орган медициналық ұйымдар мен тәуелсіз сарапшыларды аккредиттеу туралы куәлiктердiң бланкiлерiн дайындауды, есепке алуды және сақтауды қамтамасыз етедi.</w:t>
      </w:r>
      <w:r>
        <w:br/>
      </w:r>
      <w:r>
        <w:rPr>
          <w:rFonts w:ascii="Times New Roman"/>
          <w:b w:val="false"/>
          <w:i w:val="false"/>
          <w:color w:val="000000"/>
          <w:sz w:val="28"/>
        </w:rPr>
        <w:t>
</w:t>
      </w:r>
      <w:r>
        <w:rPr>
          <w:rFonts w:ascii="Times New Roman"/>
          <w:b w:val="false"/>
          <w:i w:val="false"/>
          <w:color w:val="000000"/>
          <w:sz w:val="28"/>
        </w:rPr>
        <w:t>
      38. Аккредиттелмеген медициналық ұйымдар белгiленген аккредиттеу стандарттарына сәйкессiздiктi жойғаннан кейiн қайта аккредиттеуден өтуге өтiнiш бередi.</w:t>
      </w:r>
      <w:r>
        <w:br/>
      </w:r>
      <w:r>
        <w:rPr>
          <w:rFonts w:ascii="Times New Roman"/>
          <w:b w:val="false"/>
          <w:i w:val="false"/>
          <w:color w:val="000000"/>
          <w:sz w:val="28"/>
        </w:rPr>
        <w:t>
</w:t>
      </w:r>
      <w:r>
        <w:rPr>
          <w:rFonts w:ascii="Times New Roman"/>
          <w:b w:val="false"/>
          <w:i w:val="false"/>
          <w:color w:val="000000"/>
          <w:sz w:val="28"/>
        </w:rPr>
        <w:t>
      39. Аккредиттеушi органның аккредиттеу не аккредиттеуден бас тарту туралы шешiмiне медициналық ұйымдар және жеке тұлғалар заңнамада белгiленген тәртiппен шағымдана алады.</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Үкіметінің 2012.12.11 </w:t>
      </w:r>
      <w:r>
        <w:rPr>
          <w:rFonts w:ascii="Times New Roman"/>
          <w:b w:val="false"/>
          <w:i w:val="false"/>
          <w:color w:val="000000"/>
          <w:sz w:val="28"/>
        </w:rPr>
        <w:t>№ 1574</w:t>
      </w:r>
      <w:r>
        <w:rPr>
          <w:rFonts w:ascii="Times New Roman"/>
          <w:b w:val="false"/>
          <w:i w:val="false"/>
          <w:color w:val="ff0000"/>
          <w:sz w:val="28"/>
        </w:rPr>
        <w:t xml:space="preserve"> (алғашқы ресми жарияланғанынан кейін қолданысқа енгiзiледi) Қаулысымен.</w:t>
      </w:r>
    </w:p>
    <w:bookmarkEnd w:id="12"/>
    <w:bookmarkStart w:name="z91" w:id="13"/>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қосымша          </w:t>
      </w:r>
    </w:p>
    <w:bookmarkEnd w:id="13"/>
    <w:p>
      <w:pPr>
        <w:spacing w:after="0"/>
        <w:ind w:left="0"/>
        <w:jc w:val="both"/>
      </w:pPr>
      <w:r>
        <w:rPr>
          <w:rFonts w:ascii="Times New Roman"/>
          <w:b w:val="false"/>
          <w:i w:val="false"/>
          <w:color w:val="ff0000"/>
          <w:sz w:val="28"/>
        </w:rPr>
        <w:t xml:space="preserve">      Ескерту. Қосымша алынып тасталды - ҚР Үкіметінің 2012.12.11 </w:t>
      </w:r>
      <w:r>
        <w:rPr>
          <w:rFonts w:ascii="Times New Roman"/>
          <w:b w:val="false"/>
          <w:i w:val="false"/>
          <w:color w:val="ff0000"/>
          <w:sz w:val="28"/>
        </w:rPr>
        <w:t>№ 1574</w:t>
      </w:r>
      <w:r>
        <w:rPr>
          <w:rFonts w:ascii="Times New Roman"/>
          <w:b w:val="false"/>
          <w:i w:val="false"/>
          <w:color w:val="ff0000"/>
          <w:sz w:val="28"/>
        </w:rPr>
        <w:t xml:space="preserve"> (алғашқы ресми жарияланғанынан кейін қолданысқа енгiзiледi)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