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6715" w14:textId="f866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 қарашадағы N 1748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24 қарашадағы N 1918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делегациясын Доха қаласына (Катар Мемлекеті) іссапарға жіберу туралы" Қазақстан Республикасы Үкіметінің 2009 жылғы 3 қарашадағы N 1748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1-қосымшада:</w:t>
      </w:r>
      <w:r>
        <w:br/>
      </w:r>
      <w:r>
        <w:rPr>
          <w:rFonts w:ascii="Times New Roman"/>
          <w:b w:val="false"/>
          <w:i w:val="false"/>
          <w:color w:val="000000"/>
          <w:sz w:val="28"/>
        </w:rPr>
        <w:t>
      Доха қаласына (Катар Мемлекеті) іссапарға жіберілетін Қазақстан Республикасы делегациясының құрамына Қазақстан Республикасы Экономикалық қылмысқа және сыбайлас жемқорлыққа қарсы күрес агенттігі (қаржы полициясы) Экономикалық және қаржылық қылмыстарды ашу департаментінің бастығы Дулат Байдалыұлы Әзбергенов енгізілсін;</w:t>
      </w:r>
      <w:r>
        <w:br/>
      </w:r>
      <w:r>
        <w:rPr>
          <w:rFonts w:ascii="Times New Roman"/>
          <w:b w:val="false"/>
          <w:i w:val="false"/>
          <w:color w:val="000000"/>
          <w:sz w:val="28"/>
        </w:rPr>
        <w:t>
</w:t>
      </w:r>
      <w:r>
        <w:rPr>
          <w:rFonts w:ascii="Times New Roman"/>
          <w:b w:val="false"/>
          <w:i w:val="false"/>
          <w:color w:val="000000"/>
          <w:sz w:val="28"/>
        </w:rPr>
        <w:t>
      көрсетілген құрамнан Мақсат Керімбайұлы Дүйсенов шығарылсын.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