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4714f" w14:textId="ad471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толықтырулар мен өзгерістер енгізу және күші жойылды деп тану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10 желтоқсандағы N 2071 Қаулысы. Күші жойылды - Қазақстан Республикасы Үкіметінің 2021 жылғы 13 тамыздағы № 552 қаулысымен</w:t>
      </w:r>
    </w:p>
    <w:p>
      <w:pPr>
        <w:spacing w:after="0"/>
        <w:ind w:left="0"/>
        <w:jc w:val="both"/>
      </w:pPr>
      <w:r>
        <w:rPr>
          <w:rFonts w:ascii="Times New Roman"/>
          <w:b w:val="false"/>
          <w:i w:val="false"/>
          <w:color w:val="ff0000"/>
          <w:sz w:val="28"/>
        </w:rPr>
        <w:t xml:space="preserve">
      Ескерту. Күші жойылды - ҚР Үкіметінің 13.08.2021 </w:t>
      </w:r>
      <w:r>
        <w:rPr>
          <w:rFonts w:ascii="Times New Roman"/>
          <w:b w:val="false"/>
          <w:i w:val="false"/>
          <w:color w:val="ff0000"/>
          <w:sz w:val="28"/>
        </w:rPr>
        <w:t>№ 552</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Қазақстан Республикасы Үкіметінің кейбір шешімдеріне мынадай толықтырулар мен өзгерістер енгізілсін:</w:t>
      </w:r>
    </w:p>
    <w:bookmarkEnd w:id="1"/>
    <w:bookmarkStart w:name="z3"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Күші жойылды - ҚР Үкіметінің 25.12.2015 </w:t>
      </w:r>
      <w:r>
        <w:rPr>
          <w:rFonts w:ascii="Times New Roman"/>
          <w:b w:val="false"/>
          <w:i w:val="false"/>
          <w:color w:val="000000"/>
          <w:sz w:val="28"/>
        </w:rPr>
        <w:t>№ 1063</w:t>
      </w:r>
      <w:r>
        <w:rPr>
          <w:rFonts w:ascii="Times New Roman"/>
          <w:b w:val="false"/>
          <w:i w:val="false"/>
          <w:color w:val="000000"/>
          <w:sz w:val="28"/>
        </w:rPr>
        <w:t xml:space="preserve"> (алғашқы ресми жарияланған күнінен бастап қолданысқа енгізіледі) қаулысымен.</w:t>
      </w:r>
    </w:p>
    <w:bookmarkEnd w:id="2"/>
    <w:bookmarkStart w:name="z13" w:id="3"/>
    <w:p>
      <w:pPr>
        <w:spacing w:after="0"/>
        <w:ind w:left="0"/>
        <w:jc w:val="both"/>
      </w:pPr>
      <w:r>
        <w:rPr>
          <w:rFonts w:ascii="Times New Roman"/>
          <w:b w:val="false"/>
          <w:i w:val="false"/>
          <w:color w:val="000000"/>
          <w:sz w:val="28"/>
        </w:rPr>
        <w:t xml:space="preserve">
      2) "Сәйкестікті растау рәсімдері" техникалық регламентін бекіту туралы" Қазақстан Республикасы Үкіметінің 2008 жылғы 4 ақпандағы N 90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2008 ж., N 4, 48-құжат):</w:t>
      </w:r>
    </w:p>
    <w:bookmarkEnd w:id="3"/>
    <w:bookmarkStart w:name="z14" w:id="4"/>
    <w:p>
      <w:pPr>
        <w:spacing w:after="0"/>
        <w:ind w:left="0"/>
        <w:jc w:val="both"/>
      </w:pPr>
      <w:r>
        <w:rPr>
          <w:rFonts w:ascii="Times New Roman"/>
          <w:b w:val="false"/>
          <w:i w:val="false"/>
          <w:color w:val="000000"/>
          <w:sz w:val="28"/>
        </w:rPr>
        <w:t>
      көрсетілген қаулымен бекітілген "Сәйкестікті растау рәсімдері" техникалық регламентінде:</w:t>
      </w:r>
    </w:p>
    <w:bookmarkEnd w:id="4"/>
    <w:bookmarkStart w:name="z15" w:id="5"/>
    <w:p>
      <w:pPr>
        <w:spacing w:after="0"/>
        <w:ind w:left="0"/>
        <w:jc w:val="both"/>
      </w:pPr>
      <w:r>
        <w:rPr>
          <w:rFonts w:ascii="Times New Roman"/>
          <w:b w:val="false"/>
          <w:i w:val="false"/>
          <w:color w:val="000000"/>
          <w:sz w:val="28"/>
        </w:rPr>
        <w:t xml:space="preserve">
      Техникалық регламентке </w:t>
      </w:r>
      <w:r>
        <w:rPr>
          <w:rFonts w:ascii="Times New Roman"/>
          <w:b w:val="false"/>
          <w:i w:val="false"/>
          <w:color w:val="000000"/>
          <w:sz w:val="28"/>
        </w:rPr>
        <w:t>1-қосымшада</w:t>
      </w:r>
      <w:r>
        <w:rPr>
          <w:rFonts w:ascii="Times New Roman"/>
          <w:b w:val="false"/>
          <w:i w:val="false"/>
          <w:color w:val="000000"/>
          <w:sz w:val="28"/>
        </w:rPr>
        <w:t>:</w:t>
      </w:r>
    </w:p>
    <w:bookmarkEnd w:id="5"/>
    <w:bookmarkStart w:name="z16" w:id="6"/>
    <w:p>
      <w:pPr>
        <w:spacing w:after="0"/>
        <w:ind w:left="0"/>
        <w:jc w:val="both"/>
      </w:pPr>
      <w:r>
        <w:rPr>
          <w:rFonts w:ascii="Times New Roman"/>
          <w:b w:val="false"/>
          <w:i w:val="false"/>
          <w:color w:val="000000"/>
          <w:sz w:val="28"/>
        </w:rPr>
        <w:t>
      "Сертификаттау схемаларын қолдану" деген бөлімнің 8-тармағы мынадай редакцияда жазылсын:</w:t>
      </w:r>
    </w:p>
    <w:bookmarkEnd w:id="6"/>
    <w:p>
      <w:pPr>
        <w:spacing w:after="0"/>
        <w:ind w:left="0"/>
        <w:jc w:val="both"/>
      </w:pPr>
      <w:r>
        <w:rPr>
          <w:rFonts w:ascii="Times New Roman"/>
          <w:b w:val="false"/>
          <w:i w:val="false"/>
          <w:color w:val="000000"/>
          <w:sz w:val="28"/>
        </w:rPr>
        <w:t>
      "8. Егер ұсынылған құжаттар бойынша өнім қауіпсіздігін анықтау мүмкін болса, 9-схеманы жеке қажеттілік үшін өнімнің шағын көлемді партиясын, өндірісті немесе, өндірістік және өзге объектілерді жарақтандыруға арналған нысаналы мақсатпен сатып алынатын бірлі-жарым бұйымды (бұйымдар жиынтығын) сертификаттаған жағдайда импортталатын өнімдер үшін қолдану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w:t>
      </w:r>
      <w:r>
        <w:rPr>
          <w:rFonts w:ascii="Times New Roman"/>
          <w:b w:val="false"/>
          <w:i w:val="false"/>
          <w:color w:val="ff0000"/>
          <w:sz w:val="28"/>
        </w:rPr>
        <w:t xml:space="preserve">Күші жойылды – ҚР Үкіметінің 30.01.2017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Қосымшаға сәйкес Қазақстан Республикасы Үкіметінің кейбір шешімдерінің күші жойылды деп танылсын.</w:t>
      </w:r>
    </w:p>
    <w:bookmarkStart w:name="z21" w:id="7"/>
    <w:p>
      <w:pPr>
        <w:spacing w:after="0"/>
        <w:ind w:left="0"/>
        <w:jc w:val="both"/>
      </w:pPr>
      <w:r>
        <w:rPr>
          <w:rFonts w:ascii="Times New Roman"/>
          <w:b w:val="false"/>
          <w:i w:val="false"/>
          <w:color w:val="000000"/>
          <w:sz w:val="28"/>
        </w:rPr>
        <w:t>
      3. Осы қаулының 1-тармағының алғаш рет ресми жарияланған күнінен бастап алты ай өткен соң қолданысқа енгізілетін 3) тармақшасын қоспағанда, осы қаулы алғаш рет ресми жарияланған күнінен бастап он күнтізбелік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10 желтоқсандағы</w:t>
            </w:r>
            <w:r>
              <w:br/>
            </w:r>
            <w:r>
              <w:rPr>
                <w:rFonts w:ascii="Times New Roman"/>
                <w:b w:val="false"/>
                <w:i w:val="false"/>
                <w:color w:val="000000"/>
                <w:sz w:val="20"/>
              </w:rPr>
              <w:t>N 2071 қаулысына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Start w:name="z23" w:id="8"/>
    <w:p>
      <w:pPr>
        <w:spacing w:after="0"/>
        <w:ind w:left="0"/>
        <w:jc w:val="both"/>
      </w:pPr>
      <w:r>
        <w:rPr>
          <w:rFonts w:ascii="Times New Roman"/>
          <w:b w:val="false"/>
          <w:i w:val="false"/>
          <w:color w:val="000000"/>
          <w:sz w:val="28"/>
        </w:rPr>
        <w:t xml:space="preserve">
      1. "Тауарлардың заттаңбаларына (этикеткаларына) мемлекеттік және орыс тілдерінде ақпарат енгізу жөніндегі талаптар туралы" Қазақстан Республикасы Үкіметінің 1999 жылғы 31 тамыздағы N 1274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1999 ж., N 43, 395-құжат).</w:t>
      </w:r>
    </w:p>
    <w:bookmarkEnd w:id="8"/>
    <w:bookmarkStart w:name="z24" w:id="9"/>
    <w:p>
      <w:pPr>
        <w:spacing w:after="0"/>
        <w:ind w:left="0"/>
        <w:jc w:val="both"/>
      </w:pPr>
      <w:r>
        <w:rPr>
          <w:rFonts w:ascii="Times New Roman"/>
          <w:b w:val="false"/>
          <w:i w:val="false"/>
          <w:color w:val="000000"/>
          <w:sz w:val="28"/>
        </w:rPr>
        <w:t xml:space="preserve">
      2. "Қазақстан Республикасының 1999 жылғы 31 тамыздағы N 1274 қаулысына өзгерістер енгізу туралы" Қазақстан Республикасы Үкіметінің 2000 жылғы 11 қаңтардағы N 44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2000 ж., N 1, 15-құжат).</w:t>
      </w:r>
    </w:p>
    <w:bookmarkEnd w:id="9"/>
    <w:bookmarkStart w:name="z25" w:id="10"/>
    <w:p>
      <w:pPr>
        <w:spacing w:after="0"/>
        <w:ind w:left="0"/>
        <w:jc w:val="both"/>
      </w:pPr>
      <w:r>
        <w:rPr>
          <w:rFonts w:ascii="Times New Roman"/>
          <w:b w:val="false"/>
          <w:i w:val="false"/>
          <w:color w:val="000000"/>
          <w:sz w:val="28"/>
        </w:rPr>
        <w:t xml:space="preserve">
      3. "Қазақстан Республикасы Үкіметінің 1999 жылғы 31 тамыздағы N 1274 қаулысына өзгерістер енгізу туралы" Қазақстан Республикасы Үкіметінің 2000 жылғы 24 қаңтардағы N 121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2000 ж., N 3, 45-құжат).</w:t>
      </w:r>
    </w:p>
    <w:bookmarkEnd w:id="10"/>
    <w:bookmarkStart w:name="z26" w:id="11"/>
    <w:p>
      <w:pPr>
        <w:spacing w:after="0"/>
        <w:ind w:left="0"/>
        <w:jc w:val="both"/>
      </w:pPr>
      <w:r>
        <w:rPr>
          <w:rFonts w:ascii="Times New Roman"/>
          <w:b w:val="false"/>
          <w:i w:val="false"/>
          <w:color w:val="000000"/>
          <w:sz w:val="28"/>
        </w:rPr>
        <w:t xml:space="preserve">
      4. "Қазақстан Республикасы Үкіметінің 1999 жылғы 31 тамыздағы N 1274 қаулысына өзгерістер мен толықтырулар енгізу туралы" Қазақстан Республикасы Үкіметінің 2008 жылғы 19 тамыздағы N 760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2008 ж., N 35, 372-құжат).</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