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29da" w14:textId="68d2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1204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11 желтоқсандағы N 2084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2009 - 2011 жылдарға арналған стратегиялық жоспарын бекіту туралы" Қазақстан Республикасы Үкіметінің 2008 жылғы 23 желтоқсандағы N 1204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және ақпарат министрлігінің 2009 - 2011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"6. Бюджеттік бағдарламалар" деген бөлім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11 желтоқсандағы </w:t>
      </w:r>
      <w:r>
        <w:br/>
      </w:r>
      <w:r>
        <w:rPr>
          <w:rFonts w:ascii="Times New Roman"/>
          <w:b w:val="false"/>
          <w:i w:val="false"/>
          <w:color w:val="000000"/>
          <w:sz w:val="28"/>
        </w:rPr>
        <w:t xml:space="preserve">
N 2084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6. Бюджеттік бағдарламалар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533"/>
        <w:gridCol w:w="1173"/>
        <w:gridCol w:w="1173"/>
        <w:gridCol w:w="1173"/>
        <w:gridCol w:w="1173"/>
        <w:gridCol w:w="1173"/>
        <w:gridCol w:w="11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Мәдениет және ақпарат саласындағы мемлекеттік саясатты қалыптастыру және іске асыру жөніндегі қызметтер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ақпарат, мұрағат ісі және құжаттама, кітап шығару, ішкі саяси тұрақтылық, ұлтаралық келісім және тіл саясаты саласындағы мемлекеттік саясатты қалыптастыру және іске асыру жөнінде стратегиялық саясатты және тиімді салааралық үйлестіруді жүргізу. Ұлттық мәдениетті және басқа халықтардың мәдениетін қайта жандандыру, сақтау, дамыту, қолдану және тарату саласында құқықтық, экономикалық және ұйымдастырушылық негіздерін жасау, мемлекеттік тілдің қолдану аясын кеңейту үшін жағдай жасау. Ақпарат, мұрағат ісі және құжаттама, кітап шығару қызметі, полиграфия, тіл саясаты саласындағы мемлекеттік саясаттың іске асырылуына бақылауды қамтамасыз ету, мемлекеттік қызметшілердің кәсіби деңгейін арттыру. Мәдениет және ақпарат министрлігінің аппараты мен оның бөлімшелерінің қызметін қамтамасыз ету. Тарих және мәдениет ескерткіштерінің археологиялық және реставрациялау жұмыстарын жүргізуге лицензия беру, теле және радиохабарларын таратудың мемлекеттік желілерін, баспаларды және полиграфиялық мекемелерді, республикалық мұрағат мекемелерін басқару жөніндегі жұмысты ұйымдастыру; бұқаралық ақпарат құралдарын есепке қоюды жүзеге асыру; теледидар және/немесе радиохабарларын тарату ұйымдарының қызметіне лицензия беру.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қызмет жасауын, халықаралық ынтымақтастықты және стратегиялық жоспарлауды қамтамасыз ету (ӘЖХЫД, ЭҚД, ЗД, ТСЖД)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"Мәдени мұра" ұлттық стратегиялық жобасын одан әрі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мәдениетті елде және шет елдерде көпшілікке танымал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Мәдениет және өнер саласының инфрақұрылымын дамыту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көпшілікке танымал ету, Қазақстанның бірегей бренді ретінде "Мәдени мұра" бағдарламасының халықаралық беделін арттыру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базаны жетілдіру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құжаттарының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базалық және тақырыптық социологиялық зерттеулерінің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қаржы, жедел қызметі туралы есептерінің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арттырудан өткен министрлік қызметкерлерінің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халықаралық шарттар мен келісімдердің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әзірлеген нормативтік-құқықтық актілер сараптамаларының шамамен алынған саны(түсуіне қарай)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мұраның сақталуын қамтамасыз ету үшін қажетті жағдайды жақсарту, қызмет саласындағы әлеуметтік-ақпараттық  және коммуникативтік технологияларды қолдануды кеңейту, түпкілікті нәтижелерге бағытталған Министрліктің стратегиялық жоспарлау жүйесін жақсарту. Министрліктің бюджеттік бағдарламаларын тиімді және сапалы орындау. Министрлік аппаратының қызметін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Мәдениет, тарихи-мәдени мұра объектілерін қорғау және пайдалану саласындағы мемлекеттік саясатты қалыптастыру (МК)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"мәдени мұра" ұлттық стратегиялық жобасын әрі карай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мәдениетті елде және шет елдерде көпшілікке танымал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Жаңа ақпараттық технологияларды қолдану арқылы мәдени құндылықтарға халықтың кол жеткізуін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мәдениет және өнер салаларының инфрақұрылымын дамыту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көпшілікке танымал ету, Қазақстанның бірегей бренді ретінде "мәдени мұра" бағдарламасының халықаралық беделін арттыру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қажеттіктің артуын ынталандыру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базаны жетілдіру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реставрациялық және археологиялық жұмыстарға берілген лицензиялардың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әкелуге және әкетуге берілген рұқсаттардың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Президент Әкімшілігіне, Үкіметке берілген есептердің, анықтамалардың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Нәтиженің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мұраның сақталуын қамтамасыз ету үшін қажетті жағдайларды жақсарту, мәдениет саласындағы әлеуметтік-ақпараттық және коммуникативтік технологияларды пайдалануды кеңейту.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Тілдерді дамыту саласында мемлекеттік саясатты жүргізу (ТК)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бірігу факторы ретінде төзімді тілдік орта құру.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тілді, Қазақстан халқының тілдерін дамыту және тілдердің үш тұғырлығы принципін орындау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Тілдердің үш тұғырлылық принципін орындау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тілдерін сақтау және дамыту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тұратын отандастармен мәдени байланыстарды нығайту және дамыту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Президент Әкімшілігіне, Үкіметке берілген есептердің, анықтамалардың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комиссиялар, жұмыс топтары өткізген отырыстардың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конференциялардың, дөңгелек үстелдердің, семинарлардың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өмірдің барлық салаларында мемлекеттік тілдің рөлін арттыру, этностық топтар тілдерінің дамуын жақсарту, шет елдерде тұратын отандастардың ұлттық-мәдени қажеттігін қанағаттандыру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4.Ақпарат саласындағы мемлекеттік саясатты қалыптастыру (АМК)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Мемлекеттік ақпараттық саясатты жетілдіру шеңберінде қазақстандықтардың әлеуметтік оптимизмін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Отандық ақпараттық өнімнің бәсекеге қабілеттілігін көтеру.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Ұлттық мұрағат қорының ресурстарына халықтың кол жеткізуін кеңейту.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бұқаралық ақпарат құралдарының Қазақстанның Даму стратегиясы мен әлемнің бәсекеге қабілетті 50 елдің қатарына енуін ақпараттық қолдаудың тиімділігін арттыру және кеңейту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іске асыру жөніндегі медиа кеңістікпен өзара іс-қимылды жандандыру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құқықтық мәдениетін арттыру және заңнаманың сақталуын қамтамасыз ету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БАҚ тақырыптық дифференциациясы (жұмыс істейтін арналардың базасында республикалық мамандандырылған телеарналар құру)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ақпараттық өнімге деген тәуелділіктің төмендеуі</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мерзімде бұқаралық ақпарат құралдарын есепке кою туралы берілген куәліктердің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радиохабарларын тарату ұйымдарының қызметіне берілген лицензиялардың шамамен алынған саны (сұрау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Президент Әкімшілігіне, Үкіметке берілген есептердің, анықтамалардың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қатынастарға байланысты іс-шаралардың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хабардарлығын арттыру, еліміздің ең маңызды оқиғаларын жариялауды жақсарту, Қазақстан Республикасының жағымды имиджін қалыптастыру.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Қоғамдық тұрақтылықты сақтау саласында мемлекеттік саясатты әзірлеуге және қалыптастыруға қатысу (ҚСЖД)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бұдан әрі нығайту, ұлтты тұрақты дамыту үшін қоғамды шоғырландыруды қамтамасыз ету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4.1.Халық бірлігін қамтамасыз ету және жалпы қазақстандық патриотизмді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4.2.Мемлекеттің азаматтық қоғам институттарымен өзара іс-әрекетін жетілдіру арқылы мемлекеттілікті нығайту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келісімді нығайту және сақтау, Қазақстан халқы Ассамблеясының рөлін одан әрі арттыру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Стратегиясы мен басымдықтарын және жүргізіліп отырған мемлекеттік саясатты түсіндіру және насихаттау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рәміздеріне құрметпен қарауды қалыптастыру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дамыту Стратегиясын іске асыруға азаматтық қоғам институттарының қатысуын кеңейту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стратегиялық құжаттардың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Социологиялық зерттеулер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комиссиялардың, жұмыс топтарының өткізілген отырыстарының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конференциялар, дөңгелек үстелдер, семинарлардың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шамамен алынған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Демократияны дамыту, саяси өмірді модернизациялау және либерализациялау, ел азаматтарының саяси мәдениетін қалыптастыру, конфессияаралық және ұлтаралық келісімді сақтау, мемлекеттік органдардың мемлекеттік емес сектормен, саяси партиялармен өзара іс-қимылын жақсарту, Қазақстан азаматтарының рухани-адамгершілік әлеуетін, патриотизмін дамыту, элем қауымдастығының алдында Қазақстан Республикасының имиджін көтеру. Көпшлікітің санасында Қазақстанның әлемдегі бәсекеге қабілетті 50 елдің қатарына енуі-жалпыұлттық идеяны қалыптастыру.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Мәдениет және ақпарат саласындағы қолданбалы ғылыми зерттеулер</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өнердің даму үрдісіне ғылыми-практикалық талдау жүргізуді қамтамасыз ету, әлеуметтік-мәдени инфрақұрылымдардың жұмыс істеуінің тиімді және перслективалық үлгілерін әзірлеу; тарих және мәдениет ескерткіштерін мұражайландыру және дәріптеу; көшпенді және жергілікті-тұрақты мәдениетті және олардың өзара іс-қимылының аспектілерін, ежелгі уақыттан бастап бүгінгі күнге дейін Еуразия аумағында болып өткен басқа да этномәдени үдерістерді зерделеуді ұйымдастыруды қамтамасыз ету; объектілердің археологиялық, сәулеттік, кала құрылыстық зерттеулерін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әрі карай іске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ғылыми-әдістемелік жұмыстардың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шығарылған ғылыми каталогтар мен альбомдардың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проблемалары жөніндегі ғылыми-зерттеу экспедицияларының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Зерделенген тарих және мәдениет ескерткіштерінің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Экспонаттарды есепке алу жүйесін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проблемалары жөніндегі ғылыми өнімге халықтың сұранысын ұлғайту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министрлік</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Мәдениет және ақпарат саласындағы қайраткерлерді ынталандыру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Mәдениет саласында мемлекеттік саясатты іске асыру, жалпыұлттық маңызы бар өнер туындыларын айқындау. Қоғамдық және ұлтаралық келісімді бекіту, республиканың көп ұлтты халқының бірлігін нығайту. Демократияны және әлеуметтік өрлеуді дамыту, БАҚ, әдебиет, өнер саласындағы ең үздік жарияланымдары үшін журналистер мен мәдениет қайраткерлеріне мемлекеттік сыйлық төлеуді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бірлестіктермен және одақтармен мәдениет пен өнер саласындағы мемлекеттік саясатты іске асыру жөніндегі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сыйлықтарға ие болған мәдениет қайраткерлерінің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степендияларға ие болған мәдениет қайраткерлерінің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саласында гранттар мен сыйақыларға ие болған қайраткерлердің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әдебиет және өнер саласындағы көрнекті қайраткерлерін, журналистерді ұтымды жарияланымдары үшін ынталандыру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Мемлекеттік тілді және Қазақстан халқының баска да тілдерін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әлеуметтік-коммуникативтік қызметін нығайту және кеңейту. Қазақстан халқының басқа да тілдерін дамыту. Шетелде тұратын отандастарды әлеуметтік-экономикалық, құқықтық қорғау және қолдау жөнінде мемлекеттік жүйе құру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біріктіру факторы ретінде төзімді тілдік орта құру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Қазақстан халқының тілдерін дамыту және тілдердің үш тұғырлығы принципін орындау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Тілдердің үш тұғырлылық принципін орындау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тілдерін сақтау және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тұратын отандастармен мәдени байланыстарды нығайту және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 мәдени бірлестіктердің жексенбілік мектептерінде мемлекеттік тілді оқыту курстарын ұйымдастыру, ұлттық мәдени орталықтардың жексенбілік мектептері арқылы ұлттық тілдерді дамытуға мемлекеттік қолдау көрсету.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саясаты мәселелеріне қатысты білім беру және ғылыми сипаттағы әдебиеттерді әзірлеу және шығару.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 және тіл саясаты проблемалары бойынша социологиялық және аналитикалық зерттеулер жүргізу.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саясатын насихаттау жөніндегі ұйымдастырушылық, әдістемелік, мәдени іс-шараларды ұйымдастыру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қазақ диаспораларына арналған сөздіктер, оқулықтар, оку-әдістемелік құралдарды басып шығару.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диаспорасын шоғырландыру жөніндегі ұйымдастырушылық, әдістемелік, мәдени іс-шараларды өткізу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отандастарды қолдаудың ұлттық қорының ұйымдастыру-мәдени іс-шараларды өткізуге қатысуы (Шетелде тұратын отандастарды қолдаудың мемлекеттік бағдарламасын іске асыру шеңберінде өткізілетін іс-шаралардың жалпы көлемінен)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ролін қоғамдық өмірдің барлық саласында көтеру, этникалық топ тілдерін дамытуды жақсарту, шетелде тұратын отандастарымыздың ұлттық-мәдени қажеттіліктерін қанағаттандыру сапасын көтеру.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Облыстық бюджеттерге, Астана және Алматы қалаларының бюджеттеріне мәдениет объектілерін дамытуға берілетін нысаналы даму трансферттері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қалалық маңызы бар мәдениет объектілерінің құрылысы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жаңарту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тиіс объектілердің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10 663 038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9 603 306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мәдениет және ақпарат министрлігін материалдық-техникалық жабдықтау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уәкілетті органды материалдық-техникалық жабдықтау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 құқықтық базаны жетілдіру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басқа да заттардың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аппаратының жұмысқа қажетті жабдықтармен, бағдарламалық қамтамасыз етумен және жиһазбен жабдықталуы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үздіксіз қызмет етуін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жұмсалатын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мәдениет және ақпарат саласындағы мемлекеттік ұйымдардың ғимараттарын, үй-жайлары мен құрылыстарын күрделі жөндеу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мекемелер мен кәсіпорындарда күрделі жөндеу жүргізу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желісін модернизациялау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жататын объектілердің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қамтамасыз етуге қажетті жағдайларды жақсарту, мәдениет пен өнер саласындағы ведомстволық бағыныстағы мекемелер мен кәсіпорындар қызметінің әлеуметтік маңызы бар салаларында әлеуметтік-ақпараттық және коммуникативтік технологияларды пайдалануды кеңейту.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Ұлттық фильмдер өндіру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Кез-келген нысандағы және әр түрлі жанрлардағы аудио-бейне туындыларын жасауға және прокаттауға бағытталған шығармашылық-өндірістік, ғылыми, білім беру қызметтерін қамтамасыз ету; кинематографияның материалдық-техникалық базасын сақтау және дамыту үшін жағдайлар жасау, ұлттық фильмдерді өндіру, тираждау және прокаттау үшін жағдайларды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өнімге қажеттіліктің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Кинопрокаттың жалпы көлеміндегі отандық фильмдердің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саласындағы жұртшылыққа қолжетімді отандық туындылардың жалпы көлеміндегі жаңа отандық шығармалардың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кинофестивальдар мен кинофорумдардың, мәдениет күндерінің немесе Қазақстан киносы күндерінің кинобағдарламаларында ұсынылған ұлттық фильмдердің болжалды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халықаралық кинофестивалдарда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кинофестивалдардың жүлделері мен марапаттарының болжалды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фильм өндірісінің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 фильм өндірісінің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Анимациялық фильм өндірісінің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идеологиялық тәрбие беруде ұлттық фильмдердің рөлін арттыру, халықтың мәдени деңгейін көтеру, халықаралық аренада мемлекеттің имидждік саясатын кинематография құралдарының көмегімен алға жылжыту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мәдениет және ақпарат объектілерін салу, реконструкциялау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инфрақұрылымын дамыту; тарихи-мәдени мұра саласындағы ұлттық мәдениет игіліктерін тиімді пайдалану.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желісін жаңғырту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және қайта құрылып жатқан мәдениет және ақпарат объектілерінің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670 392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Әлеуметтік маңызы бар және мәдени іс-шаралар өткізу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іс-шараларды ұйымдастыру және өткізу: республикалық конкурстарды, көрмелерді, мерекелік және мерейтойлық іс-шараларды, Елбасының шетел делегацияларымен ресми кездесулері шеңберіңде концерттік іс-шаралар өткізу, Қазақстандағы басқа мемлекеттердің және шет елдердегі Қазақстанның мәдениет күндерін, Қазақстан мәдениетінің қазіргі жетістіктері мен ұлттық тарихи-мәдени құндылықтарды насихаттау; жаңа таланттарды анықтау, шығармашылық ұжымдардың кәсіби деңгейін жетілдіру, Қазақстанның шетелдегі жағымды имиджін қалыптастыру.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мемлекеттік саясатты іске асыру бойынша шығармашылық бірлестіктермен және одақтармен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шетелде мәдениет пен өнер жетістіктерінің жылжымалы көрмесінің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шетелде мәдениет пен өнер жетістіктерін көрсету жөніндегі театр концерттік іс-шаралардың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ұйымдастырған шығармашылық конкурстардың, мерейтойлық күндердің, конференциялардың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шетелдік мәдениет және өнер қайраткерлерінің немесе шығармашылық ұжымдарының іс-шараларының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іс-шараны өткізуге арналған шығынның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40 949</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деңгейін көтеру, шетелдік азаматтардың Қазақстан туралы білімдерін кеңейту, мәдениет және өнер қайраткерлерінің шығармашылық әлеуетін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1 228 467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Театр-концерт ұйымдарының жұмыс істеуін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инфрақұрылымды дамыту, тарихи-мәдени мұра саласындағы еліміздің мәдени ұлттық құндылықтарын тиімді пайдалану, Қазақстан Республикасының азаматтарын - өскелең ұрпаққа эстетикалық және адамгершілік тәрбие беруге бағытталған қазақ халқының музыкалық-поэтикалык шығармашылығын, қазіргі композиторлардың шығармаларындағы шығармашылық жетістіктерді, әлемдік мәдениеттің озық үлгілерін насихаттау жөніндегі көрсетілетін қызметтерді орындау. Республика халқының барлық топтарын мәдени өмір саласына тарту мақсатында олар үшін театр-концерттік іс-шараларға жалпыға бірдей қол жетімділікті қамтамасыз ету. Қазақстан Республикасы мәдениет және ақпарат министрінің бұйрығымен бекітілген Жоспарға сәйкес Қазақстан мен шетелдерде гастрольдік сапарларды, Сондай-ақ жаңа қойылымдарды жүзеге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мемлекеттік саясатты іске асыру бойынша шығармашылық бірлестіктер және одақтармен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қойылымдардың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Гастрольдердің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театр-концерттік іс-шараны өткізуге арналған шығындардың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мәдени деңгейін арттыру, драмалық, опера және балет спектаклдері қойылымдарының, концерттердің, сапасын арттыру, гастрольдік сапарлардың бағыттарын кеңейту, өткізілетін спектакльдер мен концерттердің көркемдік сапасын арттыру, Қазақстан Республикасының шалғай өңірлеріндегі халыққа театр-концерттік ұйымдар көрсететін қызметтердің қол жетімділігі, қойылымдар жабдықталуының көрермендердің қазіргі заманғы сұранысына неғұрлым толық сәйкес келуі.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3 788 246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4 501 996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Тарихи-мәдени мұраларды сақтауды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Мәдени-білім беру және ғылыми-зерттеу қызметтерін жүзеге асыру. Мұражайлық маңызы бар заттарды көпшілікке танымал ету, мұражай ісі саласындағы еліміздің мәдени ұлттық игілігін зерделеу және пайдалану үдерісін материалдық-техникалық, технологиялық, ұйымдастырушылық, ғылыми-әдістемелік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өнімнің қажеттілігін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r>
              <w:rPr>
                <w:rFonts w:ascii="Times New Roman"/>
                <w:b w:val="false"/>
                <w:i w:val="false"/>
                <w:color w:val="000000"/>
                <w:sz w:val="20"/>
              </w:rPr>
              <w:t>көрсеткіштер</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Мұражайларға, қорық мұражайларға келушілердің шамамен алынған саны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млн.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көрсеткішке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қордағы мұражай заттарының жалпы санынан көрермендерге ұсынылған мұражай заттарының шамамен алынған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Қорлардағы экспонаттардың жалпы санынан қайта өңделген экспонаттардың шамамен алынған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халқының рухани, мәдени деңгейін көтеру және әлем жұртшылығын Қазақстанның бірегей тарихи-мәдени мұрасымен таныстыру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Мәдени-білім беру және ғылыми-зерттеу қызметтерін жүзеге асыру. Мұражайлық маңызы бар заттарды көпшілікке танымал ету. Мұражай ісі саласындағы еліміздің мәдени ұлттық игілігін зерделеу және пайдалану үдерісін материалдық-техникалық, технологиялық, ұйымдастырушылық, ғылыми-әдістемелік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 мамандандырылған кадрлармен және жабдықтармен қамтамасыз етілуі саласында мемлекеттік стандарттарға жауап беретін мұражайлардың, қорық-мұражайлардың үлесін жақсарту.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1 448 721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Мәдениет және ақпарат саласындағы мемлекеттік ұйымдарды материалдық-техникалық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материалдық-техникалық базасын жабдықтау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жаңарту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(болжау)</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өтудің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және т.б.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ведомстволық бағыныстағы ұйымдарды жұмысқа қажетті жабдықтармен, бағдарламалық қамтамасыз етумен, жиһазбен және ғимаратпен жабдықтау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Әдебиеттің әлеуметтік маңызды түрлерін басып шығару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рухани-білім беру және зияткерлік-мәдени деңгейін арттыру, өскелең ұрпақты бүкіл әлемдік идеалдардың құндылықтары рухында тәрбиелеу. Әлеуметтік маңызды әдебиетті шығаруды қамтамасыз ету және әлеуетті оқырмандарға жеткізу; өмірдің қоғамдық-саяси, әлеуметтік-экономикалық, ғылыми-білім беру және мәдени салаларындағы өзгерістерді көрсететін жан-жақты көркем, ғылыми, публицистикалық және библиографиялық серияларды шығару.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кітапхана қорларын толықтыру үшін шығарылатын әлеуметтік маңызды әдебиет атауларының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тақырыптық бағыттардағы әдебиетті шығару және кітап қорларына өтеусіз беру есебінен кітапхана қорларының инфрақұрылымының деңгейін арттыру. Оқырмандар санын ұлғайту және халықтың рухани білім беру пен зияткерлік-мәдени деңгейін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Бір басылымды жеткізуімен қоса шығаруға кететін шығындардың орташа құны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Әлеуметтік маңызды әдебиеттерді жалпы таралымы 775,6 мың данамен шығару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 мемлекеттік саясатты жүргізу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тұрақтылықты нығайту жөніндегі мемлекеттік саясатты қалыптастыру; қоғамда демократиялық бастауларды нығайтуға бағытталған жағдайларды қамтамасыз ету; этносаралық және конфессияаралық келісімнің қазақстандық моделін жетілдіру; саяси реформаларды жылжыту, азаматтық қоғамды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келісімді сақтау және нығайту және Қазақстан халқы Ассамблеясының рөлін одан әрі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дамуы Стратегиясы мен басымдықтарын және жүргізіліп отырған мемлекеттік саясатты түсіндіру және насихаттау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рәміздеріне құрметпен қарауды қалыптастыру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азаматтық қоғам институттарымен өзара іс-қимылын жетілдіру арқылы мемлекеттілікті нығайту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дамыту стратегиясын іске асыруға азаматтық қоғам институттарының қатысуын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санасындағы Мемлекеттің даму стратегиясын және мемлекеттік саясатты қолдаудың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Қазақстан халқы Ассамблеясы және ұлттық-мәдени бірлестіктер өткізетін төзімділік пен ұлтаралық келісім құндылықтарын насихаттау жөніндегі іс-шаралармен қамтылған ересек тұрғындардың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негізгі бағыттарын және бағдарламалық құжаттарды түсіндіру және насихаттау жөніндегі іс-шаралармен қамтылған ересек тұрғындардың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 жұмыстарымен қамтылған тұрғындар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саясаттың негізгі бағыттары және оны іске асыру туралы азаматтардың хабардарлығының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тұрғындар арасында азаматтардың Қазақстанның мемлекеттік рәміздері туралы хабардарлығының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рәміздерді танымал ететін имидждік материалдармен қамтамасыз етілу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тұрғындар арасында Қазақстан Республикасының мемлекеттік рәміздері туралы халықтың хабардарлығын қолдаудың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Элитаның көпшілік санасында мемлекеттің даму стратегиясын қолдау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мемлекеттік және жеке әріптестіктің даму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 мемлекеттік саясатқа азаматтардың қанағаттану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санада Мемлекеттің даму стратегиясын қолдаудың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санасында Мемлекеттің даму стратегиясын қолдаудың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тұрғындардың үкіметтік емес ұйымдардың қызметімен қамтылуы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 мен үкімет арасындағы қарым-қатынасты "жағымды" деп белгілеген сауалнамаға қатысушылардың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Тарихи-мәдени мұра ескерткіштері құрылыстарын салу және жаңғырту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Ежелгі мешіттер мен кесенелерді, тарихи кешендер мен мәдени-сәулет ескерткіштерін қайта жаңғырту және реставрациялау жұмыстарын орындау. Бұйымдарды реставрациялау және консервациялау. Тарихи-мәдени мұра ескерткіштерін орнату.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әрі қарай іске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көпшілікке танымал ету, Қазақстанның бірегей бренді ретінде "Мәдени мұра" бағдарламасының халықаралық беделін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тарихи  және мәдени ескерткіштердің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орнатылған ескерткіштердің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орнатылған ескерткіштердің шамамен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Ескерткішті қайта қалпына келтіру мен орнатуға жұмсалатын шығынның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мәдени мұрасын насихаттаумен және пайдаланумен, тарихи-мәдени дәстұрлерді жаңғырту мен даму сабақтастығымен байланысты ұлттық мәдениетті қайта қалпына келтіруді және сақтауды жақсарту.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Мемлекеттік мәдениет ұйымдары кадрларының біліктілігін арттыру және оларды қайта даярлау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ұйымдарын білікті кадрлармен қамтамасыз ету. Нарықтық экономиканың өсіп отырған талаптарына, өндірістегі және әлеуметтік саладағы құрылымдық өзгерістерге сәйкес мәдениет және өнер мамандарының кәсіби шеберлігінің теориялық білімдерін жетілдіру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қызметкерлерінің кәсіби деңгейін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тағылымдамадан өткен мәдениет мекемелері қызметкерлерінің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тағылымдамадан өткен мәдениет мекемелері қызметкерлерінің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қызметкерлерінің біліктілігін арттыру қажеттілігін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 халқының мәдени мұрасын жүйелеу және жинақтау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Алдын-ала тізіміне енгізілген мәдени және аралас мұра объектілерін қорғау аумақтары мен аймақтарының шекараларын анықтау жұмыстарын жүргізуді қарастыратын, казак халқының мәдени мұрасын әртүрлі бағыттарда зерделеу жүйесін құру, тіркелген есепте және қарастырылуда тұрған Қазақстанның тарих және мәдениет ескерткіштерінің қолдағы бар тізімін нақтылау және қайта қарау.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әрі қарай іске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көпшілікке танымал ету, Қазақстанның бірегей бренді ретінде "мәдени мұра" бағдарламасының халықаралық беделін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мәдени мұрасын таныстырумен және пайдаланумен, қорғаумен, зерделеумен байланысты ұлттық мәдениетті жаңғырту және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Мұрағат құжаттарының және баспа мұрағатының сақталуын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мұрағат коры құжаттарын толықтыру, сақталуын қамтамасыз ету, арнайы пайдалану және мемлекеттік есепке алу, мұрағат ісі, басқарушылық, аудиобейне және ғылыми-техникалық құжаттамасы бар құжаттану саласында ғылыми-зерттеу және ғылыми-әдістемелік жұмысты жүргізу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ресурстарына халықтың қол жеткізуін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ісінің бірыңғай ақпараттық жүйесін жасау және пайдалануға енгізу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сақталуын қамтамасыз ету, құрамын және мазмұнын байыту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басылып шығарылған құпия емес басылымдардың бақылау даналарының негізінде баспасөз мұрағатының сақталуын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18 602 000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ведомстволық сақтауда тұрған Ұлттық мұрағат қоры құжаттарының жалпы көлеміндегі олардың тұрақты (мәңгі) сақталуын қамтамасыз ететін нормативтік талаптарда болып табылатын Ұлттық мұрағат коры және ведомстволар құжаттарының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ісінің бірыңғай ақпараттық жүйесіне кіріктірілген Ұлттық мұрағат коры құжаттарының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басылып шығарылған және библиографиялық өңдеуден өткен баспасөз шығармаларының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5 175 451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5 250 451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5 322 451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Құжаттық ретроспективалық ақпаратпен мемлекеттің және қоғамның қажеттілігін қанағаттандыру және сақтау талаптарын жақсарту. Азаматтарды мұрағат материалдарымен қамтамасыз ету жолымен олардың хабардарлығының деңгейін көтеру.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(басқару істерін, ғылыми-техникалық құжаттамаларды, жағымды және жағымсыз кадр бюксін, магнитті дискін, микрофиштарді, слайдтарды, жеке қорларды) сақтаудың бір бірлігін ұстау.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мұрағат баспасының құжаттарын пайдалану мен сақтауды, мемлекеттік мұрағат мекемелерінің жұмыс істеуін, олардың материалдық-техникалық базасын жабдықтауды қамтамасыз етуге қажетті жағдайларға кол жеткізу, мұрағат ісі моделі мен құжаттама жүйелерін одан әрі дамыту және жетілдіру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Нашақорлықпен және есірткі бизнесімен күресті насихаттау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есірткі қоғамдарын айқындау және олардың қызметіне тосқауыл кою кезіндегі мемлекеттік органдардың қызметін жариялау, халықаралық есірткі бизнесі пайдаланатын қаржы ағымдарын айқындау, бақылау және жою тетіктерін әзірлеу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жетілдіру аясында қазақстандықтардың әлеуметтік оптимизмін қалыптастыру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күрес мәселелерін жария етуге бағытталған өткізілген іс-шаралар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Есіркіге қарсы насихат мақсатында шығарылған теле және бейне материалдардың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нашақорлықтың зиянын, есірткі құралдарын қолдану әкелетін орны толмас салдарларды ұғынуы.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іс-шараның (дөңгелек үстелдер, конференциялар, семинар-тренингтер) өткізілуіне жұмсалатын шығынның орташа құны Мемлекеттік және орыс тілдеріндегі бір бейнероликтің өндірісіне жұмсалатын шығындардың орташа құны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күресті насихаттау жөніндегі бейнероликтер өндіруді және көрсетуді жүзеге асыру, осы бағытта жұмыс істейтін сарапшыларды, республикалық БАҚ өкілдерін шақыра отырып, есірткіге қарсы насихаттың негізгі бағыттарын талқылау жөнінде семинарлар, тренингтер конференциялар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Мемлекеттік тілді және Қазақстан халқының баска да тілдерін дамыту жөніндегі ақпараттық жүйелерді құру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қолдану мен дамытудың 2001-2010 жылдарға арналған мемлекеттік бағдарламасын іске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біріктіру факторы ретінде төзімді тілдік орта құру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Қазақстан халқының тілдерін дамыту және тілдердің үш тұғырлығы принципін іске асыру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әлеуметтік-коммуникативтік және топтастыру функцияларын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жалпы құжат айналымындағы мемлекеттік тілде іс жүргізудің ара салмағы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онлайындық мультимедиалық қашықтықтан оқыту курстарымен қамтылған республика халқының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ақпараттық-коммуникациялық технологияларды кеңінен пайдалану жолымен жұмсалатын шығындарды төмендете отырып, мемлекеттік тілді оқыту тиімділігін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948 433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Мемлекеттік ақпараттық саясатты жүргізу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мемлекеттік ақпараттық саясатты жүргізу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жетілдіру аясында қазақстандықтардың әлеуметтік оптимизмін қалыптастыру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бұқаралық ақпарат құралдарының Қазақстанның Даму стратегиясы мен әлемнің бәсекеге қабілетті 50 елдің қатарына енуін ақпараттық қолдаудың тиімділігін арттыру мен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іске асыру бойынша медиа-кеңістікпен өзара іс-қимылды жандандыру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құқықтық мәдениетін көтеру және заңнаманың сақталуын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өнімнің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БАҚ-ты тақырыптық саралау (жұмыс істеп тұрған телеарналар базасында республикалық мамандандырылған телеарналар құру)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ақпараттық өнімге деген тәуелділіктің төмендеуі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қоспағанда, республикалық мемлекеттік электрондық БАҚ-тың жалпы жылдық кірісінің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қоспағанда, республикалық мемлекеттік БАҚ-тың жалпы жылдық кірісінің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іске асыру аясында шығарылған баспасөз материалдарының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 жолағы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баспа парағы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Мониторингпен қамтылған БАҚ өнімдерінің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сегменттегі мемлекеттік арналардың хабар таратуының орташа тәуліктік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таратудың ортақ торшасындағы республикалық электрондық БАҚ жүргізген бағдарламаларының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және әлеуметтік-экономикалық неғұрлым маңызды мәселелер бойынша министрлікте 55 тақырыптық бағыт анықталды. Олардың ішінде: Мемлекет Басшысының халыққа Жолдауы, "Қазақстан-2030" стратегиясы, мемлекеттің экономикалық, әлеуметтік саясаты, этносаралық және конфессия аралық келісім, Астана қаласының 10-жылдығы, өскелең ұрпаққа патриоттық, интернационалдық және адамгершілік тәрбие беру, салауатты өмір салтын насихаттау және т.б. Әрбір тақырыптық бағыттарды түсіндіру бойынша әр түрлі жұмыс түрлері қолданылды: жаңалық блоктарында сюжеттер орналастыру, талдау, сараптама-үндесу аландары аясында, арнайы бағдарламалар, теле журналдар, аудио және бейне роликтер шығару.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форматтағы газеттің бір жолағының орташа құны; Бір есепке алу парағының орташа құны; теле-арналардағы өндірістің 1 сағаттық құны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16-дан 24-ке дейінгі таралымдардың мемлекеттік теле-арналардағы орташа тәуліктік көлемінің қамтылуы; БАҚ электрондық құралдар арқылы қазақ тілінде аудио көрнекі өнімді шығару; Қазақстан Республикасының Заңын сақтай отырып, электрондық БАҚ-ты күнделікті бақылауға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жұмсалатын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12 076 370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16 530 854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16 595 045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Цифрлық телерадио хабарларын таратуды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таратудың цифрлық жүйесін дамыту жолымен қазақстандық ақпарат рыногын нығайту үшін жағдай жасау. Спутниктік және жер үсті сегменттеріндегі телерадио хабарларын тарату инфрақұрылымын цифрлық стандартқа, оның ішінде жоғары айқындықтағы стандартқа кезең-кезеңмен ауыстыруды жүзеге асыру. 2015 жылы балама хабар таратуды тоқтату, халықтың барлық санаттары үшін цифрлық телерадио хабарларын таратудың қол жетімділігін қамтамасыз ету, көп бағдарламалы цифрлық теледидар және радио қызметін ұсынатын операторлар рыногын құру, цифрлық телерадио хабарларын тарату саласындағы субъектілердің өзара іс-қимылын реттейтін және регламенттейтін нормативтік құқықтық және техникалық құжаттарды әзірлеу, радио жиілік спектрін қайта қарау, жиілік саясатын жетілдіру, тұрғындардың қажеттілігін қамтамасыз ету үшін республика аумағында цифрлық қабылдау құрылғыларын өндіруге жәрдем көрсету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өнімнің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енгізу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хабар таратумен республика аумағының қамту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Республикалық маңызы бар көпшілік кітапханалардағы ақпаратқа кол жеткізуді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 кітапханалық, анықтамалық-кітапханалық және ақпараттық қамтамасыз етуді іске асыру, пайдаланушыларды ғаламдық интернет-ресурстарына кол жеткізумен қамтамасыз ету, оқырмандардың, соның ішінде, зағип және нашар көретін азаматтардың рухани, зияткерлік және мәдени қажеттіліктерін қанағаттандыруға бағытталған мәдени және ағартушылық қызметтерді іске асыру, кітапхана пайдаланушыларының жұмыс істеуіне оңтайлы жағдайлар жасау. Кітап көрмелерін, және таныстырылымдарын, оқырмандар конференцияларын, дөңгелек үстелдер және шығармашылық кездесулер өткізу, халықаралық кітапхана ынтымақтастығы жөніндегі іс-шараларға қатысу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қолдану арқылы мәдени құндылықтарға халықтың кол жеткізуін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кітапхана жүйесінің ресурстарына кол жетімділікті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есебі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көрмелері мен таныстырылымдарының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 конференциясы, дөңгелек үстелдер мен шығармашылық кездесулердің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Консервациялауға және реставрациялауға жататын жазба және мұрағат құжаттарының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кітапты сақтауға жұмсалатын шығынның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rPr>
                <w:rFonts w:ascii="Times New Roman"/>
                <w:b w:val="false"/>
                <w:i w:val="false"/>
                <w:color w:val="000000"/>
                <w:vertAlign w:val="superscript"/>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rPr>
                <w:rFonts w:ascii="Times New Roman"/>
                <w:b w:val="false"/>
                <w:i w:val="false"/>
                <w:color w:val="000000"/>
                <w:vertAlign w:val="superscript"/>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rPr>
                <w:rFonts w:ascii="Times New Roman"/>
                <w:b w:val="false"/>
                <w:i w:val="false"/>
                <w:color w:val="000000"/>
                <w:vertAlign w:val="superscript"/>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rPr>
                <w:rFonts w:ascii="Times New Roman"/>
                <w:b w:val="false"/>
                <w:i w:val="false"/>
                <w:color w:val="000000"/>
                <w:vertAlign w:val="superscript"/>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rPr>
                <w:rFonts w:ascii="Times New Roman"/>
                <w:b w:val="false"/>
                <w:i w:val="false"/>
                <w:color w:val="000000"/>
                <w:vertAlign w:val="superscript"/>
              </w:rPr>
              <w:t>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 сұранысын 100 пайыз қанағаттандыру, өзекті, тақырыптық электрондық мәліметтер қорын құру, кітапхана қызметін жетілдіру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959 094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Мәдениет және ақпарат саласында қызметтерін жүзеге асыратын заңды тұлғалардың жарғылық капиталдарын ұлғайту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инвестициялау үшін тиімді өндірістік-техникалық база мен қолайлы жағдайлар жасау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қажеттіктің артуын ынталандыру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өнімнің бәсеке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ақпараттық холдинг құру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жабдық бірлігінің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базаны техникалық жаңартуды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қатысу үлесін ұлғайту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міндеттерді сапалы орындау үшін материалдық-техникалық базаны жақсарту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2 045 602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Жаңа ақпараттық технологияларды пайдалана отырып халықтың мәдени құндылықтарға кол жеткізуін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Жалпыұлттық мәдениет кеңістігін нығайту, ел өңірлері арасында мәдени алмасуларды кеңейту; ұлттық мәдениеттің жаһандық ақпараттық желіге кірігуі; жалпылай және жекелеген аспектілер бойынша Қазақстанның тарихы, мәдениеті, географиясы, саясаты туралы жалпы білімді таратуға бағытталған топтаманы қалыптастыру; Жоғары деңгейдегі дайындығы бар ғылыми қызметкерлер мен мамандардың, соның ішінде қоғамдық гуманитарлық пәндер саласындағы маманданардың тақырыпты терең зерделеуіне жәрдем көрсету; оқу материалын беріп қана қоймай, сонымен катар қажетті қосымша әдебиетті беру жолымен формалды және формалды емес білімге қолдауды жүзеге асыру; кең көлемдегі білімдер бойынша бір реттік сипаттағы ақпарат қажеттілігін қанағаттандыру; кітапхананың дәстүрлі қорын электрондық түрдегі құжаттармен кеңейту және, жеке тұлғалардың қолжазбалық және бағалы кітабын сақтандыру қорының қызметін орындау.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қолдану арқылы мәдени құндылықтарға халықтың қол жеткізуін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кітапхана жүйесінің ресурстарына қол жетімділікті кеңейту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тарихи-мәдени мұрасына кол жетімділікті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Бірл.өл.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форматтағы мәдениет саласының қызметтерін пайдаланушылардың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электрондық қызметін пайдаланушылардың шамамен алынған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ауыстырылған кітапхана қорының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393"/>
        <w:gridCol w:w="1393"/>
        <w:gridCol w:w="13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мәдениет объектілерін күрделі және ағымдағы жөндеуге мақсатты ағымдағы трансферттер</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мәдениет объектілерін күрделі және ағымдағы жөндеу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жаңарту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(болжам)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және ағымдағы жөндеуге жататын объектілердің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Бірл.өл.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іске асыруға арналған шығыстар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шығындардың жинағы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0"/>
        <w:gridCol w:w="1404"/>
        <w:gridCol w:w="1404"/>
        <w:gridCol w:w="1406"/>
        <w:gridCol w:w="1405"/>
        <w:gridCol w:w="1406"/>
      </w:tblGrid>
      <w:tr>
        <w:trPr>
          <w:trHeight w:val="30" w:hRule="atLeast"/>
        </w:trPr>
        <w:tc>
          <w:tcPr>
            <w:tcW w:w="6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олардың ішінде: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40 351 967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59 869 341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58 734 517,9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50 407 373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40 849 942</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Ағымдағы бюджеттік бағдарламалар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24 182 778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29 369 299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32 595 268,9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36 800 713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38 155 038</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мемлекеттік саясатты қалыптастыру және іске асыру жөніндегі қызметтер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қолданбалы ғылыми зерттеулер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 материалдық-техникалық жабдықтау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ғимараттарын, үй-жайлары мен құрылыстарын күрделі жөндеу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өндіру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1 228 467</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Театр-концерттік ұйымдардың жұмыс істеуін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2 664 088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3 788 246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4 501 996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1 448 721</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 материалдық-техникалық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253 728</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806 695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1 177 200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1 265 490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 құрылыстарын салу және жаңғырту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816 879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565 449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ұйымдарындағы кадрлардың біліктілігін арттыру және қайта даярлау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109 368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жүйелеу және жинақтау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құжаттарының және баспа мұрағатының сақталуын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және есірткі бизнесімен күресті насихаттау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12 076 370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16 530 854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16 595 045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кітапханалардағы ақпаратқа кол жеткізуді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959 094</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республикалық бюджеттен берілген мәдениет ұйымдарының 2007 жылы жұмыс істеуіне ағымдағы нысаналы трансферттер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шығындарға арналған қаражат есебінен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586 233,5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даму бағдарламалары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16 169 189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30 500 042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26 139 249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13 606 660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2 694 904</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10 663 038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9 603 306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мәдениет объектілерін күрделі және ағымдағы жөндеуге мақсатты ағымдағы трансферттер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объектілерін салу, реконструкциялау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948 433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Қазақстан халқының басқа да тілдерін дамыту жөніндегі ақпараттық жүйелерді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670 392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қызметтерін жүзеге асыратын заңды тұлғалардың жарғылық капиталдарын ұлғайту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2 045 602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2 659 050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пайдалана отырып халықтың мәдени құндылықтарға кол жеткізуін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bl>
    <w:p>
      <w:pPr>
        <w:spacing w:after="0"/>
        <w:ind w:left="0"/>
        <w:jc w:val="both"/>
      </w:pPr>
      <w:r>
        <w:rPr>
          <w:rFonts w:ascii="Times New Roman"/>
          <w:b w:val="false"/>
          <w:i w:val="false"/>
          <w:color w:val="000000"/>
          <w:sz w:val="28"/>
        </w:rPr>
        <w:t>Бюджеттік бағдарламалардың шығындарын стратегиялық</w:t>
      </w:r>
      <w:r>
        <w:br/>
      </w:r>
      <w:r>
        <w:rPr>
          <w:rFonts w:ascii="Times New Roman"/>
          <w:b w:val="false"/>
          <w:i w:val="false"/>
          <w:color w:val="000000"/>
          <w:sz w:val="28"/>
        </w:rPr>
        <w:t>
бағыттардың мақсат - міндеттеріне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0"/>
        <w:gridCol w:w="1404"/>
        <w:gridCol w:w="1404"/>
        <w:gridCol w:w="1406"/>
        <w:gridCol w:w="1405"/>
        <w:gridCol w:w="1406"/>
      </w:tblGrid>
      <w:tr>
        <w:trPr>
          <w:trHeight w:val="30" w:hRule="atLeast"/>
        </w:trPr>
        <w:tc>
          <w:tcPr>
            <w:tcW w:w="6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мақсат, міндет және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салаларының бәсекеге қабілеттілігін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22 177 673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38 418 371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37 525 301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25 176 456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15 117 237</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"Мәдени мұра" ұлттық стратегиялық жобасын әрі қарай іске асыру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1 094 594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1 190 516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873 961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648 305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және ақпарат саласындағы қолданбалы ғылыми зерттеулер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мұраны көпшілікке танымал ету, Қазақстанның бірегей бренді ретінде "мәдени мұра" бағдарламасының халықаралық беделін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бағдарлама. Тарихи-мәдени мұра ескерткіштері құрылыстарын салу және жаңғырту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816 879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565 449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мұраларды көпшілікке танымал ету, Қазақстанның бірегей бренді ретінде "мәдени мұра" бағдарламаының халықаралық беделін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Қазақ халқының мәдени мұрасын жүйелеу және жинақтау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мәдениетті елде және шет елдерде көпшілікке танымал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6 612 178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7 257 193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12 956 806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13 528 105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13 197 449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мәдениет саласындағы отандық өнімдерге қажеттіктің артуын ынталандыру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Ұлттық фильмдер өндіру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2 060 885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Әдебиеттің әлеуметтік маңызды түрлерін басып шығару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806 695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1 177 200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1 265 490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Тарихи-мәдени мұраларды сақтауды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1 448 721</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4-бағдарлама. Мәдениет және ақпарат саласында қызметтерін жүзеге асыратын заңды тұлғалардың жарғылық капиталдарын ұлғайту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2 659 050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міндет Шығармашылық бірлестіктермен және одақтармен мәдениет пен өнер саласындағы мемлекеттік саясатты іске асыру жөніндегі өзара іс-қимылды жандандыру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Әлеуметтік маңызы бар және мәдени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1 293 990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1 228 467</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Театр-концерттік ұйымдардың жұмыс істеуін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2 664 088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3 788 246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4 501 996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Мәдениет және ақпарат саласындағы қайраткерлерді ынталандыру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Жаңа ақпараттық технологияларды пайдалана отырып халықтың мәдени құндылықтарға қол жеткізуін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965 162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807 329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822 907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994 948</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Ұлттық кітапхана жүйесінің ресурстарына қол жетімділікті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Республикалық маңызы бар көпшілік кітапханалардағы ақпаратқа қол жеткізуді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959 094</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Ұлттық кітапхана жүйесінің ресурстарына қол жетімділікті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Қазақстанның тарихи-мәдени мұрасына қол жетімділікті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Жаңа ақпараттық технологияларды пайдалана отырып халықтың мәдени құндылықтарға қол жеткізуін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Мәдениет және өнер салапарының инфрақұрылымын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13 505 739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29 163 333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23 034 716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10 178 198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276 535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мәдениет саласындағы нормативтік-құқықтық базаны жетілдіру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Қазақстан Республикасы Мәдениет және ақпарат министрлігін материалдық-техникалық жабдықтау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Мәдениет мекемелерінің жүйесін жаңарту және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және ақпарат саласындағы мемлекеттік ұйымдардың ғимараттарын, үй-жайлары мен құрылыстарын күрделі жөндеу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Мәдениет және ақпарат саласындағы мемлекеттік ұйымдарды материалдық-техникалық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253 728</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10 663 038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9 603 306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4-бағдарлама. Мәдениет және ақпарат объектілерін салу, реконструкциялау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670 392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5-бағдарлама. Алматы қаласының бюджетіне республикалық бюджеттен берілген мәдениет ұйымдарының 2007 жылы жұмыс істеуіне мақсатты ағымдық трансферттер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6-бағдарлама. Өкілдік шығындарға арналған қаражат есебінен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7-бағдарлама. Облыстық бюджеттерге, Астана және Алматы қалаларының бюджеттеріне өңірлік жұмыспен қамту және және кадрларды қайта даярлау стратегиясын іске асыру шеңберінде мәдениет объектілерін күрделі және ағымдағы жөндеуге мақсатты ағымдағы трансферттер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8-бағдарлама. Қазақстан Республикасы Үкіметінің шұғыл шығындарға арналған резервінің есебінің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463 074,5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міндет мәдениет қызметкерлерінің кәсіби деңгейін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мәдениет ұйымдарындағы кадрлардың біліктілігін арттыру және қайта даярлау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109 368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халқын біріктіру факторы ретінде төзімді тілдік орта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1 638 248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тілді және Қазақстан халқының басқа да тілдерін дамыту және тілдердің үш тұғырлығы принципін орындау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1 638 248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Тілдердің үш тұғырлылық принципін орындау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 халқының тілдерін сақтау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 елдегі отандастармен мәдени байланыстарды нығайту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тілді және Қазақстан халқының баска да тілдерін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789 750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тілдің әлеуметтік коммуникативтік және топтастыру функцияларын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Мемлекеттік тілді және Қазақстан халқының баска да тілдерін дамыту жөніндегі ақпараттық жүйелерді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948 433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Отандық ақпараттық кеңістіктің бәсекеге қабілеттілігін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15 834 698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18 535 672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18 712 041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23 017 263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23 292 697</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Мемлекеттік ақпараттық саясатты жетілдіру аясында қазақстандықтардың әлеуметтік оптимизмін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12 099 126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16 478 358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16 590 615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16 545 607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16 609 798</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Отандық бұқаралық ақпарат құралдарының Қазақстанның Даму стратегиясы мен әлемнің бәсеке қабілетті 50 елдің қатарына енуің ақпараттық қолдаудың тиімділігін арттыру мен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Мемлекеттік ақпараттық саясатты іске асыру бойынша медиа-кеңістікпен өзара іс-қимылды жандандыру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Бұқаралық ақпарат құралдарының құқықтық мәдениетін көтеру және заңнаманың сақталуын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Отандық ақпараттық өнімнің бәсеке қабілеттілігін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Мемлекеттік электрондық БАҚ тақырыптық дифференциациясы (жұмыс істеп тұрған телеарналар базасында республикалық мамандандырылған телеарналар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міндет Шетелдік ақпараттық өнімге деген тәуелділіктің төмендеуі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ақпараттық саясатты жүргізу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12 076 370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16 530 854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16 595 045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Нашақорлықпен және есірткі бизнесімен күресті насихаттау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Қазақстан Республикасы Үкіметінің шұғыл шығындарға арналған резервінің есебінің іс-шаралар өткізу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Отандық ақпараттық өнімнің бәсеке қабілеттілігін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1 820 377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Цифрлық телерадио хабарларын таратуды өндіру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Цифрлық телерадио хабарларын таратуды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6 121 088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6 256 000</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Ұлттық ақпараттық холдинг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пен ақпарат саласындағы қызметті жүзеге асыратын заңды тұлғалардың жарғылық капиталын ұлғайту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3 502 164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1 797 977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Халықтың Ұлттық мұрағат қорының ресурстарына қол жеткізуін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Мұрағат ісінің бірыңғай ақпараттық жүйесін жасау және пайдалануға енгізу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 Ұлттық мұрағат қорының сақталуын қамтамасыз ету, құрамын және мазмұнын байыту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 ҚР аумағында басылып шығарылған құпия емес басылымдардың бақылау даналарының негізінде баспасөз мұрағатының сақталуын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Мұрағат құжаттарының және баспа мұрағатының сақталуын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426 899</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Мемлекеттілікті, халық бірлігін әрі карай нығайту, ұлты тұрақты дамыту үшін қоғамды шоғырландыруды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Халық бірлігін қамтамасыз ету және жалпы қазақстандық патриотизмді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Ұлтаралық келісімді нығайту және сақтау, Қазақстан халқы Ассамблеясының рөлін одан әрі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Қазақстанның даму Стратегиясы мен басымдықтарын және жүргізіліп отырған мемлекеттік саясатты түсіндіру және насихаттау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Қазақстан Республикасының мемлекеттік рәміздеріне құрметпен қарауды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Елді дамыту Стратегиясын іске асыруға азаматтық қоғам институттарының қатысуын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Елді дамыту стратегиясын іске асыруға азаматтық қоғам институттарының қатысуын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Ішкі саяси тұрақтылық және қоғамдық келісім саласында мемлекеттік саясатты жүргізу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1 004 962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1 052 825</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салаларының бәсекеге қабілеттілігін арттыру</w:t>
            </w:r>
            <w:r>
              <w:br/>
            </w:r>
            <w:r>
              <w:rPr>
                <w:rFonts w:ascii="Times New Roman"/>
                <w:b w:val="false"/>
                <w:i w:val="false"/>
                <w:color w:val="000000"/>
                <w:sz w:val="20"/>
              </w:rPr>
              <w:t>
</w:t>
            </w:r>
            <w:r>
              <w:rPr>
                <w:rFonts w:ascii="Times New Roman"/>
                <w:b w:val="false"/>
                <w:i w:val="false"/>
                <w:color w:val="000000"/>
                <w:sz w:val="20"/>
              </w:rPr>
              <w:t>2-стратегиялық бағыт. Қазақстан халқын біріктіру факторы ретінде төзімді тілдік орта құру</w:t>
            </w:r>
            <w:r>
              <w:br/>
            </w:r>
            <w:r>
              <w:rPr>
                <w:rFonts w:ascii="Times New Roman"/>
                <w:b w:val="false"/>
                <w:i w:val="false"/>
                <w:color w:val="000000"/>
                <w:sz w:val="20"/>
              </w:rPr>
              <w:t>
</w:t>
            </w:r>
            <w:r>
              <w:rPr>
                <w:rFonts w:ascii="Times New Roman"/>
                <w:b w:val="false"/>
                <w:i w:val="false"/>
                <w:color w:val="000000"/>
                <w:sz w:val="20"/>
              </w:rPr>
              <w:t>3-стратегиялық бағыт. Отандық ақпараттық кеңістіктің бәсекеге қабілеттілігін арттыру</w:t>
            </w:r>
            <w:r>
              <w:br/>
            </w:r>
            <w:r>
              <w:rPr>
                <w:rFonts w:ascii="Times New Roman"/>
                <w:b w:val="false"/>
                <w:i w:val="false"/>
                <w:color w:val="000000"/>
                <w:sz w:val="20"/>
              </w:rPr>
              <w:t>
</w:t>
            </w:r>
            <w:r>
              <w:rPr>
                <w:rFonts w:ascii="Times New Roman"/>
                <w:b w:val="false"/>
                <w:i w:val="false"/>
                <w:color w:val="000000"/>
                <w:sz w:val="20"/>
              </w:rPr>
              <w:t>4-стратегиялық бағыт. Мемлекеттілікті, халық бірлігін әрі қарай нығайту, ұлтты тұрақты дамыту үшін қоғамды шоғырландыруды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"Мәдени мұра" ұлттық стратегиялық жобасын әрі қарай іске асыру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мұраларды көпшілікке танымал ету, Қазақстанның бірегей бренді ретінде "мәдени мұра" бағдарламасының халықаралық беделін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мәдениетті елде және шет елдерде көпшілікке танымал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мәдениет саласындағы отандық өнімдерге қажеттіктің артуын ынталандыру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мәдениет және өнер салаларының инфрақұрылымын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мәдениет саласындағы нормативтік-құқықтық базаны жетілдіру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тілді, Қазақстан халқының тілдерін дамыту және тілдердің үш тұғырлығы принципін орындау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Тілдердің үш тұғырлылық принципін орындау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 халқының тілдерін сақтау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 елдегі отандастармен мәдени байланыстарды нығайту және дамыту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Мемлекеттік ақпараттың саясатты жетілдіру аясында қазақстандықтардың әлеуметтік оптимизмін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Отандық бұқаралық ақпарат құралдарының Қазақстанның Даму стратегиясы мен әлемнің бәсеке қабілетті 50 елдің қатарына енуін ақпараттық қолдаудың тиімділігін арттыру мен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Мемлекеттік ақпараттық саясатты іске асыру бойынша медиа-кеңістікпен өзара іс-қимылды жандандыру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Бұқаралық ақпарат құралдарының құқықтық мәдениетін көтеру және заңнаманы сақтауды қамтамасыз ету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Отандық ақпараттық өнімнің бәсеке қабілеттілігін арттыру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Мемлекеттік электрондық БАҚ-ты тақырыптық саралау (жұмыс істейтін арналардың базасында республикалық мамандандырылған телеарналар құру)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Шетелдік ақпараттық өнімге деген тәуелділіктің төмендеуі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Халық бірлігін қамтамасыз ету және жалпы қазақстандық патриотизмді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Ұлтаралық келісімді нығайту және Қазақстан халқы Ассамблеясының рөлін одан әрі көтеру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Қазақстанның даму Стратегиясы мен басымдықтарын және жүргізіліп отырған мемлекеттік саясатты түсіндіру және насихаттау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Қазақстан Республикасының мемлекеттік рәміздеріне құрметпен қарауды қалыптастыру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Мемлекеттің азаматтық қоғам институттарымен өзара іс-әрекетін жетілдіру арқылы мемлекеттілікті нығайту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Елді дамыту стратегиясын іске асыруға азаматтық қоғам институттарының қатысуын кеңейту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және ақпарат саласында мемлекеттік саясатты қалыптастыру және іске асыру жөнінде көрсетілетін қызметтер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597 433</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бюджетінің жиыны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40 351 967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59 869 341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58 734 517,9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50 407 373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40 849 942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